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1D1" w:rsidRDefault="000871D1" w:rsidP="000871D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АННОТАЦИЯ</w:t>
      </w:r>
    </w:p>
    <w:p w:rsidR="000871D1" w:rsidRDefault="000871D1" w:rsidP="000871D1">
      <w:pPr>
        <w:pStyle w:val="Texttb14"/>
        <w:jc w:val="center"/>
        <w:rPr>
          <w:b/>
          <w:bCs/>
        </w:rPr>
      </w:pPr>
      <w:r>
        <w:rPr>
          <w:b/>
          <w:bCs/>
        </w:rPr>
        <w:t>учебной дисциплины (модуля)</w:t>
      </w:r>
    </w:p>
    <w:p w:rsidR="004E44F5" w:rsidRPr="004E44F5" w:rsidRDefault="004E44F5" w:rsidP="004E44F5">
      <w:pPr>
        <w:pStyle w:val="Texttb14"/>
        <w:jc w:val="center"/>
        <w:rPr>
          <w:b/>
          <w:sz w:val="32"/>
          <w:szCs w:val="32"/>
          <w:u w:val="single"/>
        </w:rPr>
      </w:pPr>
      <w:r w:rsidRPr="004E44F5">
        <w:rPr>
          <w:b/>
          <w:sz w:val="32"/>
          <w:szCs w:val="32"/>
          <w:u w:val="single"/>
        </w:rPr>
        <w:t>Б</w:t>
      </w:r>
      <w:proofErr w:type="gramStart"/>
      <w:r w:rsidRPr="004E44F5">
        <w:rPr>
          <w:b/>
          <w:sz w:val="32"/>
          <w:szCs w:val="32"/>
          <w:u w:val="single"/>
        </w:rPr>
        <w:t>1</w:t>
      </w:r>
      <w:proofErr w:type="gramEnd"/>
      <w:r w:rsidRPr="004E44F5">
        <w:rPr>
          <w:b/>
          <w:sz w:val="32"/>
          <w:szCs w:val="32"/>
          <w:u w:val="single"/>
        </w:rPr>
        <w:t xml:space="preserve">.В.ДВ.9.2 </w:t>
      </w:r>
      <w:proofErr w:type="spellStart"/>
      <w:r w:rsidRPr="004E44F5">
        <w:rPr>
          <w:b/>
          <w:sz w:val="32"/>
          <w:szCs w:val="32"/>
          <w:u w:val="single"/>
        </w:rPr>
        <w:t>Бюджетирование</w:t>
      </w:r>
      <w:proofErr w:type="spellEnd"/>
      <w:r w:rsidRPr="004E44F5">
        <w:rPr>
          <w:b/>
          <w:sz w:val="32"/>
          <w:szCs w:val="32"/>
          <w:u w:val="single"/>
        </w:rPr>
        <w:t xml:space="preserve"> и контроль затрат</w:t>
      </w:r>
    </w:p>
    <w:p w:rsidR="003E5724" w:rsidRPr="004E44F5" w:rsidRDefault="003E5724" w:rsidP="003E5724">
      <w:pPr>
        <w:autoSpaceDE w:val="0"/>
        <w:autoSpaceDN w:val="0"/>
        <w:adjustRightInd w:val="0"/>
        <w:jc w:val="center"/>
        <w:rPr>
          <w:b/>
          <w:sz w:val="30"/>
          <w:szCs w:val="30"/>
          <w:u w:val="single"/>
        </w:rPr>
      </w:pPr>
      <w:r w:rsidRPr="004E44F5">
        <w:rPr>
          <w:b/>
          <w:sz w:val="30"/>
          <w:szCs w:val="30"/>
          <w:u w:val="single"/>
        </w:rPr>
        <w:t>38.03.01 Экономика</w:t>
      </w:r>
      <w:r w:rsidR="004E44F5" w:rsidRPr="004E44F5">
        <w:rPr>
          <w:b/>
          <w:sz w:val="30"/>
          <w:szCs w:val="30"/>
          <w:u w:val="single"/>
        </w:rPr>
        <w:t xml:space="preserve"> (профиль Бухгалтерский учет, анализ и аудит)</w:t>
      </w:r>
    </w:p>
    <w:p w:rsidR="003E5724" w:rsidRDefault="003E5724" w:rsidP="003E5724">
      <w:pPr>
        <w:autoSpaceDE w:val="0"/>
        <w:autoSpaceDN w:val="0"/>
        <w:adjustRightInd w:val="0"/>
        <w:jc w:val="center"/>
        <w:rPr>
          <w:rFonts w:eastAsia="TimesNewRomanPSMT"/>
          <w:sz w:val="24"/>
          <w:szCs w:val="24"/>
        </w:rPr>
      </w:pPr>
      <w:r>
        <w:rPr>
          <w:sz w:val="24"/>
          <w:szCs w:val="24"/>
          <w:vertAlign w:val="superscript"/>
        </w:rPr>
        <w:t>Код и наименование направления подготовки</w:t>
      </w:r>
    </w:p>
    <w:p w:rsidR="000871D1" w:rsidRPr="004F0DB3" w:rsidRDefault="000871D1" w:rsidP="000871D1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  <w:u w:val="single"/>
        </w:rPr>
      </w:pPr>
    </w:p>
    <w:p w:rsidR="000871D1" w:rsidRPr="005B7C34" w:rsidRDefault="000871D1" w:rsidP="004E44F5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</w:rPr>
      </w:pPr>
      <w:r w:rsidRPr="004E44F5">
        <w:rPr>
          <w:rFonts w:eastAsia="TimesNewRomanPSMT"/>
          <w:sz w:val="28"/>
          <w:szCs w:val="28"/>
        </w:rPr>
        <w:t>Общая трудоемкость дисциплины</w:t>
      </w:r>
      <w:r>
        <w:rPr>
          <w:rFonts w:eastAsia="TimesNewRomanPSMT"/>
          <w:sz w:val="28"/>
          <w:szCs w:val="28"/>
        </w:rPr>
        <w:t xml:space="preserve"> составляет </w:t>
      </w:r>
      <w:r w:rsidRPr="004E44F5">
        <w:rPr>
          <w:sz w:val="28"/>
          <w:szCs w:val="28"/>
          <w:u w:val="single"/>
        </w:rPr>
        <w:t>3</w:t>
      </w:r>
      <w:r>
        <w:rPr>
          <w:sz w:val="28"/>
          <w:szCs w:val="28"/>
        </w:rPr>
        <w:t xml:space="preserve"> </w:t>
      </w:r>
      <w:r>
        <w:rPr>
          <w:rFonts w:eastAsia="TimesNewRomanPSMT"/>
          <w:sz w:val="28"/>
          <w:szCs w:val="28"/>
        </w:rPr>
        <w:t xml:space="preserve">зачетные единицы </w:t>
      </w:r>
      <w:r>
        <w:rPr>
          <w:sz w:val="28"/>
          <w:szCs w:val="28"/>
        </w:rPr>
        <w:t>(</w:t>
      </w:r>
      <w:r w:rsidRPr="004E44F5">
        <w:rPr>
          <w:sz w:val="28"/>
          <w:szCs w:val="28"/>
          <w:u w:val="single"/>
        </w:rPr>
        <w:t xml:space="preserve">108 </w:t>
      </w:r>
      <w:r>
        <w:rPr>
          <w:rFonts w:eastAsia="TimesNewRomanPSMT"/>
          <w:sz w:val="28"/>
          <w:szCs w:val="28"/>
        </w:rPr>
        <w:t>часов</w:t>
      </w:r>
      <w:r>
        <w:rPr>
          <w:sz w:val="28"/>
          <w:szCs w:val="28"/>
        </w:rPr>
        <w:t xml:space="preserve">). </w:t>
      </w:r>
      <w:r>
        <w:rPr>
          <w:rFonts w:eastAsia="TimesNewRomanPSMT"/>
          <w:sz w:val="28"/>
          <w:szCs w:val="28"/>
        </w:rPr>
        <w:t xml:space="preserve">Это – </w:t>
      </w:r>
      <w:r w:rsidRPr="004E44F5">
        <w:rPr>
          <w:rFonts w:eastAsia="TimesNewRomanPSMT"/>
          <w:sz w:val="28"/>
          <w:szCs w:val="28"/>
          <w:u w:val="single"/>
        </w:rPr>
        <w:t>дисциплина по выбору вариативной части</w:t>
      </w:r>
      <w:r w:rsidRPr="004E44F5">
        <w:rPr>
          <w:sz w:val="28"/>
          <w:szCs w:val="28"/>
          <w:u w:val="single"/>
        </w:rPr>
        <w:t>.</w:t>
      </w:r>
    </w:p>
    <w:p w:rsidR="004E44F5" w:rsidRPr="00515FD1" w:rsidRDefault="000871D1" w:rsidP="004E44F5">
      <w:pPr>
        <w:pStyle w:val="Text10"/>
      </w:pPr>
      <w:r w:rsidRPr="004E44F5">
        <w:rPr>
          <w:rFonts w:eastAsia="TimesNewRomanPSMT"/>
          <w:szCs w:val="28"/>
        </w:rPr>
        <w:t xml:space="preserve">Дисциплина </w:t>
      </w:r>
      <w:r w:rsidR="004E44F5" w:rsidRPr="004E44F5">
        <w:rPr>
          <w:szCs w:val="28"/>
          <w:u w:val="single"/>
        </w:rPr>
        <w:t xml:space="preserve">Б1.В.ДВ.9.2 </w:t>
      </w:r>
      <w:proofErr w:type="spellStart"/>
      <w:r w:rsidR="004E44F5" w:rsidRPr="004E44F5">
        <w:rPr>
          <w:szCs w:val="28"/>
          <w:u w:val="single"/>
        </w:rPr>
        <w:t>Бюджетирование</w:t>
      </w:r>
      <w:proofErr w:type="spellEnd"/>
      <w:r w:rsidR="004E44F5" w:rsidRPr="004E44F5">
        <w:rPr>
          <w:szCs w:val="28"/>
          <w:u w:val="single"/>
        </w:rPr>
        <w:t xml:space="preserve"> и контроль затрат</w:t>
      </w:r>
      <w:r w:rsidR="004E44F5" w:rsidRPr="004E44F5">
        <w:rPr>
          <w:rFonts w:eastAsia="TimesNewRomanPSMT"/>
        </w:rPr>
        <w:t xml:space="preserve"> </w:t>
      </w:r>
      <w:r w:rsidR="004E44F5" w:rsidRPr="00515FD1">
        <w:t xml:space="preserve">в соответствии с требованиями ФГОС </w:t>
      </w:r>
      <w:proofErr w:type="gramStart"/>
      <w:r w:rsidR="004E44F5" w:rsidRPr="00515FD1">
        <w:t>ВО</w:t>
      </w:r>
      <w:proofErr w:type="gramEnd"/>
      <w:r w:rsidR="004E44F5" w:rsidRPr="00515FD1">
        <w:t xml:space="preserve"> направлена на формирование следующих </w:t>
      </w:r>
      <w:proofErr w:type="spellStart"/>
      <w:r w:rsidR="004E44F5" w:rsidRPr="00515FD1">
        <w:t>общепрофессиональных</w:t>
      </w:r>
      <w:proofErr w:type="spellEnd"/>
      <w:r w:rsidR="004E44F5" w:rsidRPr="00515FD1">
        <w:t xml:space="preserve"> (ОПК) и профессиональных (ПК) компетенций: </w:t>
      </w:r>
    </w:p>
    <w:p w:rsidR="004E44F5" w:rsidRPr="00515FD1" w:rsidRDefault="004E44F5" w:rsidP="004E44F5">
      <w:pPr>
        <w:pStyle w:val="Text10"/>
      </w:pPr>
      <w:r w:rsidRPr="00515FD1">
        <w:t>1. Способность осуществлять сбор, анализ и обработку данных, необходимых для решения профессиональных задач (ОПК-2);</w:t>
      </w:r>
    </w:p>
    <w:p w:rsidR="004E44F5" w:rsidRPr="00515FD1" w:rsidRDefault="004E44F5" w:rsidP="004E44F5">
      <w:pPr>
        <w:pStyle w:val="Text10"/>
      </w:pPr>
      <w:r w:rsidRPr="00515FD1">
        <w:t>2. Способность, используя отечественные и зарубежные источники информации, собрать необходимые данные проанализировать их и подготовить информационный обзор и/или аналитический отчет (ПК-7).</w:t>
      </w:r>
    </w:p>
    <w:p w:rsidR="000871D1" w:rsidRDefault="000871D1" w:rsidP="004E44F5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4E44F5" w:rsidRPr="00B55908" w:rsidRDefault="004E44F5" w:rsidP="004E44F5">
      <w:pPr>
        <w:pStyle w:val="Texttb14"/>
        <w:ind w:firstLine="709"/>
        <w:rPr>
          <w:b/>
        </w:rPr>
      </w:pPr>
      <w:r w:rsidRPr="00B55908">
        <w:rPr>
          <w:b/>
        </w:rPr>
        <w:t>знать:</w:t>
      </w:r>
    </w:p>
    <w:p w:rsidR="004E44F5" w:rsidRDefault="004E44F5" w:rsidP="004E44F5">
      <w:pPr>
        <w:pStyle w:val="Text10"/>
      </w:pPr>
      <w:r w:rsidRPr="00D1438C">
        <w:t xml:space="preserve">- особенности учета затрат </w:t>
      </w:r>
      <w:r>
        <w:t xml:space="preserve">и </w:t>
      </w:r>
      <w:proofErr w:type="spellStart"/>
      <w:r w:rsidRPr="00D1438C">
        <w:t>калькулирования</w:t>
      </w:r>
      <w:proofErr w:type="spellEnd"/>
      <w:r w:rsidRPr="00D1438C">
        <w:t xml:space="preserve"> продукции, обусловленные отраслевой спецификой производства;</w:t>
      </w:r>
    </w:p>
    <w:p w:rsidR="004E44F5" w:rsidRDefault="004E44F5" w:rsidP="004E44F5">
      <w:pPr>
        <w:pStyle w:val="Text10"/>
      </w:pPr>
      <w:r>
        <w:t xml:space="preserve">- </w:t>
      </w:r>
      <w:r w:rsidRPr="00D1438C">
        <w:t>теорию и методологию учёта производственных затрат и калькуляции себестоимости продукции (работ, услуг)</w:t>
      </w:r>
      <w:r>
        <w:t>;</w:t>
      </w:r>
    </w:p>
    <w:p w:rsidR="004E44F5" w:rsidRPr="00D1438C" w:rsidRDefault="004E44F5" w:rsidP="004E44F5">
      <w:pPr>
        <w:pStyle w:val="Text10"/>
      </w:pPr>
      <w:r>
        <w:t xml:space="preserve">- </w:t>
      </w:r>
      <w:r w:rsidRPr="00D1438C">
        <w:t>методику бюджетного планирования и управления деятельностью организации</w:t>
      </w:r>
      <w:r>
        <w:t>.</w:t>
      </w:r>
    </w:p>
    <w:p w:rsidR="004E44F5" w:rsidRPr="00B55908" w:rsidRDefault="004E44F5" w:rsidP="004E44F5">
      <w:pPr>
        <w:pStyle w:val="Texttb14"/>
        <w:ind w:firstLine="709"/>
        <w:rPr>
          <w:b/>
        </w:rPr>
      </w:pPr>
      <w:r w:rsidRPr="00B55908">
        <w:rPr>
          <w:b/>
        </w:rPr>
        <w:t xml:space="preserve">уметь: </w:t>
      </w:r>
    </w:p>
    <w:p w:rsidR="004E44F5" w:rsidRDefault="004E44F5" w:rsidP="004E44F5">
      <w:pPr>
        <w:pStyle w:val="Text10"/>
      </w:pPr>
      <w:r w:rsidRPr="00D1438C">
        <w:t xml:space="preserve">- использовать систему знаний об учете затрат на производство и методах </w:t>
      </w:r>
      <w:proofErr w:type="spellStart"/>
      <w:r w:rsidRPr="00D1438C">
        <w:t>калькулирования</w:t>
      </w:r>
      <w:proofErr w:type="spellEnd"/>
      <w:r w:rsidRPr="00D1438C">
        <w:t xml:space="preserve"> и </w:t>
      </w:r>
      <w:proofErr w:type="spellStart"/>
      <w:r w:rsidRPr="00D1438C">
        <w:t>бюджетирования</w:t>
      </w:r>
      <w:proofErr w:type="spellEnd"/>
      <w:r w:rsidRPr="00D1438C">
        <w:t>;</w:t>
      </w:r>
    </w:p>
    <w:p w:rsidR="004E44F5" w:rsidRDefault="004E44F5" w:rsidP="004E44F5">
      <w:pPr>
        <w:pStyle w:val="Text10"/>
      </w:pPr>
      <w:r>
        <w:t xml:space="preserve">- </w:t>
      </w:r>
      <w:r w:rsidRPr="00D1438C">
        <w:t>составлять плановые, нормативные и отчётные калькуляции себестоимости различных видов продукции (работ, услуг)</w:t>
      </w:r>
      <w:r>
        <w:t>;</w:t>
      </w:r>
    </w:p>
    <w:p w:rsidR="004E44F5" w:rsidRPr="00D1438C" w:rsidRDefault="004E44F5" w:rsidP="004E44F5">
      <w:pPr>
        <w:pStyle w:val="Text10"/>
      </w:pPr>
      <w:r>
        <w:t xml:space="preserve">- </w:t>
      </w:r>
      <w:r w:rsidRPr="00D1438C">
        <w:t>формировать операционный и финансовый бюджеты организации и оценивать эффективность их исполнения</w:t>
      </w:r>
      <w:r>
        <w:t>.</w:t>
      </w:r>
    </w:p>
    <w:p w:rsidR="004E44F5" w:rsidRPr="00B55908" w:rsidRDefault="004E44F5" w:rsidP="004E44F5">
      <w:pPr>
        <w:pStyle w:val="Texttb14"/>
        <w:ind w:firstLine="709"/>
        <w:rPr>
          <w:b/>
        </w:rPr>
      </w:pPr>
      <w:r w:rsidRPr="00B55908">
        <w:rPr>
          <w:b/>
        </w:rPr>
        <w:t xml:space="preserve">владеть:  </w:t>
      </w:r>
    </w:p>
    <w:p w:rsidR="004E44F5" w:rsidRPr="00320698" w:rsidRDefault="004E44F5" w:rsidP="004E44F5">
      <w:pPr>
        <w:pStyle w:val="Text10"/>
      </w:pPr>
      <w:r w:rsidRPr="00320698">
        <w:t>- практическими навыками организации и технологией ведения бухгалтерского учёта затрат и калькуляции себестоимости продукции;</w:t>
      </w:r>
    </w:p>
    <w:p w:rsidR="004E44F5" w:rsidRPr="00320698" w:rsidRDefault="004E44F5" w:rsidP="004E44F5">
      <w:pPr>
        <w:pStyle w:val="Text10"/>
      </w:pPr>
      <w:r w:rsidRPr="00320698">
        <w:t>- методикой и навыками формирования частных бюджетов в структуре генерального бюджета организации.</w:t>
      </w:r>
    </w:p>
    <w:p w:rsidR="004E44F5" w:rsidRPr="004E44F5" w:rsidRDefault="000871D1" w:rsidP="000871D1">
      <w:pPr>
        <w:pStyle w:val="Text150"/>
        <w:spacing w:line="240" w:lineRule="auto"/>
        <w:ind w:firstLine="708"/>
        <w:rPr>
          <w:u w:val="single"/>
        </w:rPr>
      </w:pPr>
      <w:r w:rsidRPr="004E44F5">
        <w:t>В процессе освоения дисциплины используются следующие образовательные технологии, способы и методы формирования компетенций</w:t>
      </w:r>
      <w:r>
        <w:t xml:space="preserve">: </w:t>
      </w:r>
      <w:r w:rsidR="00B935F5" w:rsidRPr="004E44F5">
        <w:rPr>
          <w:u w:val="single"/>
        </w:rPr>
        <w:t>лекция</w:t>
      </w:r>
      <w:r w:rsidR="004E44F5" w:rsidRPr="004E44F5">
        <w:rPr>
          <w:u w:val="single"/>
        </w:rPr>
        <w:t>-визуализация</w:t>
      </w:r>
      <w:r w:rsidR="00B935F5" w:rsidRPr="004E44F5">
        <w:rPr>
          <w:u w:val="single"/>
        </w:rPr>
        <w:t>, решение ситуационных задач</w:t>
      </w:r>
      <w:r w:rsidR="004E44F5" w:rsidRPr="004E44F5">
        <w:rPr>
          <w:u w:val="single"/>
        </w:rPr>
        <w:t>.</w:t>
      </w:r>
    </w:p>
    <w:p w:rsidR="000871D1" w:rsidRDefault="000871D1" w:rsidP="000871D1">
      <w:pPr>
        <w:pStyle w:val="Text150"/>
        <w:spacing w:line="240" w:lineRule="auto"/>
        <w:ind w:firstLine="708"/>
      </w:pPr>
      <w:r w:rsidRPr="004E44F5">
        <w:t>Контроль знаний, умений и навыков студентов</w:t>
      </w:r>
      <w:r>
        <w:t xml:space="preserve"> осуществляется в форме</w:t>
      </w:r>
    </w:p>
    <w:p w:rsidR="000871D1" w:rsidRPr="004E44F5" w:rsidRDefault="000871D1" w:rsidP="000871D1">
      <w:pPr>
        <w:pStyle w:val="Text150"/>
        <w:spacing w:line="240" w:lineRule="auto"/>
        <w:ind w:firstLine="0"/>
        <w:rPr>
          <w:u w:val="single"/>
        </w:rPr>
      </w:pPr>
      <w:r w:rsidRPr="004E44F5">
        <w:rPr>
          <w:u w:val="single"/>
        </w:rPr>
        <w:t>рубежной контрольной работы</w:t>
      </w:r>
      <w:r w:rsidR="004E44F5">
        <w:rPr>
          <w:u w:val="single"/>
        </w:rPr>
        <w:t>.</w:t>
      </w:r>
    </w:p>
    <w:p w:rsidR="00D46CFE" w:rsidRDefault="000871D1" w:rsidP="004E44F5">
      <w:pPr>
        <w:pStyle w:val="Text150"/>
        <w:spacing w:line="240" w:lineRule="auto"/>
        <w:ind w:firstLine="708"/>
        <w:rPr>
          <w:u w:val="single"/>
        </w:rPr>
      </w:pPr>
      <w:r w:rsidRPr="004E44F5">
        <w:t>Промежуточная форма контроля</w:t>
      </w:r>
      <w:r>
        <w:t xml:space="preserve"> – </w:t>
      </w:r>
      <w:r w:rsidRPr="004E44F5">
        <w:rPr>
          <w:u w:val="single"/>
        </w:rPr>
        <w:t>зачет</w:t>
      </w:r>
      <w:r w:rsidR="004E44F5" w:rsidRPr="004E44F5">
        <w:rPr>
          <w:u w:val="single"/>
        </w:rPr>
        <w:t>.</w:t>
      </w:r>
    </w:p>
    <w:p w:rsidR="004E44F5" w:rsidRDefault="004E44F5" w:rsidP="004E44F5">
      <w:pPr>
        <w:pStyle w:val="Text150"/>
        <w:spacing w:line="240" w:lineRule="auto"/>
        <w:ind w:firstLine="708"/>
        <w:rPr>
          <w:u w:val="single"/>
        </w:rPr>
      </w:pPr>
    </w:p>
    <w:p w:rsidR="004E44F5" w:rsidRPr="004E44F5" w:rsidRDefault="004E44F5" w:rsidP="004E44F5">
      <w:pPr>
        <w:pStyle w:val="Text150"/>
        <w:spacing w:line="240" w:lineRule="auto"/>
        <w:ind w:firstLine="708"/>
        <w:rPr>
          <w:u w:val="single"/>
        </w:rPr>
      </w:pPr>
    </w:p>
    <w:sectPr w:rsidR="004E44F5" w:rsidRPr="004E44F5" w:rsidSect="00EB4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53820"/>
    <w:multiLevelType w:val="hybridMultilevel"/>
    <w:tmpl w:val="CAD28A74"/>
    <w:lvl w:ilvl="0" w:tplc="04190005">
      <w:start w:val="1"/>
      <w:numFmt w:val="bullet"/>
      <w:lvlText w:val=""/>
      <w:lvlJc w:val="left"/>
      <w:pPr>
        <w:ind w:left="154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">
    <w:nsid w:val="2A121EA7"/>
    <w:multiLevelType w:val="hybridMultilevel"/>
    <w:tmpl w:val="510C8AC2"/>
    <w:lvl w:ilvl="0" w:tplc="8F10C5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2A6EA0"/>
    <w:multiLevelType w:val="multilevel"/>
    <w:tmpl w:val="953A48A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621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2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703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84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25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66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47" w:hanging="2160"/>
      </w:pPr>
      <w:rPr>
        <w:rFonts w:ascii="Times New Roman" w:hAnsi="Times New Roman" w:cs="Times New Roman" w:hint="default"/>
      </w:rPr>
    </w:lvl>
  </w:abstractNum>
  <w:abstractNum w:abstractNumId="3">
    <w:nsid w:val="68501C76"/>
    <w:multiLevelType w:val="hybridMultilevel"/>
    <w:tmpl w:val="37B0CAF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71D1"/>
    <w:rsid w:val="000871D1"/>
    <w:rsid w:val="001D45D0"/>
    <w:rsid w:val="003E5724"/>
    <w:rsid w:val="004257F7"/>
    <w:rsid w:val="004E44F5"/>
    <w:rsid w:val="009E1A23"/>
    <w:rsid w:val="00B935F5"/>
    <w:rsid w:val="00E425D6"/>
    <w:rsid w:val="00EB4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15">
    <w:name w:val="Text_15 Знак"/>
    <w:link w:val="Text150"/>
    <w:locked/>
    <w:rsid w:val="000871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150">
    <w:name w:val="Text_15"/>
    <w:link w:val="Text15"/>
    <w:qFormat/>
    <w:rsid w:val="000871D1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rsid w:val="000871D1"/>
    <w:pPr>
      <w:jc w:val="both"/>
    </w:pPr>
    <w:rPr>
      <w:sz w:val="28"/>
      <w:szCs w:val="28"/>
    </w:rPr>
  </w:style>
  <w:style w:type="paragraph" w:styleId="a3">
    <w:name w:val="List Paragraph"/>
    <w:basedOn w:val="a"/>
    <w:uiPriority w:val="99"/>
    <w:qFormat/>
    <w:rsid w:val="000871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onsPlusNonformat">
    <w:name w:val="ConsPlusNonformat"/>
    <w:rsid w:val="000871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20">
    <w:name w:val="Text_20"/>
    <w:basedOn w:val="Text150"/>
    <w:rsid w:val="000871D1"/>
    <w:pPr>
      <w:spacing w:line="460" w:lineRule="exact"/>
    </w:pPr>
    <w:rPr>
      <w:szCs w:val="28"/>
      <w:lang w:eastAsia="en-US"/>
    </w:rPr>
  </w:style>
  <w:style w:type="paragraph" w:customStyle="1" w:styleId="Text10">
    <w:name w:val="Text_10"/>
    <w:basedOn w:val="Text150"/>
    <w:qFormat/>
    <w:rsid w:val="004E44F5"/>
    <w:pPr>
      <w:spacing w:line="240" w:lineRule="auto"/>
      <w:ind w:firstLine="709"/>
    </w:pPr>
    <w:rPr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1737</Characters>
  <Application>Microsoft Office Word</Application>
  <DocSecurity>0</DocSecurity>
  <Lines>14</Lines>
  <Paragraphs>4</Paragraphs>
  <ScaleCrop>false</ScaleCrop>
  <Company>Microsoft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ИЗОП</cp:lastModifiedBy>
  <cp:revision>6</cp:revision>
  <dcterms:created xsi:type="dcterms:W3CDTF">2017-08-08T15:15:00Z</dcterms:created>
  <dcterms:modified xsi:type="dcterms:W3CDTF">2017-09-14T03:23:00Z</dcterms:modified>
</cp:coreProperties>
</file>