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E4" w:rsidRPr="00C42B05" w:rsidRDefault="002155E4" w:rsidP="002155E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2155E4" w:rsidRDefault="002155E4" w:rsidP="002155E4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2155E4" w:rsidRDefault="002155E4" w:rsidP="002155E4">
      <w:pPr>
        <w:pStyle w:val="2"/>
        <w:jc w:val="center"/>
        <w:rPr>
          <w:i w:val="0"/>
        </w:rPr>
      </w:pPr>
      <w:r w:rsidRPr="002155E4">
        <w:rPr>
          <w:i w:val="0"/>
          <w:caps/>
        </w:rPr>
        <w:t>Б</w:t>
      </w:r>
      <w:proofErr w:type="gramStart"/>
      <w:r w:rsidRPr="002155E4">
        <w:rPr>
          <w:i w:val="0"/>
          <w:caps/>
        </w:rPr>
        <w:t>1</w:t>
      </w:r>
      <w:proofErr w:type="gramEnd"/>
      <w:r w:rsidRPr="002155E4">
        <w:rPr>
          <w:i w:val="0"/>
          <w:caps/>
        </w:rPr>
        <w:t>.В.ДВ.4.1</w:t>
      </w:r>
      <w:r w:rsidRPr="00227F70">
        <w:rPr>
          <w:b w:val="0"/>
          <w:caps/>
        </w:rPr>
        <w:t xml:space="preserve">  </w:t>
      </w:r>
      <w:r w:rsidRPr="002155E4">
        <w:rPr>
          <w:i w:val="0"/>
        </w:rPr>
        <w:t>Территориальная организация населения</w:t>
      </w:r>
    </w:p>
    <w:p w:rsidR="00612726" w:rsidRDefault="00612726" w:rsidP="00612726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612726" w:rsidRPr="00612726" w:rsidRDefault="00612726" w:rsidP="00612726">
      <w:pPr>
        <w:rPr>
          <w:lang w:eastAsia="ru-RU"/>
        </w:rPr>
      </w:pPr>
    </w:p>
    <w:p w:rsidR="002155E4" w:rsidRPr="00C42B05" w:rsidRDefault="002155E4" w:rsidP="002155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>
        <w:rPr>
          <w:sz w:val="28"/>
          <w:szCs w:val="28"/>
        </w:rPr>
        <w:t xml:space="preserve">3 </w:t>
      </w:r>
      <w:r w:rsidRPr="00C42B05">
        <w:rPr>
          <w:rFonts w:eastAsia="TimesNewRomanPSMT"/>
          <w:sz w:val="28"/>
          <w:szCs w:val="28"/>
        </w:rPr>
        <w:t>зачетны</w:t>
      </w:r>
      <w:r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 xml:space="preserve">108 </w:t>
      </w:r>
      <w:r w:rsidRPr="00C42B05">
        <w:rPr>
          <w:rFonts w:eastAsia="TimesNewRomanPSMT"/>
          <w:sz w:val="28"/>
          <w:szCs w:val="28"/>
        </w:rPr>
        <w:t>час</w:t>
      </w:r>
      <w:r>
        <w:rPr>
          <w:rFonts w:eastAsia="TimesNewRomanPSMT"/>
          <w:sz w:val="28"/>
          <w:szCs w:val="28"/>
        </w:rPr>
        <w:t>ов</w:t>
      </w:r>
      <w:r w:rsidRPr="00C42B05">
        <w:rPr>
          <w:sz w:val="28"/>
          <w:szCs w:val="28"/>
        </w:rPr>
        <w:t>).</w:t>
      </w:r>
    </w:p>
    <w:p w:rsidR="002155E4" w:rsidRPr="00C42B05" w:rsidRDefault="002155E4" w:rsidP="002155E4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- </w:t>
      </w:r>
      <w:r w:rsidRPr="00C42B05">
        <w:rPr>
          <w:rFonts w:eastAsia="TimesNewRomanPSMT"/>
          <w:sz w:val="28"/>
          <w:szCs w:val="28"/>
        </w:rPr>
        <w:t>дисциплина</w:t>
      </w:r>
      <w:r>
        <w:rPr>
          <w:rFonts w:eastAsia="TimesNewRomanPSMT"/>
          <w:sz w:val="28"/>
          <w:szCs w:val="28"/>
        </w:rPr>
        <w:t xml:space="preserve"> по выбору вариативной части</w:t>
      </w:r>
      <w:r w:rsidRPr="00C42B05">
        <w:rPr>
          <w:sz w:val="28"/>
          <w:szCs w:val="28"/>
        </w:rPr>
        <w:t>.</w:t>
      </w:r>
    </w:p>
    <w:p w:rsidR="002155E4" w:rsidRPr="002155E4" w:rsidRDefault="002155E4" w:rsidP="002155E4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>
        <w:rPr>
          <w:i/>
          <w:iCs/>
          <w:sz w:val="28"/>
          <w:szCs w:val="28"/>
          <w:u w:val="single"/>
        </w:rPr>
        <w:t xml:space="preserve">Территориальная организация населения 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>
        <w:rPr>
          <w:sz w:val="28"/>
          <w:szCs w:val="28"/>
          <w:u w:val="single"/>
        </w:rPr>
        <w:t>ей</w:t>
      </w:r>
      <w:r w:rsidRPr="000B493C">
        <w:rPr>
          <w:sz w:val="28"/>
          <w:szCs w:val="28"/>
          <w:u w:val="single"/>
        </w:rPr>
        <w:t xml:space="preserve"> </w:t>
      </w:r>
      <w:proofErr w:type="spellStart"/>
      <w:r w:rsidRPr="002155E4">
        <w:rPr>
          <w:sz w:val="28"/>
          <w:szCs w:val="28"/>
          <w:u w:val="single"/>
        </w:rPr>
        <w:t>общепрофессиональной</w:t>
      </w:r>
      <w:proofErr w:type="spellEnd"/>
      <w:r w:rsidRPr="002155E4">
        <w:rPr>
          <w:sz w:val="28"/>
          <w:szCs w:val="28"/>
          <w:u w:val="single"/>
        </w:rPr>
        <w:t xml:space="preserve"> компетенции:</w:t>
      </w:r>
    </w:p>
    <w:p w:rsidR="002155E4" w:rsidRDefault="002155E4" w:rsidP="002155E4">
      <w:pPr>
        <w:pStyle w:val="Text15"/>
        <w:numPr>
          <w:ilvl w:val="0"/>
          <w:numId w:val="2"/>
        </w:numPr>
        <w:spacing w:line="276" w:lineRule="auto"/>
        <w:ind w:left="0" w:firstLine="426"/>
      </w:pPr>
      <w:r>
        <w:t>С</w:t>
      </w:r>
      <w:r w:rsidRPr="00930DE4">
        <w:t>пособность</w:t>
      </w:r>
      <w:r>
        <w:t>ю</w:t>
      </w:r>
      <w:r>
        <w:rPr>
          <w:b/>
        </w:rPr>
        <w:t xml:space="preserve"> </w:t>
      </w:r>
      <w:r w:rsidRPr="00930DE4">
        <w:t>проектировать организационные структуры</w:t>
      </w:r>
      <w:r>
        <w:t>,</w:t>
      </w:r>
      <w:r w:rsidRPr="00930DE4">
        <w:rPr>
          <w:b/>
        </w:rPr>
        <w:t xml:space="preserve"> </w:t>
      </w:r>
      <w:r>
        <w:t>участвовать в разработке стратегий управления человеческими ресурсами организаций, планировать и осуществлять мероприятия, распределять и делегировать полномочия с учетом личной ответственности за осуществляемые мероприятия (</w:t>
      </w:r>
      <w:r w:rsidRPr="001A07DE">
        <w:rPr>
          <w:b/>
        </w:rPr>
        <w:t>ОПК-3</w:t>
      </w:r>
      <w:r>
        <w:rPr>
          <w:b/>
        </w:rPr>
        <w:t>)</w:t>
      </w:r>
      <w:r>
        <w:t>.</w:t>
      </w:r>
    </w:p>
    <w:p w:rsidR="002155E4" w:rsidRPr="000B493C" w:rsidRDefault="002155E4" w:rsidP="002155E4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2155E4" w:rsidRPr="00317166" w:rsidRDefault="002155E4" w:rsidP="002155E4">
      <w:pPr>
        <w:pStyle w:val="TextZtb"/>
        <w:spacing w:before="0" w:line="276" w:lineRule="auto"/>
        <w:jc w:val="left"/>
        <w:rPr>
          <w:b/>
          <w:bCs/>
        </w:rPr>
      </w:pPr>
      <w:r w:rsidRPr="00317166">
        <w:rPr>
          <w:b/>
        </w:rPr>
        <w:t>знать:</w:t>
      </w:r>
    </w:p>
    <w:p w:rsidR="002155E4" w:rsidRPr="00007CA8" w:rsidRDefault="002155E4" w:rsidP="002155E4">
      <w:pPr>
        <w:pStyle w:val="Text15"/>
        <w:ind w:firstLine="709"/>
      </w:pPr>
      <w:r w:rsidRPr="00527241">
        <w:t xml:space="preserve">-  </w:t>
      </w:r>
      <w:r w:rsidRPr="00007CA8">
        <w:t>характеристику Федеральных округов России.</w:t>
      </w:r>
    </w:p>
    <w:p w:rsidR="002155E4" w:rsidRPr="00007CA8" w:rsidRDefault="002155E4" w:rsidP="002155E4">
      <w:pPr>
        <w:pStyle w:val="Text15"/>
        <w:ind w:firstLine="709"/>
      </w:pPr>
      <w:r w:rsidRPr="00007CA8">
        <w:t>-  принципы и тенденции формирования единого экономического пространства;</w:t>
      </w:r>
    </w:p>
    <w:p w:rsidR="002155E4" w:rsidRPr="00007CA8" w:rsidRDefault="002155E4" w:rsidP="002155E4">
      <w:pPr>
        <w:pStyle w:val="Text15"/>
        <w:tabs>
          <w:tab w:val="left" w:pos="-3060"/>
        </w:tabs>
        <w:spacing w:line="240" w:lineRule="auto"/>
        <w:ind w:firstLine="709"/>
      </w:pPr>
      <w:r w:rsidRPr="00007CA8">
        <w:t>-  объект, предмет, цели, задачи, место  дисциплины «Территориальная организация населения» среди других дисциплин;</w:t>
      </w:r>
    </w:p>
    <w:p w:rsidR="002155E4" w:rsidRPr="00007CA8" w:rsidRDefault="002155E4" w:rsidP="002155E4">
      <w:pPr>
        <w:pStyle w:val="Text15"/>
        <w:tabs>
          <w:tab w:val="left" w:pos="-3060"/>
        </w:tabs>
        <w:spacing w:line="240" w:lineRule="auto"/>
        <w:ind w:firstLine="709"/>
      </w:pPr>
      <w:r w:rsidRPr="00007CA8">
        <w:t>- территориальную организацию производства и населения;</w:t>
      </w:r>
    </w:p>
    <w:p w:rsidR="002155E4" w:rsidRPr="00007CA8" w:rsidRDefault="002155E4" w:rsidP="002155E4">
      <w:pPr>
        <w:pStyle w:val="Text15"/>
        <w:ind w:firstLine="709"/>
      </w:pPr>
      <w:r w:rsidRPr="00007CA8">
        <w:t>- основные тенденции развития государственного управления в сфере государственной организации населения.</w:t>
      </w:r>
    </w:p>
    <w:p w:rsidR="002155E4" w:rsidRPr="000543EA" w:rsidRDefault="002155E4" w:rsidP="002155E4">
      <w:pPr>
        <w:pStyle w:val="Text15"/>
        <w:ind w:firstLine="0"/>
      </w:pPr>
      <w:r>
        <w:rPr>
          <w:b/>
        </w:rPr>
        <w:t>у</w:t>
      </w:r>
      <w:r w:rsidRPr="000543EA">
        <w:rPr>
          <w:b/>
        </w:rPr>
        <w:t>меть:</w:t>
      </w:r>
    </w:p>
    <w:p w:rsidR="002155E4" w:rsidRPr="000543EA" w:rsidRDefault="002155E4" w:rsidP="002155E4">
      <w:pPr>
        <w:pStyle w:val="Text15"/>
        <w:ind w:firstLine="709"/>
        <w:rPr>
          <w:spacing w:val="-1"/>
        </w:rPr>
      </w:pPr>
      <w:r w:rsidRPr="000543EA">
        <w:t xml:space="preserve">- </w:t>
      </w:r>
      <w:r w:rsidRPr="000543EA">
        <w:rPr>
          <w:spacing w:val="-1"/>
        </w:rPr>
        <w:t>строить прогнозы в разли</w:t>
      </w:r>
      <w:r>
        <w:rPr>
          <w:spacing w:val="-1"/>
        </w:rPr>
        <w:t>чных областях социальной сферы;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 w:rsidRPr="000543EA">
        <w:rPr>
          <w:spacing w:val="-1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>использовать основные понятия теории прогнозирования;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Pr="000543EA">
        <w:rPr>
          <w:spacing w:val="-1"/>
          <w:sz w:val="28"/>
          <w:szCs w:val="28"/>
        </w:rPr>
        <w:t>классифицировать прогнозы;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Pr="000543EA">
        <w:rPr>
          <w:spacing w:val="-1"/>
          <w:sz w:val="28"/>
          <w:szCs w:val="28"/>
        </w:rPr>
        <w:t>составлять задание на прогноз и программу прогнозных исследований;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>использовать технологию поискового и нормативного прогнозирования;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 xml:space="preserve">выбирать методы прогнозирования применительно </w:t>
      </w:r>
      <w:proofErr w:type="gramStart"/>
      <w:r w:rsidRPr="000543EA">
        <w:rPr>
          <w:spacing w:val="-2"/>
          <w:sz w:val="28"/>
          <w:szCs w:val="28"/>
        </w:rPr>
        <w:t>к</w:t>
      </w:r>
      <w:proofErr w:type="gramEnd"/>
      <w:r w:rsidRPr="000543EA">
        <w:rPr>
          <w:spacing w:val="-2"/>
          <w:sz w:val="28"/>
          <w:szCs w:val="28"/>
        </w:rPr>
        <w:t xml:space="preserve"> конкретной задачи;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>использовать методы и технологии прогнозного проектирования;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>организовывать коммуникации для прогнозного проектирования;</w:t>
      </w:r>
    </w:p>
    <w:p w:rsidR="002155E4" w:rsidRPr="000543EA" w:rsidRDefault="002155E4" w:rsidP="002155E4">
      <w:pPr>
        <w:widowControl w:val="0"/>
        <w:numPr>
          <w:ilvl w:val="0"/>
          <w:numId w:val="1"/>
        </w:numPr>
        <w:shd w:val="clear" w:color="auto" w:fill="FFFFFF"/>
        <w:tabs>
          <w:tab w:val="left" w:pos="154"/>
        </w:tabs>
        <w:autoSpaceDE w:val="0"/>
        <w:autoSpaceDN w:val="0"/>
        <w:adjustRightInd w:val="0"/>
        <w:spacing w:line="312" w:lineRule="exact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Pr="000543EA">
        <w:rPr>
          <w:spacing w:val="-2"/>
          <w:sz w:val="28"/>
          <w:szCs w:val="28"/>
        </w:rPr>
        <w:t>оценивать социальные последствия проектов и возможности альтернатив.</w:t>
      </w:r>
    </w:p>
    <w:p w:rsidR="00612726" w:rsidRDefault="00612726" w:rsidP="002155E4">
      <w:pPr>
        <w:pStyle w:val="Text15"/>
        <w:ind w:firstLine="0"/>
        <w:rPr>
          <w:b/>
          <w:szCs w:val="24"/>
        </w:rPr>
      </w:pPr>
    </w:p>
    <w:p w:rsidR="00612726" w:rsidRDefault="00612726" w:rsidP="002155E4">
      <w:pPr>
        <w:pStyle w:val="Text15"/>
        <w:ind w:firstLine="0"/>
        <w:rPr>
          <w:b/>
          <w:szCs w:val="24"/>
        </w:rPr>
      </w:pPr>
    </w:p>
    <w:p w:rsidR="002155E4" w:rsidRDefault="002155E4" w:rsidP="002155E4">
      <w:pPr>
        <w:pStyle w:val="Text15"/>
        <w:ind w:firstLine="0"/>
      </w:pPr>
      <w:r>
        <w:rPr>
          <w:b/>
          <w:szCs w:val="24"/>
        </w:rPr>
        <w:lastRenderedPageBreak/>
        <w:t>в</w:t>
      </w:r>
      <w:r w:rsidRPr="00BD233B">
        <w:rPr>
          <w:b/>
          <w:szCs w:val="24"/>
        </w:rPr>
        <w:t>ладеть:</w:t>
      </w:r>
    </w:p>
    <w:p w:rsidR="002155E4" w:rsidRPr="000543EA" w:rsidRDefault="002155E4" w:rsidP="002155E4">
      <w:pPr>
        <w:pStyle w:val="Text15"/>
        <w:ind w:firstLine="709"/>
      </w:pPr>
      <w:r w:rsidRPr="000543EA">
        <w:t>- информацией о месте и роли социального прогнозирования в структуре социального менеджмента вообще и государственного управления в частности.</w:t>
      </w:r>
    </w:p>
    <w:p w:rsidR="002155E4" w:rsidRDefault="002155E4" w:rsidP="002155E4">
      <w:pPr>
        <w:pStyle w:val="Text15"/>
        <w:spacing w:line="240" w:lineRule="auto"/>
        <w:ind w:firstLine="708"/>
        <w:rPr>
          <w:u w:val="single"/>
        </w:rPr>
      </w:pPr>
      <w:r w:rsidRPr="000543EA">
        <w:t>- навыками</w:t>
      </w:r>
      <w:r w:rsidRPr="000543EA">
        <w:rPr>
          <w:spacing w:val="-1"/>
        </w:rPr>
        <w:t xml:space="preserve"> </w:t>
      </w:r>
      <w:r w:rsidRPr="000543EA">
        <w:t>оценки</w:t>
      </w:r>
      <w:r w:rsidRPr="000543EA">
        <w:rPr>
          <w:spacing w:val="-1"/>
        </w:rPr>
        <w:t xml:space="preserve"> основных методов прогнозирования социальной сферы</w:t>
      </w:r>
    </w:p>
    <w:p w:rsidR="002155E4" w:rsidRPr="007E08AD" w:rsidRDefault="002155E4" w:rsidP="002155E4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>
        <w:t>проблемная лекция, круглый стол, анализ конкретных ситуаций и дискуссия</w:t>
      </w:r>
      <w:r w:rsidRPr="007E08AD">
        <w:rPr>
          <w:szCs w:val="28"/>
        </w:rPr>
        <w:t>.</w:t>
      </w:r>
    </w:p>
    <w:p w:rsidR="002155E4" w:rsidRDefault="002155E4" w:rsidP="002155E4">
      <w:pPr>
        <w:pStyle w:val="Text15"/>
        <w:spacing w:line="240" w:lineRule="auto"/>
        <w:ind w:firstLine="708"/>
        <w:rPr>
          <w:u w:val="single"/>
        </w:rPr>
      </w:pPr>
    </w:p>
    <w:p w:rsidR="002155E4" w:rsidRDefault="002155E4" w:rsidP="002155E4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2155E4" w:rsidRPr="00874645" w:rsidRDefault="002155E4" w:rsidP="002155E4">
      <w:pPr>
        <w:pStyle w:val="Text15"/>
        <w:spacing w:line="240" w:lineRule="auto"/>
        <w:ind w:firstLine="0"/>
        <w:rPr>
          <w:i/>
        </w:rPr>
      </w:pPr>
      <w:r>
        <w:rPr>
          <w:i/>
        </w:rPr>
        <w:t>реферата.</w:t>
      </w:r>
    </w:p>
    <w:p w:rsidR="002155E4" w:rsidRDefault="002155E4" w:rsidP="002155E4">
      <w:pPr>
        <w:pStyle w:val="Text15"/>
        <w:spacing w:line="240" w:lineRule="auto"/>
        <w:ind w:firstLine="708"/>
        <w:rPr>
          <w:u w:val="single"/>
        </w:rPr>
      </w:pPr>
    </w:p>
    <w:p w:rsidR="002155E4" w:rsidRPr="00C42B05" w:rsidRDefault="002155E4" w:rsidP="002155E4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>
        <w:rPr>
          <w:i/>
        </w:rPr>
        <w:t>зачет</w:t>
      </w:r>
      <w:r w:rsidR="008013A8">
        <w:rPr>
          <w:i/>
        </w:rPr>
        <w:t>.</w:t>
      </w:r>
    </w:p>
    <w:p w:rsidR="002155E4" w:rsidRDefault="002155E4" w:rsidP="002155E4"/>
    <w:p w:rsidR="00D46CFE" w:rsidRDefault="00612726"/>
    <w:sectPr w:rsidR="00D46CFE" w:rsidSect="003C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652A900"/>
    <w:lvl w:ilvl="0">
      <w:numFmt w:val="bullet"/>
      <w:lvlText w:val="*"/>
      <w:lvlJc w:val="left"/>
    </w:lvl>
  </w:abstractNum>
  <w:abstractNum w:abstractNumId="1">
    <w:nsid w:val="26CF179C"/>
    <w:multiLevelType w:val="hybridMultilevel"/>
    <w:tmpl w:val="9B3CECB4"/>
    <w:lvl w:ilvl="0" w:tplc="5A3E6E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5E4"/>
    <w:rsid w:val="002155E4"/>
    <w:rsid w:val="003C1E0E"/>
    <w:rsid w:val="004257F7"/>
    <w:rsid w:val="005A5A8F"/>
    <w:rsid w:val="00612726"/>
    <w:rsid w:val="008013A8"/>
    <w:rsid w:val="00E4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2155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155E4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Text15">
    <w:name w:val="Text_15"/>
    <w:link w:val="Text150"/>
    <w:qFormat/>
    <w:rsid w:val="002155E4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rsid w:val="002155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2155E4"/>
    <w:pPr>
      <w:jc w:val="both"/>
    </w:pPr>
    <w:rPr>
      <w:sz w:val="28"/>
      <w:szCs w:val="28"/>
    </w:rPr>
  </w:style>
  <w:style w:type="paragraph" w:customStyle="1" w:styleId="Texttb">
    <w:name w:val="Text_tb"/>
    <w:basedOn w:val="a"/>
    <w:link w:val="Texttb0"/>
    <w:qFormat/>
    <w:rsid w:val="002155E4"/>
    <w:pPr>
      <w:jc w:val="both"/>
    </w:pPr>
    <w:rPr>
      <w:sz w:val="24"/>
      <w:szCs w:val="28"/>
    </w:rPr>
  </w:style>
  <w:style w:type="character" w:customStyle="1" w:styleId="Texttb0">
    <w:name w:val="Text_tb Знак"/>
    <w:link w:val="Texttb"/>
    <w:locked/>
    <w:rsid w:val="002155E4"/>
    <w:rPr>
      <w:rFonts w:ascii="Times New Roman" w:eastAsia="Times New Roman" w:hAnsi="Times New Roman" w:cs="Times New Roman"/>
      <w:sz w:val="24"/>
      <w:szCs w:val="28"/>
    </w:rPr>
  </w:style>
  <w:style w:type="paragraph" w:customStyle="1" w:styleId="Default">
    <w:name w:val="Default"/>
    <w:rsid w:val="002155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Ztb">
    <w:name w:val="Text_Ztb"/>
    <w:basedOn w:val="a"/>
    <w:link w:val="TextZtb0"/>
    <w:uiPriority w:val="99"/>
    <w:qFormat/>
    <w:rsid w:val="002155E4"/>
    <w:pPr>
      <w:spacing w:before="120"/>
      <w:jc w:val="center"/>
    </w:pPr>
    <w:rPr>
      <w:sz w:val="28"/>
      <w:szCs w:val="28"/>
    </w:rPr>
  </w:style>
  <w:style w:type="character" w:customStyle="1" w:styleId="TextZtb0">
    <w:name w:val="Text_Ztb Знак"/>
    <w:link w:val="TextZtb"/>
    <w:uiPriority w:val="99"/>
    <w:rsid w:val="002155E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1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1918</Characters>
  <Application>Microsoft Office Word</Application>
  <DocSecurity>0</DocSecurity>
  <Lines>15</Lines>
  <Paragraphs>4</Paragraphs>
  <ScaleCrop>false</ScaleCrop>
  <Company>Microsoft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dikot</cp:lastModifiedBy>
  <cp:revision>3</cp:revision>
  <dcterms:created xsi:type="dcterms:W3CDTF">2017-08-08T14:36:00Z</dcterms:created>
  <dcterms:modified xsi:type="dcterms:W3CDTF">2017-09-09T08:49:00Z</dcterms:modified>
</cp:coreProperties>
</file>