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A1A" w:rsidRDefault="00A22A1A" w:rsidP="00A22A1A">
      <w:pPr>
        <w:pStyle w:val="2"/>
        <w:jc w:val="righ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Приложение </w:t>
      </w:r>
    </w:p>
    <w:p w:rsidR="00A22A1A" w:rsidRDefault="00A22A1A" w:rsidP="00A22A1A">
      <w:pPr>
        <w:pStyle w:val="2"/>
        <w:jc w:val="righ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                               к приказу об учетной политике</w:t>
      </w:r>
    </w:p>
    <w:p w:rsidR="00A22A1A" w:rsidRDefault="00A22A1A" w:rsidP="00A22A1A">
      <w:pPr>
        <w:pStyle w:val="2"/>
        <w:jc w:val="right"/>
        <w:rPr>
          <w:b w:val="0"/>
          <w:sz w:val="20"/>
          <w:szCs w:val="20"/>
          <w:u w:val="single"/>
        </w:rPr>
      </w:pPr>
      <w:r>
        <w:rPr>
          <w:b w:val="0"/>
          <w:sz w:val="20"/>
          <w:szCs w:val="20"/>
        </w:rPr>
        <w:t xml:space="preserve">№  </w:t>
      </w:r>
      <w:r w:rsidR="00380010" w:rsidRPr="00380010">
        <w:rPr>
          <w:b w:val="0"/>
          <w:sz w:val="20"/>
          <w:szCs w:val="20"/>
          <w:u w:val="single"/>
        </w:rPr>
        <w:t>628</w:t>
      </w:r>
      <w:r>
        <w:rPr>
          <w:b w:val="0"/>
          <w:sz w:val="20"/>
          <w:szCs w:val="20"/>
          <w:u w:val="single"/>
        </w:rPr>
        <w:t>-О</w:t>
      </w:r>
      <w:r>
        <w:rPr>
          <w:b w:val="0"/>
          <w:sz w:val="20"/>
          <w:szCs w:val="20"/>
        </w:rPr>
        <w:t xml:space="preserve"> от </w:t>
      </w:r>
      <w:r>
        <w:rPr>
          <w:b w:val="0"/>
          <w:sz w:val="20"/>
          <w:szCs w:val="20"/>
          <w:u w:val="single"/>
        </w:rPr>
        <w:t>30.12.2022г.</w:t>
      </w:r>
    </w:p>
    <w:p w:rsidR="00A22A1A" w:rsidRDefault="00A22A1A" w:rsidP="00A22A1A">
      <w:pPr>
        <w:pStyle w:val="2"/>
        <w:rPr>
          <w:b w:val="0"/>
          <w:sz w:val="24"/>
        </w:rPr>
      </w:pPr>
    </w:p>
    <w:p w:rsidR="005314C7" w:rsidRDefault="00A22A1A" w:rsidP="00A22A1A">
      <w:pPr>
        <w:pStyle w:val="2"/>
        <w:rPr>
          <w:b w:val="0"/>
          <w:sz w:val="24"/>
        </w:rPr>
      </w:pPr>
      <w:r>
        <w:rPr>
          <w:b w:val="0"/>
          <w:sz w:val="24"/>
        </w:rPr>
        <w:t xml:space="preserve">О внесении изменений и дополнений в приказ об учетной политике учреждения </w:t>
      </w:r>
    </w:p>
    <w:p w:rsidR="00A22A1A" w:rsidRDefault="00A22A1A" w:rsidP="00A22A1A">
      <w:pPr>
        <w:pStyle w:val="2"/>
        <w:rPr>
          <w:b w:val="0"/>
          <w:sz w:val="24"/>
        </w:rPr>
      </w:pPr>
      <w:r>
        <w:rPr>
          <w:b w:val="0"/>
          <w:sz w:val="24"/>
        </w:rPr>
        <w:t>на 2023 год</w:t>
      </w:r>
    </w:p>
    <w:p w:rsidR="008F1D74" w:rsidRDefault="008F1D74" w:rsidP="008F1D74">
      <w:pPr>
        <w:pStyle w:val="3"/>
        <w:jc w:val="center"/>
        <w:rPr>
          <w:spacing w:val="7"/>
          <w:sz w:val="24"/>
          <w:szCs w:val="24"/>
        </w:rPr>
      </w:pPr>
    </w:p>
    <w:p w:rsidR="002621D8" w:rsidRDefault="002621D8" w:rsidP="002621D8">
      <w:pPr>
        <w:ind w:firstLine="567"/>
      </w:pPr>
      <w:r w:rsidRPr="00912CF2">
        <w:t>В связи с вступлением в силу новых федеральных стандартов бухгалтерского учета учреждений госсектора и прошедшими изменениями в учете и отчетности внести следующие изменения в Положение об учетной политике учреждения.</w:t>
      </w:r>
    </w:p>
    <w:p w:rsidR="002621D8" w:rsidRDefault="002621D8" w:rsidP="002621D8">
      <w:pPr>
        <w:ind w:firstLine="567"/>
      </w:pPr>
    </w:p>
    <w:p w:rsidR="00BD07C8" w:rsidRPr="001F097A" w:rsidRDefault="00BD07C8" w:rsidP="001F097A">
      <w:pPr>
        <w:pStyle w:val="3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1F097A">
        <w:rPr>
          <w:rFonts w:ascii="Times New Roman" w:hAnsi="Times New Roman" w:cs="Times New Roman"/>
          <w:i w:val="0"/>
          <w:sz w:val="24"/>
          <w:szCs w:val="24"/>
        </w:rPr>
        <w:t>1. ОРГАНИЗАЦИОННО-ТЕХНИЧЕСКИЕ ПОЛОЖЕНИЯ</w:t>
      </w:r>
    </w:p>
    <w:p w:rsidR="00BD07C8" w:rsidRPr="001F097A" w:rsidRDefault="00BD07C8" w:rsidP="001F097A">
      <w:pPr>
        <w:pStyle w:val="3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2621D8" w:rsidRPr="00912CF2" w:rsidRDefault="00D7389A" w:rsidP="002621D8">
      <w:pPr>
        <w:ind w:firstLine="567"/>
      </w:pPr>
      <w:r>
        <w:t>п.1.2.</w:t>
      </w:r>
      <w:r w:rsidR="002621D8">
        <w:t>добавить</w:t>
      </w:r>
      <w:r w:rsidR="002621D8" w:rsidRPr="00912CF2">
        <w:t>:</w:t>
      </w:r>
    </w:p>
    <w:p w:rsidR="002621D8" w:rsidRDefault="002621D8" w:rsidP="002621D8">
      <w:pPr>
        <w:pStyle w:val="s1"/>
        <w:shd w:val="clear" w:color="auto" w:fill="FFFFFF"/>
        <w:spacing w:before="0" w:beforeAutospacing="0" w:after="0" w:afterAutospacing="0"/>
        <w:rPr>
          <w:color w:val="464C55"/>
        </w:rPr>
      </w:pPr>
    </w:p>
    <w:p w:rsidR="002621D8" w:rsidRPr="000F3DD3" w:rsidRDefault="00166688" w:rsidP="002621D8">
      <w:pPr>
        <w:pStyle w:val="s1"/>
        <w:shd w:val="clear" w:color="auto" w:fill="FFFFFF"/>
        <w:spacing w:before="0" w:beforeAutospacing="0" w:after="0" w:afterAutospacing="0"/>
      </w:pPr>
      <w:proofErr w:type="gramStart"/>
      <w:r>
        <w:t>-</w:t>
      </w:r>
      <w:hyperlink r:id="rId5" w:anchor="block_1000" w:history="1">
        <w:r w:rsidR="002621D8" w:rsidRPr="000F3DD3">
          <w:t>федеральный стандарт</w:t>
        </w:r>
      </w:hyperlink>
      <w:r w:rsidR="002621D8" w:rsidRPr="000F3DD3">
        <w:t> бухгалтерского учета государственных финансов "Государственная (муниципальная) казна", утв. </w:t>
      </w:r>
      <w:hyperlink r:id="rId6" w:history="1">
        <w:r w:rsidR="002621D8" w:rsidRPr="000F3DD3">
          <w:t>приказом</w:t>
        </w:r>
      </w:hyperlink>
      <w:r w:rsidR="002621D8" w:rsidRPr="000F3DD3">
        <w:t> Минфина России от 15.06.2021 N 84н (далее - Стандарт "Государственная (муниципальная) казна");</w:t>
      </w:r>
      <w:proofErr w:type="gramEnd"/>
    </w:p>
    <w:p w:rsidR="002621D8" w:rsidRDefault="002621D8" w:rsidP="002621D8">
      <w:pPr>
        <w:pStyle w:val="s1"/>
        <w:shd w:val="clear" w:color="auto" w:fill="FFFFFF"/>
        <w:spacing w:before="0" w:beforeAutospacing="0" w:after="0" w:afterAutospacing="0"/>
      </w:pPr>
      <w:r w:rsidRPr="000F3DD3">
        <w:t>- </w:t>
      </w:r>
      <w:hyperlink r:id="rId7" w:anchor="block_1000" w:history="1">
        <w:r w:rsidRPr="000F3DD3">
          <w:t>федеральный стандарт</w:t>
        </w:r>
      </w:hyperlink>
      <w:r w:rsidRPr="000F3DD3">
        <w:t> бухгалтерского учета государственных финансов "Подходы к формированию показателей бухгалтерской (финансовой) отчетности сектора государственного управления и информации по статистике государственных финансов", утв. </w:t>
      </w:r>
      <w:hyperlink r:id="rId8" w:history="1">
        <w:r w:rsidRPr="000F3DD3">
          <w:t>приказом</w:t>
        </w:r>
      </w:hyperlink>
      <w:r w:rsidRPr="000F3DD3">
        <w:t> Минфина России от 13.10.2021 N 152н (далее - Стандарт "Подходы к формированию показателей бухгалте</w:t>
      </w:r>
      <w:r w:rsidR="00166688">
        <w:t>рской (финансовой) отчетности");</w:t>
      </w:r>
    </w:p>
    <w:p w:rsidR="00166688" w:rsidRDefault="00166688" w:rsidP="00166688">
      <w:pPr>
        <w:autoSpaceDE w:val="0"/>
        <w:autoSpaceDN w:val="0"/>
        <w:adjustRightInd w:val="0"/>
        <w:jc w:val="both"/>
      </w:pPr>
      <w:r>
        <w:t>- приказ Минфина РФ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(в ред. от 28.06.2022г. № 100н, от 07.11.2022г. № 157н) (далее – Приказ № 61н);</w:t>
      </w:r>
    </w:p>
    <w:p w:rsidR="002621D8" w:rsidRPr="000F3DD3" w:rsidRDefault="002621D8" w:rsidP="008F1D74">
      <w:pPr>
        <w:pStyle w:val="3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2621D8" w:rsidRDefault="002621D8" w:rsidP="008F1D74">
      <w:pPr>
        <w:pStyle w:val="3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8F1D74" w:rsidRPr="008F1D74" w:rsidRDefault="008F1D74" w:rsidP="008F1D74">
      <w:pPr>
        <w:pStyle w:val="3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8F1D74">
        <w:rPr>
          <w:rFonts w:ascii="Times New Roman" w:hAnsi="Times New Roman" w:cs="Times New Roman"/>
          <w:i w:val="0"/>
          <w:sz w:val="24"/>
          <w:szCs w:val="24"/>
        </w:rPr>
        <w:t>2. ОРГАНИЗАЦИЯ УЧЕТНОЙ РАБОТЫ</w:t>
      </w:r>
    </w:p>
    <w:p w:rsidR="008F1D74" w:rsidRPr="008F1D74" w:rsidRDefault="008F1D74" w:rsidP="008F1D74">
      <w:pPr>
        <w:rPr>
          <w:b/>
        </w:rPr>
      </w:pPr>
    </w:p>
    <w:p w:rsidR="008F1D74" w:rsidRDefault="00DF60C6" w:rsidP="00DF60C6">
      <w:pPr>
        <w:ind w:firstLine="708"/>
        <w:jc w:val="both"/>
      </w:pPr>
      <w:r>
        <w:t>Д</w:t>
      </w:r>
      <w:r w:rsidR="008F1D74" w:rsidRPr="008F1D74">
        <w:t>о</w:t>
      </w:r>
      <w:r>
        <w:t>полн</w:t>
      </w:r>
      <w:r w:rsidR="008F1D74" w:rsidRPr="008F1D74">
        <w:t xml:space="preserve">ить п.2.21. </w:t>
      </w:r>
      <w:r w:rsidR="008F1D74">
        <w:t xml:space="preserve">В связи с отсутствием организационно-технической возможности применения электронного документооборота в университете применяется бумажный документооборот. </w:t>
      </w:r>
    </w:p>
    <w:p w:rsidR="00A22A1A" w:rsidRDefault="00A22A1A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DF60C6" w:rsidRPr="00DF60C6" w:rsidRDefault="00DF60C6" w:rsidP="00DF60C6">
      <w:pPr>
        <w:autoSpaceDE w:val="0"/>
        <w:autoSpaceDN w:val="0"/>
        <w:adjustRightInd w:val="0"/>
        <w:jc w:val="center"/>
        <w:outlineLvl w:val="2"/>
        <w:rPr>
          <w:b/>
        </w:rPr>
      </w:pPr>
      <w:r w:rsidRPr="00DF60C6">
        <w:rPr>
          <w:b/>
        </w:rPr>
        <w:t xml:space="preserve">3. ПОРЯДОК ВЕДЕНИЯ УЧЕТА ОСНОВНЫХ СРЕДСТВ </w:t>
      </w:r>
      <w:r w:rsidRPr="00DF60C6">
        <w:rPr>
          <w:b/>
        </w:rPr>
        <w:br/>
        <w:t>И НЕПРОИЗВЕДЕННЫХ АКТ</w:t>
      </w:r>
      <w:r w:rsidRPr="00DF60C6">
        <w:rPr>
          <w:b/>
        </w:rPr>
        <w:t>И</w:t>
      </w:r>
      <w:r w:rsidRPr="00DF60C6">
        <w:rPr>
          <w:b/>
        </w:rPr>
        <w:t>ВОВ</w:t>
      </w:r>
    </w:p>
    <w:p w:rsidR="00DF60C6" w:rsidRPr="008F1D74" w:rsidRDefault="00DF60C6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8F1D74" w:rsidRPr="00DF60C6" w:rsidRDefault="00DF60C6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F60C6">
        <w:rPr>
          <w:rFonts w:ascii="Times New Roman" w:hAnsi="Times New Roman" w:cs="Times New Roman"/>
          <w:b w:val="0"/>
          <w:i w:val="0"/>
          <w:sz w:val="24"/>
          <w:szCs w:val="24"/>
        </w:rPr>
        <w:t>Дополнить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п. 3.31. Передача земельного участка в сервитут отражается на </w:t>
      </w:r>
      <w:proofErr w:type="spellStart"/>
      <w:r>
        <w:rPr>
          <w:rFonts w:ascii="Times New Roman" w:hAnsi="Times New Roman" w:cs="Times New Roman"/>
          <w:b w:val="0"/>
          <w:i w:val="0"/>
          <w:sz w:val="24"/>
          <w:szCs w:val="24"/>
        </w:rPr>
        <w:t>заба</w:t>
      </w:r>
      <w:r w:rsidR="00A3565D">
        <w:rPr>
          <w:rFonts w:ascii="Times New Roman" w:hAnsi="Times New Roman" w:cs="Times New Roman"/>
          <w:b w:val="0"/>
          <w:i w:val="0"/>
          <w:sz w:val="24"/>
          <w:szCs w:val="24"/>
        </w:rPr>
        <w:t>лансовом</w:t>
      </w:r>
      <w:proofErr w:type="spellEnd"/>
      <w:r w:rsidR="00A3565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счете 25 «Имущество, переданное в возмездное пользование (аренду)» на основании заключенного соглашения</w:t>
      </w:r>
      <w:r w:rsidR="007F6279">
        <w:rPr>
          <w:rFonts w:ascii="Times New Roman" w:hAnsi="Times New Roman" w:cs="Times New Roman"/>
          <w:b w:val="0"/>
          <w:i w:val="0"/>
          <w:sz w:val="24"/>
          <w:szCs w:val="24"/>
        </w:rPr>
        <w:t>, по  кадастровой стоимости земельного участка пропорционально  площади земельного участка, переданного в сервитут. Информация о сервитуте отражается в Инвентарной карточке учета нефинансовых активов.</w:t>
      </w:r>
    </w:p>
    <w:p w:rsidR="00DF60C6" w:rsidRDefault="00DF60C6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F5239B" w:rsidRPr="00F5239B" w:rsidRDefault="00F5239B" w:rsidP="00F5239B">
      <w:pPr>
        <w:autoSpaceDE w:val="0"/>
        <w:autoSpaceDN w:val="0"/>
        <w:adjustRightInd w:val="0"/>
        <w:jc w:val="center"/>
        <w:outlineLvl w:val="2"/>
        <w:rPr>
          <w:b/>
        </w:rPr>
      </w:pPr>
      <w:r w:rsidRPr="00F5239B">
        <w:rPr>
          <w:b/>
        </w:rPr>
        <w:t>4. УЧЕТ ИМУЩЕСТВА, ПОЛУЧЕННОГО (ПЕРЕДАННОГО) В АРЕНДУ</w:t>
      </w:r>
    </w:p>
    <w:p w:rsidR="00F5239B" w:rsidRDefault="00F5239B" w:rsidP="00F5239B">
      <w:pPr>
        <w:jc w:val="both"/>
      </w:pPr>
    </w:p>
    <w:p w:rsidR="00F5239B" w:rsidRDefault="00F5239B" w:rsidP="00F5239B">
      <w:pPr>
        <w:ind w:firstLine="539"/>
        <w:jc w:val="both"/>
      </w:pPr>
      <w:r>
        <w:t>Дополнить п.4.9 Отражение в бухгалтерском учете операций по финансовой аренде.</w:t>
      </w:r>
    </w:p>
    <w:p w:rsidR="00F5239B" w:rsidRDefault="00EF06E6" w:rsidP="00F5239B">
      <w:pPr>
        <w:jc w:val="both"/>
      </w:pPr>
      <w:r>
        <w:t xml:space="preserve">Полученное в лизинг основное средство, то есть в </w:t>
      </w:r>
      <w:proofErr w:type="spellStart"/>
      <w:r>
        <w:t>неоперационную</w:t>
      </w:r>
      <w:proofErr w:type="spellEnd"/>
      <w:r>
        <w:t xml:space="preserve"> аренду, учитывается на счете 101.00 «Основные средства». Основное средство, полученное по договору лизинга</w:t>
      </w:r>
      <w:r w:rsidR="00B14AD3">
        <w:t>, учитывается по первоначальной стоимости. В эту стоимость включается сумма арендных обязательств и затраты на заключение договора аренды (агентское вознаграждение, юридические услуги</w:t>
      </w:r>
      <w:r w:rsidR="00704B98">
        <w:t xml:space="preserve"> и т.п.</w:t>
      </w:r>
      <w:r w:rsidR="00B14AD3">
        <w:t>).</w:t>
      </w:r>
      <w:r w:rsidR="000D092B">
        <w:t xml:space="preserve"> Процентные расходы, входя</w:t>
      </w:r>
      <w:r w:rsidR="00CB0D02">
        <w:t>щие</w:t>
      </w:r>
      <w:r w:rsidR="000D092B">
        <w:t xml:space="preserve"> в сумму </w:t>
      </w:r>
      <w:r w:rsidR="000D092B">
        <w:lastRenderedPageBreak/>
        <w:t>арендных платежей, в первоначальной стоимости не учитываются.</w:t>
      </w:r>
      <w:r w:rsidR="00904A93" w:rsidRPr="00904A93">
        <w:t xml:space="preserve"> </w:t>
      </w:r>
      <w:r w:rsidR="00904A93">
        <w:t>Процентные расходы отражаются отдельно в текущих расходах ежемесячно</w:t>
      </w:r>
      <w:r w:rsidR="00866F03">
        <w:t xml:space="preserve"> (п.18.2, 18.4 СГС «Аренда»)</w:t>
      </w:r>
      <w:r w:rsidR="00904A93">
        <w:t>.</w:t>
      </w:r>
      <w:r w:rsidR="00B14AD3">
        <w:t xml:space="preserve"> </w:t>
      </w:r>
      <w:r>
        <w:t xml:space="preserve"> К учету объекты принимаются по</w:t>
      </w:r>
      <w:r w:rsidR="005F40E0">
        <w:t xml:space="preserve"> наименьшей</w:t>
      </w:r>
      <w:r w:rsidR="009B60BE">
        <w:t xml:space="preserve"> стоимости</w:t>
      </w:r>
      <w:r>
        <w:t xml:space="preserve"> </w:t>
      </w:r>
      <w:r w:rsidR="009B60BE">
        <w:t>(</w:t>
      </w:r>
      <w:r>
        <w:t>справедливой или дисконтированной</w:t>
      </w:r>
      <w:r w:rsidR="009B60BE">
        <w:t>)</w:t>
      </w:r>
      <w:r>
        <w:t xml:space="preserve"> </w:t>
      </w:r>
      <w:r w:rsidR="00866F03">
        <w:t>(п.18.2, 18.3 СГС «Аренда»).</w:t>
      </w:r>
      <w:r w:rsidR="00A26ADD">
        <w:t xml:space="preserve"> Справедлив</w:t>
      </w:r>
      <w:r w:rsidR="00176841">
        <w:t>ую</w:t>
      </w:r>
      <w:r w:rsidR="00A26ADD">
        <w:t xml:space="preserve"> стоимость</w:t>
      </w:r>
      <w:r w:rsidR="00176841">
        <w:t xml:space="preserve"> определяет комиссия университета по поступлению и выбытию основных средств, исходя из</w:t>
      </w:r>
      <w:r w:rsidR="00A26ADD">
        <w:t xml:space="preserve"> рыночн</w:t>
      </w:r>
      <w:r w:rsidR="00176841">
        <w:t>ой</w:t>
      </w:r>
      <w:r w:rsidR="00A26ADD">
        <w:t xml:space="preserve"> стоимост</w:t>
      </w:r>
      <w:r w:rsidR="00176841">
        <w:t>и</w:t>
      </w:r>
      <w:r w:rsidR="00A26ADD">
        <w:t>.</w:t>
      </w:r>
      <w:r w:rsidR="006048E8">
        <w:t xml:space="preserve"> Дисконтированная стоимость арендных платежей </w:t>
      </w:r>
      <w:r w:rsidR="009B60BE">
        <w:t xml:space="preserve">(ДСАП) </w:t>
      </w:r>
      <w:r w:rsidR="006048E8">
        <w:t>рассчитывается с учетом процентной ставки, указанной в договоре лизинга или, в случае если её размер не установлен</w:t>
      </w:r>
      <w:r w:rsidR="006C7477">
        <w:t>, процентной ставки равной ключевой ставке ЦБ РФ на дату заключения договора (п.18.3 СГС «Аренда»)</w:t>
      </w:r>
      <w:r w:rsidR="009929AC">
        <w:t>.</w:t>
      </w:r>
    </w:p>
    <w:p w:rsidR="00AE7E57" w:rsidRDefault="00AE7E57" w:rsidP="00F5239B">
      <w:pPr>
        <w:jc w:val="both"/>
      </w:pPr>
      <w:proofErr w:type="gramStart"/>
      <w:r>
        <w:t>ДСАП = (Сумма арендных платежей за первый, второй и каждый последующий год (период) действия договора) * (Коэффициент дисконтирования (</w:t>
      </w:r>
      <w:r w:rsidR="00C92579">
        <w:t>КД</w:t>
      </w:r>
      <w:r w:rsidR="00C92579" w:rsidRPr="00C92579">
        <w:t>)</w:t>
      </w:r>
      <w:r>
        <w:t xml:space="preserve"> для первого, второго и каждого последующего года (периода) действия договора.</w:t>
      </w:r>
      <w:proofErr w:type="gramEnd"/>
    </w:p>
    <w:p w:rsidR="00C92579" w:rsidRDefault="00C92579" w:rsidP="00F5239B">
      <w:pPr>
        <w:jc w:val="both"/>
      </w:pPr>
      <w:r>
        <w:t>КД = 1/(1+С)</w:t>
      </w:r>
      <w:r>
        <w:rPr>
          <w:lang w:val="en-US"/>
        </w:rPr>
        <w:t>n</w:t>
      </w:r>
      <w:r>
        <w:t>, где</w:t>
      </w:r>
      <w:proofErr w:type="gramStart"/>
      <w:r>
        <w:t xml:space="preserve"> С</w:t>
      </w:r>
      <w:proofErr w:type="gramEnd"/>
      <w:r>
        <w:t xml:space="preserve"> – процентная ставка; </w:t>
      </w:r>
      <w:r>
        <w:rPr>
          <w:lang w:val="en-US"/>
        </w:rPr>
        <w:t>n</w:t>
      </w:r>
      <w:r>
        <w:t xml:space="preserve"> – год (период) дисконтирования.</w:t>
      </w:r>
    </w:p>
    <w:p w:rsidR="00E10893" w:rsidRDefault="00E10893" w:rsidP="00F5239B">
      <w:pPr>
        <w:jc w:val="both"/>
      </w:pPr>
      <w:r>
        <w:t xml:space="preserve">Арендные платежи по </w:t>
      </w:r>
      <w:proofErr w:type="spellStart"/>
      <w:r>
        <w:t>неоперационной</w:t>
      </w:r>
      <w:proofErr w:type="spellEnd"/>
      <w:r>
        <w:t xml:space="preserve"> аренде, в том числе по договору лизинга, а также процентные расходы оплачиваются по КВР 244 «Прочая закупка товаров, работ, услуг», КОСГУ 224 «Арендная плата за пользование имуществом (за исключением земельных участков и других обособленных природных объектов)». </w:t>
      </w:r>
    </w:p>
    <w:p w:rsidR="00E10893" w:rsidRPr="00C92579" w:rsidRDefault="00E10893" w:rsidP="00F5239B">
      <w:pPr>
        <w:jc w:val="both"/>
      </w:pPr>
      <w:r>
        <w:t xml:space="preserve">Начисление процентных расходов – КОСГУ 234 «Процентные расходы по обязательствам». </w:t>
      </w:r>
    </w:p>
    <w:p w:rsidR="00F5239B" w:rsidRDefault="00CB0D02" w:rsidP="00F5239B">
      <w:pPr>
        <w:jc w:val="both"/>
      </w:pPr>
      <w:r>
        <w:t>Первоначальную стоимость объекта лизинга формируется на счете 106.01 «Вложения в основные средства»</w:t>
      </w:r>
      <w:r w:rsidR="001F188D">
        <w:t>.</w:t>
      </w:r>
    </w:p>
    <w:p w:rsidR="001F188D" w:rsidRDefault="001F188D" w:rsidP="00F5239B">
      <w:pPr>
        <w:jc w:val="both"/>
      </w:pPr>
      <w:r>
        <w:t>Основное средство, полученное по договору лизинга, амортизируется в общем порядке.</w:t>
      </w:r>
    </w:p>
    <w:p w:rsidR="00D42E5A" w:rsidRDefault="00D42E5A" w:rsidP="00F5239B">
      <w:pPr>
        <w:jc w:val="both"/>
      </w:pPr>
      <w:r>
        <w:t>Расходы по договору лизинга отражаются следующими проводками</w:t>
      </w:r>
      <w:r w:rsidR="00F8541F">
        <w:t xml:space="preserve">, с учетом </w:t>
      </w:r>
      <w:proofErr w:type="gramStart"/>
      <w:r w:rsidR="00F8541F">
        <w:t>со</w:t>
      </w:r>
      <w:proofErr w:type="gramEnd"/>
      <w:r w:rsidR="00F8541F">
        <w:t xml:space="preserve"> финансирования за счет иных субсидий</w:t>
      </w:r>
      <w:r>
        <w:t>:</w:t>
      </w:r>
    </w:p>
    <w:p w:rsidR="00EB3645" w:rsidRDefault="00EB3645" w:rsidP="00712CA9">
      <w:pPr>
        <w:jc w:val="both"/>
      </w:pPr>
      <w:r>
        <w:t xml:space="preserve">                                         Ежемесячно:</w:t>
      </w:r>
    </w:p>
    <w:p w:rsidR="00712CA9" w:rsidRDefault="00F8541F" w:rsidP="00712CA9">
      <w:pPr>
        <w:jc w:val="both"/>
      </w:pPr>
      <w:proofErr w:type="spellStart"/>
      <w:r>
        <w:t>Дт</w:t>
      </w:r>
      <w:proofErr w:type="spellEnd"/>
      <w:r>
        <w:t xml:space="preserve"> 5 206 24 </w:t>
      </w:r>
      <w:proofErr w:type="spellStart"/>
      <w:r>
        <w:t>Кт</w:t>
      </w:r>
      <w:proofErr w:type="spellEnd"/>
      <w:r>
        <w:t xml:space="preserve"> 5 201 11</w:t>
      </w:r>
      <w:r w:rsidR="00712CA9" w:rsidRPr="00712CA9">
        <w:t xml:space="preserve"> </w:t>
      </w:r>
      <w:r w:rsidR="00380D43">
        <w:t xml:space="preserve">    </w:t>
      </w:r>
      <w:proofErr w:type="spellStart"/>
      <w:r w:rsidR="00A84B61">
        <w:t>Дт</w:t>
      </w:r>
      <w:proofErr w:type="spellEnd"/>
      <w:r w:rsidR="00A84B61">
        <w:t xml:space="preserve">  2</w:t>
      </w:r>
      <w:r w:rsidR="00EB3645">
        <w:t> </w:t>
      </w:r>
      <w:r w:rsidR="00A84B61">
        <w:t>401</w:t>
      </w:r>
      <w:r w:rsidR="00EB3645">
        <w:t xml:space="preserve"> </w:t>
      </w:r>
      <w:r w:rsidR="00A84B61">
        <w:t xml:space="preserve">20 234  </w:t>
      </w:r>
      <w:proofErr w:type="spellStart"/>
      <w:r w:rsidR="00A84B61">
        <w:t>Кт</w:t>
      </w:r>
      <w:proofErr w:type="spellEnd"/>
      <w:r w:rsidR="00A84B61">
        <w:t xml:space="preserve"> 2</w:t>
      </w:r>
      <w:r w:rsidR="00EB3645">
        <w:t> </w:t>
      </w:r>
      <w:r w:rsidR="00A84B61">
        <w:t>302</w:t>
      </w:r>
      <w:r w:rsidR="00EB3645">
        <w:t xml:space="preserve"> </w:t>
      </w:r>
      <w:r w:rsidR="00A84B61">
        <w:t>24</w:t>
      </w:r>
      <w:r w:rsidR="00380D43">
        <w:t xml:space="preserve">   Начисление процентных расходов</w:t>
      </w:r>
    </w:p>
    <w:p w:rsidR="00712CA9" w:rsidRPr="00F8541F" w:rsidRDefault="00712CA9" w:rsidP="00712CA9">
      <w:pPr>
        <w:jc w:val="both"/>
      </w:pPr>
      <w:proofErr w:type="spellStart"/>
      <w:r>
        <w:t>Дт</w:t>
      </w:r>
      <w:proofErr w:type="spellEnd"/>
      <w:r>
        <w:t xml:space="preserve"> 2 206 24</w:t>
      </w:r>
      <w:r w:rsidR="00380D43">
        <w:t xml:space="preserve"> </w:t>
      </w:r>
      <w:proofErr w:type="spellStart"/>
      <w:r w:rsidR="00380D43">
        <w:t>Кт</w:t>
      </w:r>
      <w:proofErr w:type="spellEnd"/>
      <w:r w:rsidR="00380D43">
        <w:t xml:space="preserve"> 2 201 11     </w:t>
      </w:r>
      <w:proofErr w:type="spellStart"/>
      <w:r w:rsidR="00380D43">
        <w:t>Дт</w:t>
      </w:r>
      <w:proofErr w:type="spellEnd"/>
      <w:r w:rsidR="00380D43">
        <w:t xml:space="preserve">  2  210</w:t>
      </w:r>
      <w:r w:rsidR="00EB3645">
        <w:t xml:space="preserve">  </w:t>
      </w:r>
      <w:r w:rsidR="00380D43">
        <w:t>Р</w:t>
      </w:r>
      <w:proofErr w:type="gramStart"/>
      <w:r w:rsidR="00380D43">
        <w:t>2</w:t>
      </w:r>
      <w:proofErr w:type="gramEnd"/>
      <w:r w:rsidR="00380D43">
        <w:t xml:space="preserve">       </w:t>
      </w:r>
      <w:proofErr w:type="spellStart"/>
      <w:r w:rsidR="00380D43">
        <w:t>Кт</w:t>
      </w:r>
      <w:proofErr w:type="spellEnd"/>
      <w:r w:rsidR="00380D43">
        <w:t xml:space="preserve"> 2</w:t>
      </w:r>
      <w:r w:rsidR="00EB3645">
        <w:t> </w:t>
      </w:r>
      <w:r w:rsidR="00380D43">
        <w:t>302</w:t>
      </w:r>
      <w:r w:rsidR="00EB3645">
        <w:t xml:space="preserve"> </w:t>
      </w:r>
      <w:r w:rsidR="00380D43">
        <w:t>24   НДС с процентных расходов</w:t>
      </w:r>
      <w:r>
        <w:t xml:space="preserve">     </w:t>
      </w:r>
      <w:r w:rsidR="00D62831">
        <w:t xml:space="preserve">       </w:t>
      </w:r>
    </w:p>
    <w:p w:rsidR="00F8541F" w:rsidRDefault="00F8541F" w:rsidP="00F5239B">
      <w:pPr>
        <w:jc w:val="both"/>
      </w:pPr>
      <w:proofErr w:type="spellStart"/>
      <w:r>
        <w:t>Дт</w:t>
      </w:r>
      <w:proofErr w:type="spellEnd"/>
      <w:r>
        <w:t xml:space="preserve"> 5 106 41 </w:t>
      </w:r>
      <w:proofErr w:type="spellStart"/>
      <w:r>
        <w:t>Кт</w:t>
      </w:r>
      <w:proofErr w:type="spellEnd"/>
      <w:r>
        <w:t xml:space="preserve"> 5 302 24</w:t>
      </w:r>
      <w:r w:rsidR="00380D43">
        <w:t xml:space="preserve">     </w:t>
      </w:r>
      <w:proofErr w:type="spellStart"/>
      <w:r w:rsidR="00380D43">
        <w:t>Дт</w:t>
      </w:r>
      <w:proofErr w:type="spellEnd"/>
      <w:r w:rsidR="00380D43">
        <w:t xml:space="preserve">  2 </w:t>
      </w:r>
      <w:r w:rsidR="00EB3645">
        <w:t xml:space="preserve"> </w:t>
      </w:r>
      <w:r w:rsidR="00380D43">
        <w:t>303</w:t>
      </w:r>
      <w:r w:rsidR="00EB3645">
        <w:t xml:space="preserve"> </w:t>
      </w:r>
      <w:r w:rsidR="00380D43">
        <w:t xml:space="preserve">04        </w:t>
      </w:r>
      <w:proofErr w:type="spellStart"/>
      <w:r w:rsidR="00380D43">
        <w:t>Кт</w:t>
      </w:r>
      <w:proofErr w:type="spellEnd"/>
      <w:r w:rsidR="00380D43">
        <w:t xml:space="preserve"> 2</w:t>
      </w:r>
      <w:r w:rsidR="00EB3645">
        <w:t> </w:t>
      </w:r>
      <w:r w:rsidR="00380D43">
        <w:t>210</w:t>
      </w:r>
      <w:r w:rsidR="00EB3645">
        <w:t xml:space="preserve"> </w:t>
      </w:r>
      <w:r w:rsidR="00380D43">
        <w:t xml:space="preserve"> Р</w:t>
      </w:r>
      <w:proofErr w:type="gramStart"/>
      <w:r w:rsidR="00380D43">
        <w:t>2</w:t>
      </w:r>
      <w:proofErr w:type="gramEnd"/>
      <w:r w:rsidR="00380D43">
        <w:t xml:space="preserve">  НДС принят к вычету</w:t>
      </w:r>
    </w:p>
    <w:p w:rsidR="00F8541F" w:rsidRDefault="00F8541F" w:rsidP="00F5239B">
      <w:pPr>
        <w:jc w:val="both"/>
      </w:pPr>
      <w:proofErr w:type="spellStart"/>
      <w:r>
        <w:t>Дт</w:t>
      </w:r>
      <w:proofErr w:type="spellEnd"/>
      <w:r>
        <w:t xml:space="preserve"> 5 302 24 </w:t>
      </w:r>
      <w:proofErr w:type="spellStart"/>
      <w:r>
        <w:t>Кт</w:t>
      </w:r>
      <w:proofErr w:type="spellEnd"/>
      <w:r>
        <w:t xml:space="preserve"> 5 206 24</w:t>
      </w:r>
      <w:r w:rsidR="00380D43">
        <w:t xml:space="preserve">     </w:t>
      </w:r>
      <w:proofErr w:type="spellStart"/>
      <w:r w:rsidR="00380D43">
        <w:t>Дт</w:t>
      </w:r>
      <w:proofErr w:type="spellEnd"/>
      <w:r w:rsidR="00380D43">
        <w:t xml:space="preserve"> 244 2</w:t>
      </w:r>
      <w:r w:rsidR="00EB3645">
        <w:t> </w:t>
      </w:r>
      <w:r w:rsidR="00380D43">
        <w:t>302</w:t>
      </w:r>
      <w:r w:rsidR="00EB3645">
        <w:t xml:space="preserve"> </w:t>
      </w:r>
      <w:r w:rsidR="00380D43">
        <w:t xml:space="preserve">24   </w:t>
      </w:r>
      <w:proofErr w:type="spellStart"/>
      <w:r w:rsidR="00380D43">
        <w:t>Кт</w:t>
      </w:r>
      <w:proofErr w:type="spellEnd"/>
      <w:r w:rsidR="00380D43">
        <w:t xml:space="preserve"> 2</w:t>
      </w:r>
      <w:r w:rsidR="00EB3645">
        <w:t> </w:t>
      </w:r>
      <w:r w:rsidR="00380D43">
        <w:t>201</w:t>
      </w:r>
      <w:r w:rsidR="00EB3645">
        <w:t xml:space="preserve"> </w:t>
      </w:r>
      <w:r w:rsidR="00380D43">
        <w:t>11</w:t>
      </w:r>
      <w:r w:rsidR="00EB3645">
        <w:t xml:space="preserve">   </w:t>
      </w:r>
      <w:r w:rsidR="001E3DDE">
        <w:t>Исполнение</w:t>
      </w:r>
      <w:r w:rsidR="00EB3645">
        <w:t xml:space="preserve"> лизингов</w:t>
      </w:r>
      <w:r w:rsidR="001E3DDE">
        <w:t>ого</w:t>
      </w:r>
      <w:r w:rsidR="00EB3645">
        <w:t xml:space="preserve"> платеж</w:t>
      </w:r>
      <w:r w:rsidR="001E3DDE">
        <w:t>а</w:t>
      </w:r>
      <w:r w:rsidR="004E0C63">
        <w:t xml:space="preserve"> </w:t>
      </w:r>
    </w:p>
    <w:p w:rsidR="00F8541F" w:rsidRDefault="00F8541F" w:rsidP="00F5239B">
      <w:pPr>
        <w:jc w:val="both"/>
      </w:pPr>
      <w:proofErr w:type="spellStart"/>
      <w:r>
        <w:t>Дт</w:t>
      </w:r>
      <w:proofErr w:type="spellEnd"/>
      <w:r>
        <w:t xml:space="preserve"> 5 304 06 </w:t>
      </w:r>
      <w:proofErr w:type="spellStart"/>
      <w:r>
        <w:t>Кт</w:t>
      </w:r>
      <w:proofErr w:type="spellEnd"/>
      <w:r>
        <w:t xml:space="preserve"> 5 106 41</w:t>
      </w:r>
      <w:r w:rsidR="004E0C63">
        <w:t xml:space="preserve">                                                     </w:t>
      </w:r>
      <w:r w:rsidR="001E3DDE">
        <w:t>(</w:t>
      </w:r>
      <w:r w:rsidR="004E0C63">
        <w:t xml:space="preserve">включая </w:t>
      </w:r>
      <w:r w:rsidR="001E3DDE">
        <w:t>процентные расходы)</w:t>
      </w:r>
    </w:p>
    <w:p w:rsidR="00F8541F" w:rsidRDefault="00F8541F" w:rsidP="00F5239B">
      <w:pPr>
        <w:jc w:val="both"/>
      </w:pPr>
      <w:proofErr w:type="spellStart"/>
      <w:r>
        <w:t>Дт</w:t>
      </w:r>
      <w:proofErr w:type="spellEnd"/>
      <w:r>
        <w:t xml:space="preserve"> 4 106 41 </w:t>
      </w:r>
      <w:proofErr w:type="spellStart"/>
      <w:r>
        <w:t>Кт</w:t>
      </w:r>
      <w:proofErr w:type="spellEnd"/>
      <w:r>
        <w:t xml:space="preserve"> 4 304 06</w:t>
      </w:r>
    </w:p>
    <w:p w:rsidR="00F8541F" w:rsidRDefault="00F8541F" w:rsidP="00F5239B">
      <w:pPr>
        <w:jc w:val="both"/>
      </w:pPr>
      <w:proofErr w:type="spellStart"/>
      <w:r>
        <w:t>Дт</w:t>
      </w:r>
      <w:proofErr w:type="spellEnd"/>
      <w:r>
        <w:t xml:space="preserve"> 2 106 41 </w:t>
      </w:r>
      <w:proofErr w:type="spellStart"/>
      <w:r>
        <w:t>Кт</w:t>
      </w:r>
      <w:proofErr w:type="spellEnd"/>
      <w:r>
        <w:t xml:space="preserve"> 2 302 24</w:t>
      </w:r>
    </w:p>
    <w:p w:rsidR="00F8541F" w:rsidRDefault="00F8541F" w:rsidP="00F5239B">
      <w:pPr>
        <w:jc w:val="both"/>
      </w:pPr>
      <w:proofErr w:type="spellStart"/>
      <w:r>
        <w:t>Дт</w:t>
      </w:r>
      <w:proofErr w:type="spellEnd"/>
      <w:r>
        <w:t xml:space="preserve"> 2 302 24 </w:t>
      </w:r>
      <w:proofErr w:type="spellStart"/>
      <w:r>
        <w:t>Кт</w:t>
      </w:r>
      <w:proofErr w:type="spellEnd"/>
      <w:r>
        <w:t xml:space="preserve"> 2 206 24</w:t>
      </w:r>
    </w:p>
    <w:p w:rsidR="00F8541F" w:rsidRDefault="00F8541F" w:rsidP="00F5239B">
      <w:pPr>
        <w:jc w:val="both"/>
      </w:pPr>
      <w:proofErr w:type="spellStart"/>
      <w:r>
        <w:t>Дт</w:t>
      </w:r>
      <w:proofErr w:type="spellEnd"/>
      <w:r>
        <w:t xml:space="preserve"> 2 304 06 </w:t>
      </w:r>
      <w:proofErr w:type="spellStart"/>
      <w:r>
        <w:t>Кт</w:t>
      </w:r>
      <w:proofErr w:type="spellEnd"/>
      <w:r>
        <w:t xml:space="preserve"> 2 106 41</w:t>
      </w:r>
    </w:p>
    <w:p w:rsidR="00F8541F" w:rsidRDefault="00F8541F" w:rsidP="00F5239B">
      <w:pPr>
        <w:jc w:val="both"/>
      </w:pPr>
      <w:proofErr w:type="spellStart"/>
      <w:r>
        <w:t>Дт</w:t>
      </w:r>
      <w:proofErr w:type="spellEnd"/>
      <w:r>
        <w:t xml:space="preserve"> 4 106 41 </w:t>
      </w:r>
      <w:proofErr w:type="spellStart"/>
      <w:r>
        <w:t>Кт</w:t>
      </w:r>
      <w:proofErr w:type="spellEnd"/>
      <w:r>
        <w:t xml:space="preserve"> 4 304 06</w:t>
      </w:r>
    </w:p>
    <w:p w:rsidR="00F8541F" w:rsidRDefault="00F8541F" w:rsidP="00F5239B">
      <w:pPr>
        <w:jc w:val="both"/>
      </w:pPr>
      <w:proofErr w:type="spellStart"/>
      <w:r>
        <w:t>Дт</w:t>
      </w:r>
      <w:proofErr w:type="spellEnd"/>
      <w:r>
        <w:t xml:space="preserve"> 4 101 2х</w:t>
      </w:r>
      <w:r w:rsidR="00D824E6">
        <w:t xml:space="preserve"> </w:t>
      </w:r>
      <w:proofErr w:type="spellStart"/>
      <w:r w:rsidR="00D824E6">
        <w:t>Кт</w:t>
      </w:r>
      <w:proofErr w:type="spellEnd"/>
      <w:r w:rsidR="00D824E6">
        <w:t xml:space="preserve"> 4 106 41</w:t>
      </w:r>
    </w:p>
    <w:p w:rsidR="00D62831" w:rsidRPr="004E0C63" w:rsidRDefault="00EB3645" w:rsidP="00EB3645">
      <w:pPr>
        <w:pStyle w:val="3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4E0C6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</w:p>
    <w:p w:rsidR="000D5F0F" w:rsidRPr="004E0C63" w:rsidRDefault="000D5F0F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0D5F0F" w:rsidRDefault="000D5F0F" w:rsidP="00D55700">
      <w:pPr>
        <w:pStyle w:val="3"/>
        <w:ind w:firstLine="539"/>
        <w:rPr>
          <w:rFonts w:ascii="Times New Roman" w:hAnsi="Times New Roman" w:cs="Times New Roman"/>
          <w:i w:val="0"/>
          <w:sz w:val="24"/>
          <w:szCs w:val="24"/>
        </w:rPr>
      </w:pPr>
    </w:p>
    <w:p w:rsidR="00186323" w:rsidRPr="00F5239B" w:rsidRDefault="00186323" w:rsidP="00D55700">
      <w:pPr>
        <w:pStyle w:val="3"/>
        <w:ind w:firstLine="539"/>
        <w:rPr>
          <w:rFonts w:ascii="Times New Roman" w:hAnsi="Times New Roman" w:cs="Times New Roman"/>
          <w:i w:val="0"/>
          <w:sz w:val="24"/>
          <w:szCs w:val="24"/>
        </w:rPr>
      </w:pPr>
      <w:r w:rsidRPr="00F5239B">
        <w:rPr>
          <w:rFonts w:ascii="Times New Roman" w:hAnsi="Times New Roman" w:cs="Times New Roman"/>
          <w:i w:val="0"/>
          <w:sz w:val="24"/>
          <w:szCs w:val="24"/>
        </w:rPr>
        <w:t>9. УЧЕТ ДЕБИТОРСКОЙ И КРЕДИТОРСКОЙ ЗАДОЛЖЕННОСТИ</w:t>
      </w:r>
    </w:p>
    <w:p w:rsidR="00186323" w:rsidRPr="00F5239B" w:rsidRDefault="00186323" w:rsidP="00E727A9">
      <w:pPr>
        <w:pStyle w:val="3"/>
        <w:ind w:firstLine="53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F5239B">
        <w:rPr>
          <w:rFonts w:ascii="Times New Roman" w:hAnsi="Times New Roman" w:cs="Times New Roman"/>
          <w:i w:val="0"/>
          <w:sz w:val="24"/>
          <w:szCs w:val="24"/>
        </w:rPr>
        <w:t>9.1 РАСЧЕТЫ ПО ДОХОДАМ</w:t>
      </w:r>
    </w:p>
    <w:p w:rsidR="00D55700" w:rsidRPr="00DD2A17" w:rsidRDefault="00E727A9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Дополнить п.9.1.7. </w:t>
      </w:r>
      <w:r w:rsidR="00D55700" w:rsidRPr="00DD2A17">
        <w:rPr>
          <w:rFonts w:ascii="Times New Roman" w:hAnsi="Times New Roman" w:cs="Times New Roman"/>
          <w:b w:val="0"/>
          <w:i w:val="0"/>
          <w:sz w:val="24"/>
          <w:szCs w:val="24"/>
        </w:rPr>
        <w:t>В учете отражать начисление субсидий на выполнение государственного (муниципального) задания на основании соглашения о доведении субсидии бухгалтерской записями:</w:t>
      </w:r>
    </w:p>
    <w:p w:rsidR="00D55700" w:rsidRPr="00DD2A17" w:rsidRDefault="00D55700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>дебет 130 420531561 кредит 130 440141131- в рамках доходов будущих периодов к признанию в текущем году;</w:t>
      </w:r>
    </w:p>
    <w:p w:rsidR="00D55700" w:rsidRPr="00DD2A17" w:rsidRDefault="00D55700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дебет 130 420531561 кредит 130 440149131 – в рамках доходов будущих периодов к признанию в </w:t>
      </w:r>
      <w:proofErr w:type="gramStart"/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>очередные</w:t>
      </w:r>
      <w:proofErr w:type="gramEnd"/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года.</w:t>
      </w:r>
    </w:p>
    <w:p w:rsidR="00D55700" w:rsidRPr="00DD2A17" w:rsidRDefault="00D55700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proofErr w:type="gramStart"/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>Перевод доходов будущих периодов к признанию в очередные года в доходы будущих периодов к признанию в текущем году осуществлять в первый рабочий день года бухгалтерской записью:</w:t>
      </w:r>
      <w:proofErr w:type="gramEnd"/>
    </w:p>
    <w:p w:rsidR="00D55700" w:rsidRPr="00DD2A17" w:rsidRDefault="00D55700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>дебет 130 440149131 кредит 130 440141131.</w:t>
      </w:r>
    </w:p>
    <w:p w:rsidR="00D55700" w:rsidRPr="00DD2A17" w:rsidRDefault="00D55700" w:rsidP="00D55700">
      <w:pPr>
        <w:autoSpaceDE w:val="0"/>
        <w:autoSpaceDN w:val="0"/>
        <w:adjustRightInd w:val="0"/>
        <w:ind w:firstLine="539"/>
        <w:jc w:val="both"/>
        <w:rPr>
          <w:lang w:eastAsia="en-US"/>
        </w:rPr>
      </w:pPr>
      <w:bookmarkStart w:id="0" w:name="_Hlk68289430"/>
      <w:r w:rsidRPr="00DD2A17">
        <w:rPr>
          <w:lang w:eastAsia="en-US"/>
        </w:rPr>
        <w:lastRenderedPageBreak/>
        <w:t>Начисление в соответствии с отчетом о выполнении государственного (муниципального) задания доходов текущего финансового года и представленного Извещения (ф. 0504805) отражать корреспонденцией счетов:</w:t>
      </w:r>
    </w:p>
    <w:p w:rsidR="00D55700" w:rsidRPr="00DD2A17" w:rsidRDefault="00D55700" w:rsidP="00D55700">
      <w:pPr>
        <w:autoSpaceDE w:val="0"/>
        <w:autoSpaceDN w:val="0"/>
        <w:adjustRightInd w:val="0"/>
        <w:ind w:firstLine="539"/>
        <w:jc w:val="both"/>
        <w:rPr>
          <w:lang w:eastAsia="en-US"/>
        </w:rPr>
      </w:pPr>
      <w:r w:rsidRPr="00DD2A17">
        <w:rPr>
          <w:lang w:eastAsia="en-US"/>
        </w:rPr>
        <w:t>дебет 130 440141131 кредит 130 440110131.</w:t>
      </w:r>
    </w:p>
    <w:p w:rsidR="00D55700" w:rsidRPr="00DD2A17" w:rsidRDefault="00D55700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" w:name="_Hlk37078317"/>
      <w:bookmarkEnd w:id="0"/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>Начисление субсидии на иные цели отражать записью:</w:t>
      </w:r>
    </w:p>
    <w:p w:rsidR="00D55700" w:rsidRPr="00DD2A17" w:rsidRDefault="00D55700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>– на расходы текущего характера</w:t>
      </w:r>
    </w:p>
    <w:p w:rsidR="00D55700" w:rsidRPr="00DD2A17" w:rsidRDefault="00D55700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>дебет 150 520552561 кредит 150 540141152;</w:t>
      </w:r>
    </w:p>
    <w:p w:rsidR="00D55700" w:rsidRPr="00DD2A17" w:rsidRDefault="00D55700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>– на расходы капитального характера:</w:t>
      </w:r>
    </w:p>
    <w:p w:rsidR="00D55700" w:rsidRPr="00DD2A17" w:rsidRDefault="00D55700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>дебет 150 520562561 кредит 150 540141162.</w:t>
      </w:r>
    </w:p>
    <w:bookmarkEnd w:id="1"/>
    <w:p w:rsidR="00D55700" w:rsidRPr="00DD2A17" w:rsidRDefault="00D55700" w:rsidP="00D55700">
      <w:pPr>
        <w:autoSpaceDE w:val="0"/>
        <w:autoSpaceDN w:val="0"/>
        <w:adjustRightInd w:val="0"/>
        <w:ind w:firstLine="539"/>
        <w:jc w:val="both"/>
        <w:rPr>
          <w:lang w:eastAsia="en-US"/>
        </w:rPr>
      </w:pPr>
      <w:r w:rsidRPr="00DD2A17">
        <w:rPr>
          <w:lang w:eastAsia="en-US"/>
        </w:rPr>
        <w:t>Начисление доходов текущего финансового года по предоставленной у</w:t>
      </w:r>
      <w:r w:rsidR="00380010">
        <w:rPr>
          <w:lang w:eastAsia="en-US"/>
        </w:rPr>
        <w:t>ниверситету</w:t>
      </w:r>
      <w:r w:rsidRPr="00DD2A17">
        <w:rPr>
          <w:lang w:eastAsia="en-US"/>
        </w:rPr>
        <w:t xml:space="preserve"> субсидии на иные цели, в соответствии с отчетом о достижении целевых показателей (о выполнении условия при передаче актива), Извещения (ф. 0504805) отражается:</w:t>
      </w:r>
    </w:p>
    <w:p w:rsidR="00D55700" w:rsidRPr="00DD2A17" w:rsidRDefault="00D55700" w:rsidP="00D55700">
      <w:pPr>
        <w:autoSpaceDE w:val="0"/>
        <w:autoSpaceDN w:val="0"/>
        <w:adjustRightInd w:val="0"/>
        <w:ind w:firstLine="539"/>
        <w:jc w:val="both"/>
        <w:rPr>
          <w:lang w:eastAsia="en-US"/>
        </w:rPr>
      </w:pPr>
      <w:r w:rsidRPr="00DD2A17">
        <w:rPr>
          <w:spacing w:val="-6"/>
          <w:lang w:eastAsia="en-US"/>
        </w:rPr>
        <w:t>дебет 540141100 (540141152, 540141162) кредит 540110100 (540110152,</w:t>
      </w:r>
      <w:r w:rsidRPr="00DD2A17">
        <w:rPr>
          <w:lang w:eastAsia="en-US"/>
        </w:rPr>
        <w:t xml:space="preserve"> 540110162).</w:t>
      </w:r>
    </w:p>
    <w:p w:rsidR="00D55700" w:rsidRPr="00DD2A17" w:rsidRDefault="00D55700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Зачисление субсидии на выполнение государственного (муниципального) задания на лицевой счет, открытый в органе казначейства отражать бухгалтерской записью: </w:t>
      </w:r>
    </w:p>
    <w:p w:rsidR="00D55700" w:rsidRPr="00DD2A17" w:rsidRDefault="00D55700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>дебет 420111510 (130 17 КОСГУ 131) Кредит 130 420531661.</w:t>
      </w:r>
    </w:p>
    <w:p w:rsidR="00D55700" w:rsidRPr="00DD2A17" w:rsidRDefault="00D55700" w:rsidP="00D55700">
      <w:pPr>
        <w:autoSpaceDE w:val="0"/>
        <w:autoSpaceDN w:val="0"/>
        <w:adjustRightInd w:val="0"/>
        <w:ind w:firstLine="539"/>
        <w:jc w:val="both"/>
        <w:rPr>
          <w:spacing w:val="-4"/>
          <w:lang w:eastAsia="en-US"/>
        </w:rPr>
      </w:pPr>
      <w:r w:rsidRPr="00DD2A17">
        <w:rPr>
          <w:spacing w:val="-4"/>
        </w:rPr>
        <w:t xml:space="preserve">Возврат </w:t>
      </w:r>
      <w:r w:rsidRPr="00DD2A17">
        <w:rPr>
          <w:spacing w:val="-4"/>
          <w:lang w:eastAsia="en-US"/>
        </w:rPr>
        <w:t>неиспользованного остатка субсидии на иные цели и субсидий на капитальные вложения текущего года отражать записью:</w:t>
      </w:r>
    </w:p>
    <w:p w:rsidR="00380010" w:rsidRDefault="00D55700" w:rsidP="00D55700">
      <w:pPr>
        <w:autoSpaceDE w:val="0"/>
        <w:autoSpaceDN w:val="0"/>
        <w:adjustRightInd w:val="0"/>
        <w:ind w:firstLine="539"/>
        <w:jc w:val="both"/>
        <w:rPr>
          <w:lang w:eastAsia="en-US"/>
        </w:rPr>
      </w:pPr>
      <w:bookmarkStart w:id="2" w:name="_Hlk37078420"/>
      <w:r w:rsidRPr="00DD2A17">
        <w:rPr>
          <w:lang w:eastAsia="en-US"/>
        </w:rPr>
        <w:t xml:space="preserve">дебет 150 520552561, </w:t>
      </w:r>
      <w:r w:rsidR="00380010">
        <w:rPr>
          <w:lang w:eastAsia="en-US"/>
        </w:rPr>
        <w:t>150 520562561</w:t>
      </w:r>
      <w:r w:rsidRPr="00DD2A17">
        <w:rPr>
          <w:lang w:eastAsia="en-US"/>
        </w:rPr>
        <w:t xml:space="preserve"> кредит 520111610 (150 </w:t>
      </w:r>
      <w:r w:rsidR="00380010">
        <w:rPr>
          <w:lang w:eastAsia="en-US"/>
        </w:rPr>
        <w:t xml:space="preserve">17 КОСГУ 152, 162). </w:t>
      </w:r>
    </w:p>
    <w:p w:rsidR="00D55700" w:rsidRPr="00DD2A17" w:rsidRDefault="00D55700" w:rsidP="00D55700">
      <w:pPr>
        <w:autoSpaceDE w:val="0"/>
        <w:autoSpaceDN w:val="0"/>
        <w:adjustRightInd w:val="0"/>
        <w:ind w:firstLine="539"/>
        <w:jc w:val="both"/>
        <w:rPr>
          <w:lang w:eastAsia="en-US"/>
        </w:rPr>
      </w:pPr>
      <w:r w:rsidRPr="00DD2A17">
        <w:rPr>
          <w:lang w:eastAsia="en-US"/>
        </w:rPr>
        <w:t>Возврат в доходы бюджета неиспользованного остатка субсидий на иные цели и субсидий на капитальные вложения прошлого года отражать записью:</w:t>
      </w:r>
    </w:p>
    <w:p w:rsidR="00D55700" w:rsidRPr="00DD2A17" w:rsidRDefault="00D55700" w:rsidP="00D55700">
      <w:pPr>
        <w:autoSpaceDE w:val="0"/>
        <w:autoSpaceDN w:val="0"/>
        <w:adjustRightInd w:val="0"/>
        <w:ind w:firstLine="539"/>
        <w:jc w:val="both"/>
        <w:rPr>
          <w:lang w:eastAsia="en-US"/>
        </w:rPr>
      </w:pPr>
      <w:r w:rsidRPr="00DD2A17">
        <w:rPr>
          <w:lang w:eastAsia="en-US"/>
        </w:rPr>
        <w:t>дебет 150 540141152 (162) кредит 610 530305731.</w:t>
      </w:r>
    </w:p>
    <w:bookmarkEnd w:id="2"/>
    <w:p w:rsidR="00D55700" w:rsidRPr="00DD2A17" w:rsidRDefault="00D55700" w:rsidP="00D55700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Начисление задолженности по возврату в доход бюджета остатков субсидий, предоставленных на финансовое обеспечение выполнения государственных (муниципальных) заданий в случае </w:t>
      </w:r>
      <w:proofErr w:type="spellStart"/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>недостижения</w:t>
      </w:r>
      <w:proofErr w:type="spellEnd"/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целевых показателей </w:t>
      </w:r>
      <w:bookmarkStart w:id="3" w:name="_Hlk37078473"/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(письмо Минфина России от 02.09.2019 № </w:t>
      </w:r>
      <w:r w:rsidRPr="00DD2A17">
        <w:rPr>
          <w:rFonts w:ascii="Times New Roman" w:hAnsi="Times New Roman" w:cs="Times New Roman"/>
          <w:b w:val="0"/>
          <w:bCs/>
          <w:i w:val="0"/>
          <w:iCs/>
          <w:sz w:val="24"/>
          <w:szCs w:val="24"/>
        </w:rPr>
        <w:t>02-06-10/67478</w:t>
      </w:r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>):</w:t>
      </w:r>
    </w:p>
    <w:bookmarkEnd w:id="3"/>
    <w:p w:rsidR="00D55700" w:rsidRPr="00DD2A17" w:rsidRDefault="00D55700" w:rsidP="00D55700">
      <w:pPr>
        <w:autoSpaceDE w:val="0"/>
        <w:autoSpaceDN w:val="0"/>
        <w:adjustRightInd w:val="0"/>
        <w:ind w:firstLine="539"/>
        <w:jc w:val="both"/>
      </w:pPr>
      <w:r w:rsidRPr="00DD2A17">
        <w:t>дебет 130 440141131 кредит 610 430305731.</w:t>
      </w:r>
    </w:p>
    <w:p w:rsidR="00D55700" w:rsidRPr="00DD2A17" w:rsidRDefault="00D55700" w:rsidP="00D55700">
      <w:pPr>
        <w:autoSpaceDE w:val="0"/>
        <w:autoSpaceDN w:val="0"/>
        <w:adjustRightInd w:val="0"/>
        <w:ind w:firstLine="539"/>
        <w:jc w:val="both"/>
      </w:pPr>
      <w:r w:rsidRPr="00DD2A17">
        <w:t>Возвращены остатки субсидии на выполнение государственного (муниципального) задания в доходы бюджета:</w:t>
      </w:r>
    </w:p>
    <w:p w:rsidR="00D55700" w:rsidRPr="00DD2A17" w:rsidRDefault="00D55700" w:rsidP="00D55700">
      <w:pPr>
        <w:autoSpaceDE w:val="0"/>
        <w:autoSpaceDN w:val="0"/>
        <w:adjustRightInd w:val="0"/>
        <w:ind w:firstLine="539"/>
        <w:jc w:val="both"/>
      </w:pPr>
      <w:r w:rsidRPr="00DD2A17">
        <w:t>дебет 610 430305831 кредит 420111610 (610 18 610).</w:t>
      </w:r>
    </w:p>
    <w:p w:rsidR="005314C7" w:rsidRPr="00DD2A17" w:rsidRDefault="005314C7" w:rsidP="005314C7">
      <w:pPr>
        <w:pStyle w:val="3"/>
        <w:ind w:firstLine="539"/>
        <w:rPr>
          <w:rFonts w:ascii="Times New Roman" w:hAnsi="Times New Roman" w:cs="Times New Roman"/>
          <w:b w:val="0"/>
          <w:i w:val="0"/>
          <w:sz w:val="24"/>
          <w:szCs w:val="24"/>
        </w:rPr>
      </w:pPr>
      <w:proofErr w:type="gramStart"/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Начисление задолженности по возврату в доход бюджета остатков субсидий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на иные цели</w:t>
      </w:r>
      <w:r w:rsidRPr="00DD2A17">
        <w:rPr>
          <w:rFonts w:ascii="Times New Roman" w:hAnsi="Times New Roman" w:cs="Times New Roman"/>
          <w:b w:val="0"/>
          <w:i w:val="0"/>
          <w:sz w:val="24"/>
          <w:szCs w:val="24"/>
        </w:rPr>
        <w:t>):</w:t>
      </w:r>
      <w:proofErr w:type="gramEnd"/>
    </w:p>
    <w:p w:rsidR="005314C7" w:rsidRPr="00DD2A17" w:rsidRDefault="005314C7" w:rsidP="005314C7">
      <w:pPr>
        <w:autoSpaceDE w:val="0"/>
        <w:autoSpaceDN w:val="0"/>
        <w:adjustRightInd w:val="0"/>
        <w:ind w:firstLine="539"/>
        <w:jc w:val="both"/>
      </w:pPr>
      <w:r w:rsidRPr="00DD2A17">
        <w:t>дебет 1</w:t>
      </w:r>
      <w:r>
        <w:t>50 5</w:t>
      </w:r>
      <w:r w:rsidRPr="00DD2A17">
        <w:t>401411</w:t>
      </w:r>
      <w:r>
        <w:t>52</w:t>
      </w:r>
      <w:r w:rsidRPr="00DD2A17">
        <w:t xml:space="preserve"> кредит 610 </w:t>
      </w:r>
      <w:r>
        <w:t>5</w:t>
      </w:r>
      <w:r w:rsidRPr="00DD2A17">
        <w:t>30305731.</w:t>
      </w:r>
    </w:p>
    <w:p w:rsidR="005314C7" w:rsidRPr="00DD2A17" w:rsidRDefault="005314C7" w:rsidP="005314C7">
      <w:pPr>
        <w:autoSpaceDE w:val="0"/>
        <w:autoSpaceDN w:val="0"/>
        <w:adjustRightInd w:val="0"/>
        <w:ind w:firstLine="539"/>
        <w:jc w:val="both"/>
      </w:pPr>
      <w:r w:rsidRPr="00DD2A17">
        <w:t xml:space="preserve">Возвращены остатки субсидии </w:t>
      </w:r>
      <w:r>
        <w:t xml:space="preserve">на иные цели </w:t>
      </w:r>
      <w:r w:rsidRPr="00DD2A17">
        <w:t>в доходы бюджета:</w:t>
      </w:r>
    </w:p>
    <w:p w:rsidR="005314C7" w:rsidRPr="00DD2A17" w:rsidRDefault="005314C7" w:rsidP="005314C7">
      <w:pPr>
        <w:autoSpaceDE w:val="0"/>
        <w:autoSpaceDN w:val="0"/>
        <w:adjustRightInd w:val="0"/>
        <w:ind w:firstLine="539"/>
        <w:jc w:val="both"/>
      </w:pPr>
      <w:r w:rsidRPr="00DD2A17">
        <w:t xml:space="preserve">дебет 610 </w:t>
      </w:r>
      <w:r>
        <w:t>5</w:t>
      </w:r>
      <w:r w:rsidRPr="00DD2A17">
        <w:t xml:space="preserve">30305831 кредит </w:t>
      </w:r>
      <w:r>
        <w:t>5</w:t>
      </w:r>
      <w:r w:rsidRPr="00DD2A17">
        <w:t>20111610 (610 18 610).</w:t>
      </w:r>
    </w:p>
    <w:p w:rsidR="006C260F" w:rsidRDefault="006C260F"/>
    <w:p w:rsidR="0078730F" w:rsidRDefault="0078730F" w:rsidP="0078730F">
      <w:pPr>
        <w:pStyle w:val="3"/>
        <w:jc w:val="center"/>
        <w:rPr>
          <w:iCs/>
          <w:sz w:val="24"/>
          <w:szCs w:val="24"/>
        </w:rPr>
      </w:pPr>
      <w:r w:rsidRPr="0078730F">
        <w:rPr>
          <w:rFonts w:ascii="Times New Roman" w:hAnsi="Times New Roman" w:cs="Times New Roman"/>
          <w:i w:val="0"/>
          <w:sz w:val="24"/>
          <w:szCs w:val="24"/>
        </w:rPr>
        <w:t>6. ПОРЯДОК УЧЕТА МАТЕРИАЛЬНЫХ ЗАПАСОВ</w:t>
      </w:r>
    </w:p>
    <w:p w:rsidR="0078730F" w:rsidRDefault="0078730F" w:rsidP="00CA0490">
      <w:pPr>
        <w:jc w:val="both"/>
      </w:pPr>
    </w:p>
    <w:p w:rsidR="0078730F" w:rsidRPr="0078730F" w:rsidRDefault="0078730F" w:rsidP="0078730F">
      <w:pPr>
        <w:pStyle w:val="21"/>
        <w:spacing w:after="0" w:line="240" w:lineRule="auto"/>
        <w:ind w:firstLine="539"/>
        <w:jc w:val="both"/>
        <w:rPr>
          <w:lang w:val="ru-RU"/>
        </w:rPr>
      </w:pPr>
      <w:r w:rsidRPr="007046AC">
        <w:rPr>
          <w:b/>
          <w:lang w:val="ru-RU"/>
        </w:rPr>
        <w:t>п.6.9.5</w:t>
      </w:r>
      <w:r>
        <w:rPr>
          <w:lang w:val="ru-RU"/>
        </w:rPr>
        <w:t xml:space="preserve"> </w:t>
      </w:r>
      <w:r w:rsidRPr="0078730F">
        <w:rPr>
          <w:b/>
          <w:lang w:val="ru-RU"/>
        </w:rPr>
        <w:t>Учет мягкого инвентаря</w:t>
      </w:r>
      <w:r>
        <w:rPr>
          <w:b/>
          <w:lang w:val="ru-RU"/>
        </w:rPr>
        <w:t xml:space="preserve"> </w:t>
      </w:r>
      <w:r w:rsidRPr="0078730F">
        <w:rPr>
          <w:lang w:val="ru-RU"/>
        </w:rPr>
        <w:t>добавить следующим содержанием:</w:t>
      </w:r>
    </w:p>
    <w:p w:rsidR="00695A6F" w:rsidRDefault="00695A6F" w:rsidP="0078730F">
      <w:pPr>
        <w:pStyle w:val="21"/>
        <w:spacing w:after="0" w:line="240" w:lineRule="auto"/>
        <w:ind w:firstLine="539"/>
        <w:jc w:val="both"/>
        <w:rPr>
          <w:lang w:val="ru-RU"/>
        </w:rPr>
      </w:pPr>
    </w:p>
    <w:p w:rsidR="00220ADA" w:rsidRDefault="0078730F" w:rsidP="0021553A">
      <w:pPr>
        <w:pStyle w:val="21"/>
        <w:spacing w:after="0" w:line="240" w:lineRule="auto"/>
        <w:ind w:firstLine="539"/>
        <w:jc w:val="both"/>
        <w:rPr>
          <w:lang w:val="ru-RU"/>
        </w:rPr>
      </w:pPr>
      <w:r>
        <w:rPr>
          <w:lang w:val="ru-RU"/>
        </w:rPr>
        <w:t>Выдача мягкого инвентаря студентам университета (спортивная форма, спортивная обувь</w:t>
      </w:r>
      <w:r w:rsidRPr="00D126A7">
        <w:t xml:space="preserve"> </w:t>
      </w:r>
      <w:r w:rsidR="00695A6F">
        <w:rPr>
          <w:lang w:val="ru-RU"/>
        </w:rPr>
        <w:t xml:space="preserve">и т.п.) </w:t>
      </w:r>
      <w:r w:rsidRPr="00D126A7">
        <w:t xml:space="preserve">единовременно списывается в </w:t>
      </w:r>
      <w:proofErr w:type="spellStart"/>
      <w:r>
        <w:t>Дт</w:t>
      </w:r>
      <w:proofErr w:type="spellEnd"/>
      <w:r>
        <w:t xml:space="preserve"> счета </w:t>
      </w:r>
      <w:r w:rsidR="00501D94">
        <w:rPr>
          <w:lang w:val="ru-RU"/>
        </w:rPr>
        <w:t>2 </w:t>
      </w:r>
      <w:r>
        <w:t>109</w:t>
      </w:r>
      <w:r w:rsidR="00501D94">
        <w:rPr>
          <w:lang w:val="ru-RU"/>
        </w:rPr>
        <w:t xml:space="preserve"> </w:t>
      </w:r>
      <w:proofErr w:type="spellStart"/>
      <w:r>
        <w:t>хх</w:t>
      </w:r>
      <w:proofErr w:type="spellEnd"/>
      <w:r w:rsidR="00501D94">
        <w:rPr>
          <w:lang w:val="ru-RU"/>
        </w:rPr>
        <w:t xml:space="preserve"> </w:t>
      </w:r>
      <w:r>
        <w:t>272</w:t>
      </w:r>
      <w:r w:rsidR="00501D94">
        <w:rPr>
          <w:lang w:val="ru-RU"/>
        </w:rPr>
        <w:t xml:space="preserve"> (4</w:t>
      </w:r>
      <w:r w:rsidR="0021553A">
        <w:rPr>
          <w:lang w:val="ru-RU"/>
        </w:rPr>
        <w:t xml:space="preserve">(5) </w:t>
      </w:r>
      <w:r w:rsidR="00501D94">
        <w:rPr>
          <w:lang w:val="ru-RU"/>
        </w:rPr>
        <w:t> 401 20 272)</w:t>
      </w:r>
      <w:r w:rsidR="00D61180">
        <w:rPr>
          <w:lang w:val="ru-RU"/>
        </w:rPr>
        <w:t xml:space="preserve"> </w:t>
      </w:r>
      <w:proofErr w:type="spellStart"/>
      <w:r>
        <w:t>Кт</w:t>
      </w:r>
      <w:proofErr w:type="spellEnd"/>
      <w:r w:rsidRPr="00D126A7">
        <w:t xml:space="preserve"> 01053544</w:t>
      </w:r>
      <w:r w:rsidR="00695A6F">
        <w:rPr>
          <w:lang w:val="ru-RU"/>
        </w:rPr>
        <w:t>5</w:t>
      </w:r>
      <w:r w:rsidRPr="00D126A7">
        <w:t xml:space="preserve"> в момент ее передачи (отпуска)</w:t>
      </w:r>
      <w:r w:rsidR="00501D94">
        <w:rPr>
          <w:lang w:val="ru-RU"/>
        </w:rPr>
        <w:t xml:space="preserve"> на основании </w:t>
      </w:r>
      <w:r w:rsidR="0021553A" w:rsidRPr="0021553A">
        <w:rPr>
          <w:lang w:val="ru-RU"/>
        </w:rPr>
        <w:t>Карточк</w:t>
      </w:r>
      <w:r w:rsidR="0021553A">
        <w:rPr>
          <w:lang w:val="ru-RU"/>
        </w:rPr>
        <w:t>и</w:t>
      </w:r>
      <w:r w:rsidR="0021553A" w:rsidRPr="0021553A">
        <w:rPr>
          <w:lang w:val="ru-RU"/>
        </w:rPr>
        <w:t xml:space="preserve"> (книга) учета выдачи имущества в пользование</w:t>
      </w:r>
      <w:r w:rsidR="0021553A">
        <w:rPr>
          <w:lang w:val="ru-RU"/>
        </w:rPr>
        <w:t xml:space="preserve"> (ф.0504206).</w:t>
      </w:r>
    </w:p>
    <w:p w:rsidR="0021553A" w:rsidRDefault="0021553A" w:rsidP="0021553A">
      <w:pPr>
        <w:pStyle w:val="21"/>
        <w:spacing w:after="0" w:line="240" w:lineRule="auto"/>
        <w:ind w:firstLine="539"/>
        <w:jc w:val="both"/>
        <w:rPr>
          <w:lang w:eastAsia="en-US"/>
        </w:rPr>
      </w:pPr>
    </w:p>
    <w:p w:rsidR="00220ADA" w:rsidRPr="00220ADA" w:rsidRDefault="00220ADA" w:rsidP="00220ADA">
      <w:pPr>
        <w:autoSpaceDE w:val="0"/>
        <w:autoSpaceDN w:val="0"/>
        <w:adjustRightInd w:val="0"/>
        <w:jc w:val="center"/>
        <w:outlineLvl w:val="3"/>
        <w:rPr>
          <w:b/>
          <w:lang w:eastAsia="en-US"/>
        </w:rPr>
      </w:pPr>
      <w:r w:rsidRPr="007046AC">
        <w:rPr>
          <w:b/>
          <w:lang w:eastAsia="en-US"/>
        </w:rPr>
        <w:t>7.</w:t>
      </w:r>
      <w:r w:rsidRPr="00724A72">
        <w:rPr>
          <w:lang w:eastAsia="en-US"/>
        </w:rPr>
        <w:t xml:space="preserve"> </w:t>
      </w:r>
      <w:r w:rsidRPr="00220ADA">
        <w:rPr>
          <w:b/>
          <w:lang w:eastAsia="en-US"/>
        </w:rPr>
        <w:t>УЧЕТ ЗАТРАТ НА ИЗГОТОВЛЕНИЕ ПРОДУКЦИИ, ВЫПОЛНЕНИЕ РАБОТ, УСЛУГ</w:t>
      </w:r>
    </w:p>
    <w:p w:rsidR="00B8237F" w:rsidRDefault="00B8237F" w:rsidP="0078730F">
      <w:pPr>
        <w:pStyle w:val="21"/>
        <w:spacing w:after="0" w:line="240" w:lineRule="auto"/>
        <w:ind w:firstLine="539"/>
        <w:jc w:val="both"/>
        <w:rPr>
          <w:lang w:val="ru-RU"/>
        </w:rPr>
      </w:pPr>
    </w:p>
    <w:p w:rsidR="007046AC" w:rsidRPr="00D61180" w:rsidRDefault="00220ADA" w:rsidP="007F6279">
      <w:pPr>
        <w:pStyle w:val="21"/>
        <w:spacing w:after="0" w:line="240" w:lineRule="auto"/>
        <w:ind w:firstLine="539"/>
        <w:jc w:val="both"/>
      </w:pPr>
      <w:r>
        <w:rPr>
          <w:lang w:val="ru-RU"/>
        </w:rPr>
        <w:t>д</w:t>
      </w:r>
      <w:r w:rsidRPr="00220ADA">
        <w:rPr>
          <w:lang w:val="ru-RU"/>
        </w:rPr>
        <w:t>обавить п.7.8.</w:t>
      </w:r>
      <w:r w:rsidR="00B8237F">
        <w:rPr>
          <w:lang w:val="ru-RU"/>
        </w:rPr>
        <w:t xml:space="preserve"> Выход </w:t>
      </w:r>
      <w:r w:rsidR="002B00FB">
        <w:rPr>
          <w:lang w:val="ru-RU"/>
        </w:rPr>
        <w:t xml:space="preserve">растениеводческой </w:t>
      </w:r>
      <w:r w:rsidR="00B8237F">
        <w:rPr>
          <w:lang w:val="ru-RU"/>
        </w:rPr>
        <w:t>продукции</w:t>
      </w:r>
      <w:r w:rsidR="00C87B5E">
        <w:rPr>
          <w:lang w:val="ru-RU"/>
        </w:rPr>
        <w:t xml:space="preserve"> для собственных нужд</w:t>
      </w:r>
      <w:r w:rsidR="00B8237F">
        <w:rPr>
          <w:lang w:val="ru-RU"/>
        </w:rPr>
        <w:t xml:space="preserve"> </w:t>
      </w:r>
      <w:r w:rsidR="002B00FB">
        <w:rPr>
          <w:lang w:val="ru-RU"/>
        </w:rPr>
        <w:t xml:space="preserve">в подразделениях </w:t>
      </w:r>
      <w:r w:rsidR="00E148B2">
        <w:rPr>
          <w:lang w:val="ru-RU"/>
        </w:rPr>
        <w:t>УПХ «</w:t>
      </w:r>
      <w:r w:rsidR="002B00FB">
        <w:rPr>
          <w:lang w:val="ru-RU"/>
        </w:rPr>
        <w:t>Сад Мичуринцев</w:t>
      </w:r>
      <w:r w:rsidR="00E148B2">
        <w:rPr>
          <w:lang w:val="ru-RU"/>
        </w:rPr>
        <w:t>»</w:t>
      </w:r>
      <w:r w:rsidR="002B00FB">
        <w:rPr>
          <w:lang w:val="ru-RU"/>
        </w:rPr>
        <w:t>, Ландшафтный центр</w:t>
      </w:r>
      <w:r w:rsidR="007456A6">
        <w:rPr>
          <w:lang w:val="ru-RU"/>
        </w:rPr>
        <w:t xml:space="preserve">, </w:t>
      </w:r>
      <w:r w:rsidR="00E148B2">
        <w:rPr>
          <w:lang w:val="ru-RU"/>
        </w:rPr>
        <w:t>УОХ «</w:t>
      </w:r>
      <w:r w:rsidR="007456A6">
        <w:rPr>
          <w:lang w:val="ru-RU"/>
        </w:rPr>
        <w:t>Практик</w:t>
      </w:r>
      <w:r w:rsidR="00E148B2">
        <w:rPr>
          <w:lang w:val="ru-RU"/>
        </w:rPr>
        <w:t>»</w:t>
      </w:r>
      <w:r w:rsidR="007456A6">
        <w:rPr>
          <w:lang w:val="ru-RU"/>
        </w:rPr>
        <w:t xml:space="preserve">, а также печатной продукции в подразделении Типография, </w:t>
      </w:r>
      <w:r w:rsidR="002B00FB">
        <w:rPr>
          <w:lang w:val="ru-RU"/>
        </w:rPr>
        <w:t xml:space="preserve"> учитывается </w:t>
      </w:r>
      <w:r w:rsidR="00A81A6E">
        <w:rPr>
          <w:lang w:val="ru-RU"/>
        </w:rPr>
        <w:t>на счет</w:t>
      </w:r>
      <w:r w:rsidR="002B00FB">
        <w:rPr>
          <w:lang w:val="ru-RU"/>
        </w:rPr>
        <w:t>е</w:t>
      </w:r>
      <w:r w:rsidR="00A81A6E">
        <w:rPr>
          <w:lang w:val="ru-RU"/>
        </w:rPr>
        <w:t xml:space="preserve"> 106.3</w:t>
      </w:r>
      <w:proofErr w:type="gramStart"/>
      <w:r w:rsidR="00F12E21">
        <w:rPr>
          <w:lang w:val="ru-RU"/>
        </w:rPr>
        <w:t>И</w:t>
      </w:r>
      <w:proofErr w:type="gramEnd"/>
      <w:r w:rsidR="00AB0222">
        <w:rPr>
          <w:lang w:val="ru-RU"/>
        </w:rPr>
        <w:t xml:space="preserve"> </w:t>
      </w:r>
      <w:r w:rsidR="002B00FB">
        <w:rPr>
          <w:lang w:val="ru-RU"/>
        </w:rPr>
        <w:t>«</w:t>
      </w:r>
      <w:r w:rsidR="00AB0222" w:rsidRPr="00AB0222">
        <w:rPr>
          <w:lang w:val="ru-RU"/>
        </w:rPr>
        <w:t>(Изготовление) Вложения в материальные запасы – иное движимое имущество</w:t>
      </w:r>
      <w:r w:rsidR="002B00FB">
        <w:rPr>
          <w:lang w:val="ru-RU"/>
        </w:rPr>
        <w:t>».</w:t>
      </w:r>
      <w:bookmarkStart w:id="4" w:name="_GoBack"/>
      <w:bookmarkEnd w:id="4"/>
    </w:p>
    <w:sectPr w:rsidR="007046AC" w:rsidRPr="00D61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6AC"/>
    <w:rsid w:val="000D092B"/>
    <w:rsid w:val="000D5F0F"/>
    <w:rsid w:val="000F3DD3"/>
    <w:rsid w:val="00117DAB"/>
    <w:rsid w:val="00166688"/>
    <w:rsid w:val="00176841"/>
    <w:rsid w:val="00186323"/>
    <w:rsid w:val="001E3DDE"/>
    <w:rsid w:val="001F097A"/>
    <w:rsid w:val="001F188D"/>
    <w:rsid w:val="0021553A"/>
    <w:rsid w:val="00220ADA"/>
    <w:rsid w:val="002621D8"/>
    <w:rsid w:val="002B00FB"/>
    <w:rsid w:val="00380010"/>
    <w:rsid w:val="00380D43"/>
    <w:rsid w:val="003E75A2"/>
    <w:rsid w:val="004E0C63"/>
    <w:rsid w:val="00501D94"/>
    <w:rsid w:val="005314C7"/>
    <w:rsid w:val="005E01F8"/>
    <w:rsid w:val="005F40E0"/>
    <w:rsid w:val="006048E8"/>
    <w:rsid w:val="00695A6F"/>
    <w:rsid w:val="006C260F"/>
    <w:rsid w:val="006C7477"/>
    <w:rsid w:val="007046AC"/>
    <w:rsid w:val="00704B98"/>
    <w:rsid w:val="00712CA9"/>
    <w:rsid w:val="007456A6"/>
    <w:rsid w:val="00761CE8"/>
    <w:rsid w:val="0078730F"/>
    <w:rsid w:val="007F6279"/>
    <w:rsid w:val="00866F03"/>
    <w:rsid w:val="008E00A3"/>
    <w:rsid w:val="008F1D74"/>
    <w:rsid w:val="00904A93"/>
    <w:rsid w:val="009929AC"/>
    <w:rsid w:val="009B60BE"/>
    <w:rsid w:val="00A22A1A"/>
    <w:rsid w:val="00A26ADD"/>
    <w:rsid w:val="00A3565D"/>
    <w:rsid w:val="00A63026"/>
    <w:rsid w:val="00A81A6E"/>
    <w:rsid w:val="00A84B61"/>
    <w:rsid w:val="00AB0222"/>
    <w:rsid w:val="00AD43C7"/>
    <w:rsid w:val="00AD56AC"/>
    <w:rsid w:val="00AE7E57"/>
    <w:rsid w:val="00B14AD3"/>
    <w:rsid w:val="00B8237F"/>
    <w:rsid w:val="00BD07C8"/>
    <w:rsid w:val="00C87B5E"/>
    <w:rsid w:val="00C92579"/>
    <w:rsid w:val="00CA0490"/>
    <w:rsid w:val="00CA77D5"/>
    <w:rsid w:val="00CB0D02"/>
    <w:rsid w:val="00D42E5A"/>
    <w:rsid w:val="00D55700"/>
    <w:rsid w:val="00D61180"/>
    <w:rsid w:val="00D62831"/>
    <w:rsid w:val="00D7389A"/>
    <w:rsid w:val="00D824E6"/>
    <w:rsid w:val="00DC4CAD"/>
    <w:rsid w:val="00DF60C6"/>
    <w:rsid w:val="00E10893"/>
    <w:rsid w:val="00E148B2"/>
    <w:rsid w:val="00E727A9"/>
    <w:rsid w:val="00EB3645"/>
    <w:rsid w:val="00EF06E6"/>
    <w:rsid w:val="00F12E21"/>
    <w:rsid w:val="00F5239B"/>
    <w:rsid w:val="00F8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A22A1A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D55700"/>
    <w:pPr>
      <w:jc w:val="both"/>
    </w:pPr>
    <w:rPr>
      <w:rFonts w:ascii="Arial" w:hAnsi="Arial" w:cs="Arial"/>
      <w:b/>
      <w:i/>
      <w:sz w:val="22"/>
      <w:szCs w:val="28"/>
    </w:rPr>
  </w:style>
  <w:style w:type="character" w:customStyle="1" w:styleId="30">
    <w:name w:val="Основной текст 3 Знак"/>
    <w:basedOn w:val="a0"/>
    <w:link w:val="3"/>
    <w:uiPriority w:val="99"/>
    <w:rsid w:val="00D55700"/>
    <w:rPr>
      <w:rFonts w:ascii="Arial" w:eastAsia="Times New Roman" w:hAnsi="Arial" w:cs="Arial"/>
      <w:b/>
      <w:i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A22A1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rsid w:val="0078730F"/>
    <w:pPr>
      <w:spacing w:after="120" w:line="480" w:lineRule="auto"/>
    </w:pPr>
    <w:rPr>
      <w:rFonts w:eastAsia="Calibri"/>
      <w:lang w:val="x-none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78730F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customStyle="1" w:styleId="s1">
    <w:name w:val="s_1"/>
    <w:basedOn w:val="a"/>
    <w:rsid w:val="002621D8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2621D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A22A1A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D55700"/>
    <w:pPr>
      <w:jc w:val="both"/>
    </w:pPr>
    <w:rPr>
      <w:rFonts w:ascii="Arial" w:hAnsi="Arial" w:cs="Arial"/>
      <w:b/>
      <w:i/>
      <w:sz w:val="22"/>
      <w:szCs w:val="28"/>
    </w:rPr>
  </w:style>
  <w:style w:type="character" w:customStyle="1" w:styleId="30">
    <w:name w:val="Основной текст 3 Знак"/>
    <w:basedOn w:val="a0"/>
    <w:link w:val="3"/>
    <w:uiPriority w:val="99"/>
    <w:rsid w:val="00D55700"/>
    <w:rPr>
      <w:rFonts w:ascii="Arial" w:eastAsia="Times New Roman" w:hAnsi="Arial" w:cs="Arial"/>
      <w:b/>
      <w:i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A22A1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rsid w:val="0078730F"/>
    <w:pPr>
      <w:spacing w:after="120" w:line="480" w:lineRule="auto"/>
    </w:pPr>
    <w:rPr>
      <w:rFonts w:eastAsia="Calibri"/>
      <w:lang w:val="x-none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78730F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customStyle="1" w:styleId="s1">
    <w:name w:val="s_1"/>
    <w:basedOn w:val="a"/>
    <w:rsid w:val="002621D8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2621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6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40309415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se.garant.ru/403094154/2a575309087c0f6d4b148c8f0be2361e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ase.garant.ru/401491871/" TargetMode="External"/><Relationship Id="rId5" Type="http://schemas.openxmlformats.org/officeDocument/2006/relationships/hyperlink" Target="https://base.garant.ru/401491871/ca964c2955bbe2764a662a0f773ce5bb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3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GlavBuh</cp:lastModifiedBy>
  <cp:revision>61</cp:revision>
  <cp:lastPrinted>2025-01-15T09:46:00Z</cp:lastPrinted>
  <dcterms:created xsi:type="dcterms:W3CDTF">2024-03-24T15:30:00Z</dcterms:created>
  <dcterms:modified xsi:type="dcterms:W3CDTF">2025-01-15T09:46:00Z</dcterms:modified>
</cp:coreProperties>
</file>