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AA8DD" w14:textId="77777777"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Федеральное государственное бюджетное образовательное учреждение высшего образования</w:t>
      </w:r>
    </w:p>
    <w:p w14:paraId="6EDCF46F" w14:textId="70B08950"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bookmarkStart w:id="0" w:name="_Hlk228219390"/>
      <w:r w:rsidRPr="00CF5376">
        <w:rPr>
          <w:rFonts w:ascii="Times New Roman" w:eastAsia="Times New Roman" w:hAnsi="Times New Roman" w:cs="Times New Roman"/>
          <w:color w:val="000000"/>
          <w:sz w:val="24"/>
          <w:szCs w:val="24"/>
          <w:lang w:eastAsia="ru-RU"/>
        </w:rPr>
        <w:t>Университет биотехнологии</w:t>
      </w:r>
    </w:p>
    <w:bookmarkEnd w:id="0"/>
    <w:p w14:paraId="2D9A3179" w14:textId="77777777"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p>
    <w:p w14:paraId="0F68BF35" w14:textId="41B491A5"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 xml:space="preserve">Кафедра </w:t>
      </w:r>
      <w:bookmarkStart w:id="1" w:name="_Hlk228219244"/>
      <w:r w:rsidRPr="00CF5376">
        <w:rPr>
          <w:rFonts w:ascii="Times New Roman" w:eastAsia="Times New Roman" w:hAnsi="Times New Roman" w:cs="Times New Roman"/>
          <w:color w:val="000000"/>
          <w:sz w:val="24"/>
          <w:szCs w:val="24"/>
          <w:lang w:eastAsia="ru-RU"/>
        </w:rPr>
        <w:t>экономики пищевых производств</w:t>
      </w:r>
      <w:bookmarkEnd w:id="1"/>
    </w:p>
    <w:p w14:paraId="407C1C56" w14:textId="47443CBC" w:rsidR="00CF5376" w:rsidRPr="00CF5376" w:rsidRDefault="00CF5376" w:rsidP="00CF5376">
      <w:pPr>
        <w:spacing w:after="133"/>
        <w:jc w:val="center"/>
        <w:rPr>
          <w:rFonts w:ascii="Times New Roman" w:eastAsia="Times New Roman" w:hAnsi="Times New Roman" w:cs="Times New Roman"/>
          <w:color w:val="000000"/>
          <w:sz w:val="24"/>
          <w:szCs w:val="24"/>
          <w:lang w:eastAsia="ru-RU"/>
        </w:rPr>
      </w:pPr>
    </w:p>
    <w:p w14:paraId="7457DF0A" w14:textId="1FDAD150"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6A146DA1" w14:textId="289CBBD0"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2CBEA204" w14:textId="1FDDD48F"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285A35D7" w14:textId="1C303C0E" w:rsidR="00CF5376" w:rsidRPr="00CF5376" w:rsidRDefault="00CF5376" w:rsidP="00CF5376">
      <w:pPr>
        <w:spacing w:after="189"/>
        <w:jc w:val="center"/>
        <w:rPr>
          <w:rFonts w:ascii="Times New Roman" w:eastAsia="Times New Roman" w:hAnsi="Times New Roman" w:cs="Times New Roman"/>
          <w:color w:val="000000"/>
          <w:sz w:val="24"/>
          <w:szCs w:val="24"/>
          <w:lang w:eastAsia="ru-RU"/>
        </w:rPr>
      </w:pPr>
    </w:p>
    <w:p w14:paraId="27D05066" w14:textId="27A75370" w:rsidR="00CF5376" w:rsidRPr="00CF5376" w:rsidRDefault="00CF5376" w:rsidP="00CF5376">
      <w:pPr>
        <w:spacing w:after="180" w:line="265" w:lineRule="auto"/>
        <w:ind w:right="62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ТЕХНОЛОГИЯ ПРОДУКЦИИ ОБЩЕСТВЕННОГО ПИТАНИЯ</w:t>
      </w:r>
    </w:p>
    <w:p w14:paraId="7DA923FB" w14:textId="5938BBF7" w:rsidR="00CF5376" w:rsidRPr="00CF5376" w:rsidRDefault="00CF5376" w:rsidP="00CF5376">
      <w:pPr>
        <w:spacing w:after="186"/>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Методические указания и задания к</w:t>
      </w:r>
    </w:p>
    <w:p w14:paraId="5CD64699" w14:textId="708FD49F" w:rsidR="00CF5376" w:rsidRPr="00CF5376" w:rsidRDefault="00CF5376" w:rsidP="00CF5376">
      <w:pPr>
        <w:spacing w:after="3" w:line="394" w:lineRule="auto"/>
        <w:ind w:right="121"/>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лабораторно – практическим занятиям и самостоятельной работе  Часть 2</w:t>
      </w:r>
    </w:p>
    <w:p w14:paraId="235F4382" w14:textId="58DCD0D8" w:rsidR="00CF5376" w:rsidRPr="00CF5376" w:rsidRDefault="00CF5376" w:rsidP="00CF5376">
      <w:pPr>
        <w:spacing w:after="124" w:line="265" w:lineRule="auto"/>
        <w:ind w:right="24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Технология кулинарной продукции</w:t>
      </w:r>
    </w:p>
    <w:p w14:paraId="18ADA998" w14:textId="2A44DCB1" w:rsidR="00CF5376" w:rsidRPr="00CF5376" w:rsidRDefault="00CF5376" w:rsidP="00CF5376">
      <w:pPr>
        <w:spacing w:after="126"/>
        <w:jc w:val="center"/>
        <w:rPr>
          <w:rFonts w:ascii="Times New Roman" w:eastAsia="Times New Roman" w:hAnsi="Times New Roman" w:cs="Times New Roman"/>
          <w:color w:val="000000"/>
          <w:sz w:val="24"/>
          <w:szCs w:val="24"/>
          <w:lang w:eastAsia="ru-RU"/>
        </w:rPr>
      </w:pPr>
    </w:p>
    <w:p w14:paraId="594FFE1D" w14:textId="2ED32D32" w:rsidR="00CF5376" w:rsidRPr="00CF5376" w:rsidRDefault="00CF5376" w:rsidP="00CF5376">
      <w:pPr>
        <w:spacing w:after="71"/>
        <w:ind w:right="614"/>
        <w:jc w:val="center"/>
        <w:rPr>
          <w:rFonts w:ascii="Times New Roman" w:eastAsia="Times New Roman" w:hAnsi="Times New Roman" w:cs="Times New Roman"/>
          <w:color w:val="000000"/>
          <w:sz w:val="24"/>
          <w:szCs w:val="24"/>
          <w:lang w:eastAsia="ru-RU"/>
        </w:rPr>
      </w:pPr>
    </w:p>
    <w:p w14:paraId="6CD48CD4" w14:textId="7679A829"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01691BD5" w14:textId="77777777" w:rsidR="00CF5376" w:rsidRDefault="00CF5376" w:rsidP="00CF5376">
      <w:pPr>
        <w:spacing w:after="165"/>
        <w:jc w:val="center"/>
        <w:rPr>
          <w:rFonts w:ascii="Times New Roman" w:eastAsia="Times New Roman" w:hAnsi="Times New Roman" w:cs="Times New Roman"/>
          <w:b/>
          <w:color w:val="000000"/>
          <w:sz w:val="24"/>
          <w:szCs w:val="24"/>
          <w:lang w:eastAsia="ru-RU"/>
        </w:rPr>
      </w:pPr>
    </w:p>
    <w:p w14:paraId="7077DCD2" w14:textId="77777777" w:rsidR="00CF5376" w:rsidRDefault="00CF5376" w:rsidP="00CF5376">
      <w:pPr>
        <w:spacing w:after="165"/>
        <w:jc w:val="center"/>
        <w:rPr>
          <w:rFonts w:ascii="Times New Roman" w:eastAsia="Times New Roman" w:hAnsi="Times New Roman" w:cs="Times New Roman"/>
          <w:b/>
          <w:color w:val="000000"/>
          <w:sz w:val="24"/>
          <w:szCs w:val="24"/>
          <w:lang w:eastAsia="ru-RU"/>
        </w:rPr>
      </w:pPr>
    </w:p>
    <w:p w14:paraId="7FED5224" w14:textId="77777777" w:rsidR="00CF5376" w:rsidRDefault="00CF5376" w:rsidP="00CF5376">
      <w:pPr>
        <w:spacing w:after="165"/>
        <w:jc w:val="center"/>
        <w:rPr>
          <w:rFonts w:ascii="Times New Roman" w:eastAsia="Times New Roman" w:hAnsi="Times New Roman" w:cs="Times New Roman"/>
          <w:b/>
          <w:color w:val="000000"/>
          <w:sz w:val="24"/>
          <w:szCs w:val="24"/>
          <w:lang w:eastAsia="ru-RU"/>
        </w:rPr>
      </w:pPr>
    </w:p>
    <w:p w14:paraId="7EE06347" w14:textId="77777777" w:rsidR="00CF5376" w:rsidRDefault="00CF5376" w:rsidP="00CF5376">
      <w:pPr>
        <w:spacing w:after="165"/>
        <w:jc w:val="center"/>
        <w:rPr>
          <w:rFonts w:ascii="Times New Roman" w:eastAsia="Times New Roman" w:hAnsi="Times New Roman" w:cs="Times New Roman"/>
          <w:b/>
          <w:color w:val="000000"/>
          <w:sz w:val="24"/>
          <w:szCs w:val="24"/>
          <w:lang w:eastAsia="ru-RU"/>
        </w:rPr>
      </w:pPr>
    </w:p>
    <w:p w14:paraId="1A7F0C1B" w14:textId="77777777" w:rsidR="00CF5376" w:rsidRDefault="00CF5376" w:rsidP="00CF5376">
      <w:pPr>
        <w:spacing w:after="165"/>
        <w:jc w:val="center"/>
        <w:rPr>
          <w:rFonts w:ascii="Times New Roman" w:eastAsia="Times New Roman" w:hAnsi="Times New Roman" w:cs="Times New Roman"/>
          <w:b/>
          <w:color w:val="000000"/>
          <w:sz w:val="24"/>
          <w:szCs w:val="24"/>
          <w:lang w:eastAsia="ru-RU"/>
        </w:rPr>
      </w:pPr>
    </w:p>
    <w:p w14:paraId="7C99205E" w14:textId="77777777" w:rsidR="00CF5376" w:rsidRDefault="00CF5376" w:rsidP="00CF5376">
      <w:pPr>
        <w:spacing w:after="165"/>
        <w:jc w:val="center"/>
        <w:rPr>
          <w:rFonts w:ascii="Times New Roman" w:eastAsia="Times New Roman" w:hAnsi="Times New Roman" w:cs="Times New Roman"/>
          <w:b/>
          <w:color w:val="000000"/>
          <w:sz w:val="24"/>
          <w:szCs w:val="24"/>
          <w:lang w:eastAsia="ru-RU"/>
        </w:rPr>
      </w:pPr>
    </w:p>
    <w:p w14:paraId="392AE6B0" w14:textId="77777777" w:rsidR="00CF5376" w:rsidRDefault="00CF5376" w:rsidP="00CF5376">
      <w:pPr>
        <w:spacing w:after="165"/>
        <w:jc w:val="center"/>
        <w:rPr>
          <w:rFonts w:ascii="Times New Roman" w:eastAsia="Times New Roman" w:hAnsi="Times New Roman" w:cs="Times New Roman"/>
          <w:b/>
          <w:color w:val="000000"/>
          <w:sz w:val="24"/>
          <w:szCs w:val="24"/>
          <w:lang w:eastAsia="ru-RU"/>
        </w:rPr>
      </w:pPr>
    </w:p>
    <w:p w14:paraId="712C682E" w14:textId="77777777" w:rsidR="00CF5376" w:rsidRDefault="00CF5376" w:rsidP="00CF5376">
      <w:pPr>
        <w:spacing w:after="165"/>
        <w:jc w:val="center"/>
        <w:rPr>
          <w:rFonts w:ascii="Times New Roman" w:eastAsia="Times New Roman" w:hAnsi="Times New Roman" w:cs="Times New Roman"/>
          <w:b/>
          <w:color w:val="000000"/>
          <w:sz w:val="24"/>
          <w:szCs w:val="24"/>
          <w:lang w:eastAsia="ru-RU"/>
        </w:rPr>
      </w:pPr>
    </w:p>
    <w:p w14:paraId="21888319" w14:textId="77777777" w:rsidR="00CF5376" w:rsidRDefault="00CF5376" w:rsidP="00CF5376">
      <w:pPr>
        <w:spacing w:after="165"/>
        <w:jc w:val="center"/>
        <w:rPr>
          <w:rFonts w:ascii="Times New Roman" w:eastAsia="Times New Roman" w:hAnsi="Times New Roman" w:cs="Times New Roman"/>
          <w:b/>
          <w:color w:val="000000"/>
          <w:sz w:val="24"/>
          <w:szCs w:val="24"/>
          <w:lang w:eastAsia="ru-RU"/>
        </w:rPr>
      </w:pPr>
    </w:p>
    <w:p w14:paraId="4014E943" w14:textId="77777777" w:rsidR="00CF5376" w:rsidRDefault="00CF5376" w:rsidP="00CF5376">
      <w:pPr>
        <w:spacing w:after="165"/>
        <w:jc w:val="center"/>
        <w:rPr>
          <w:rFonts w:ascii="Times New Roman" w:eastAsia="Times New Roman" w:hAnsi="Times New Roman" w:cs="Times New Roman"/>
          <w:b/>
          <w:color w:val="000000"/>
          <w:sz w:val="24"/>
          <w:szCs w:val="24"/>
          <w:lang w:eastAsia="ru-RU"/>
        </w:rPr>
      </w:pPr>
    </w:p>
    <w:p w14:paraId="6DD7F076" w14:textId="77777777" w:rsidR="00CF5376" w:rsidRDefault="00CF5376" w:rsidP="00CF5376">
      <w:pPr>
        <w:spacing w:after="165"/>
        <w:jc w:val="center"/>
        <w:rPr>
          <w:rFonts w:ascii="Times New Roman" w:eastAsia="Times New Roman" w:hAnsi="Times New Roman" w:cs="Times New Roman"/>
          <w:b/>
          <w:color w:val="000000"/>
          <w:sz w:val="24"/>
          <w:szCs w:val="24"/>
          <w:lang w:eastAsia="ru-RU"/>
        </w:rPr>
      </w:pPr>
    </w:p>
    <w:p w14:paraId="3B0AA865" w14:textId="77777777" w:rsidR="00CF5376" w:rsidRDefault="00CF5376" w:rsidP="00CF5376">
      <w:pPr>
        <w:spacing w:after="165"/>
        <w:jc w:val="center"/>
        <w:rPr>
          <w:rFonts w:ascii="Times New Roman" w:eastAsia="Times New Roman" w:hAnsi="Times New Roman" w:cs="Times New Roman"/>
          <w:b/>
          <w:color w:val="000000"/>
          <w:sz w:val="24"/>
          <w:szCs w:val="24"/>
          <w:lang w:eastAsia="ru-RU"/>
        </w:rPr>
      </w:pPr>
    </w:p>
    <w:p w14:paraId="2B33DCF0" w14:textId="77777777" w:rsidR="00CF5376" w:rsidRDefault="00CF5376" w:rsidP="00CF5376">
      <w:pPr>
        <w:spacing w:after="165"/>
        <w:jc w:val="center"/>
        <w:rPr>
          <w:rFonts w:ascii="Times New Roman" w:eastAsia="Times New Roman" w:hAnsi="Times New Roman" w:cs="Times New Roman"/>
          <w:b/>
          <w:color w:val="000000"/>
          <w:sz w:val="24"/>
          <w:szCs w:val="24"/>
          <w:lang w:eastAsia="ru-RU"/>
        </w:rPr>
      </w:pPr>
    </w:p>
    <w:p w14:paraId="0F059FFE" w14:textId="77777777" w:rsidR="00CF5376" w:rsidRDefault="00CF5376" w:rsidP="00CF5376">
      <w:pPr>
        <w:spacing w:after="165"/>
        <w:jc w:val="center"/>
        <w:rPr>
          <w:rFonts w:ascii="Times New Roman" w:eastAsia="Times New Roman" w:hAnsi="Times New Roman" w:cs="Times New Roman"/>
          <w:b/>
          <w:color w:val="000000"/>
          <w:sz w:val="24"/>
          <w:szCs w:val="24"/>
          <w:lang w:eastAsia="ru-RU"/>
        </w:rPr>
      </w:pPr>
    </w:p>
    <w:p w14:paraId="312B893E" w14:textId="3435144C" w:rsidR="00CF5376" w:rsidRPr="00CF5376" w:rsidRDefault="00CF5376" w:rsidP="00CF5376">
      <w:pPr>
        <w:spacing w:after="165"/>
        <w:jc w:val="center"/>
        <w:rPr>
          <w:rFonts w:ascii="Times New Roman" w:eastAsia="Times New Roman" w:hAnsi="Times New Roman" w:cs="Times New Roman"/>
          <w:color w:val="000000"/>
          <w:sz w:val="24"/>
          <w:szCs w:val="24"/>
          <w:lang w:eastAsia="ru-RU"/>
        </w:rPr>
      </w:pPr>
    </w:p>
    <w:p w14:paraId="6E3CDC79" w14:textId="77777777" w:rsidR="00CF5376" w:rsidRPr="00CF5376" w:rsidRDefault="00CF5376" w:rsidP="00CF5376">
      <w:pPr>
        <w:spacing w:after="3" w:line="265" w:lineRule="auto"/>
        <w:ind w:right="235"/>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Новосибирск -2026</w:t>
      </w:r>
    </w:p>
    <w:p w14:paraId="121FBC5E" w14:textId="7358748F" w:rsidR="00CF5376" w:rsidRDefault="00CF5376" w:rsidP="00CF5376">
      <w:pPr>
        <w:spacing w:after="129"/>
        <w:jc w:val="center"/>
        <w:rPr>
          <w:rFonts w:ascii="Times New Roman" w:eastAsia="Times New Roman" w:hAnsi="Times New Roman" w:cs="Times New Roman"/>
          <w:color w:val="000000"/>
          <w:sz w:val="24"/>
          <w:szCs w:val="24"/>
          <w:lang w:eastAsia="ru-RU"/>
        </w:rPr>
      </w:pPr>
    </w:p>
    <w:p w14:paraId="5A1630AD" w14:textId="77777777" w:rsidR="00CF5376" w:rsidRDefault="00CF5376" w:rsidP="00CF5376">
      <w:pPr>
        <w:spacing w:after="129"/>
        <w:jc w:val="center"/>
        <w:rPr>
          <w:rFonts w:ascii="Times New Roman" w:eastAsia="Times New Roman" w:hAnsi="Times New Roman" w:cs="Times New Roman"/>
          <w:color w:val="000000"/>
          <w:sz w:val="24"/>
          <w:szCs w:val="24"/>
          <w:lang w:eastAsia="ru-RU"/>
        </w:rPr>
      </w:pPr>
    </w:p>
    <w:p w14:paraId="2FE2FCB4" w14:textId="7A61F21F" w:rsidR="00CF5376" w:rsidRPr="00CF5376" w:rsidRDefault="00CF5376" w:rsidP="00CF5376">
      <w:pPr>
        <w:spacing w:after="129"/>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Кафедра экономики пищевых производств</w:t>
      </w:r>
    </w:p>
    <w:p w14:paraId="32054ADA" w14:textId="1A9277B7" w:rsidR="00CF5376" w:rsidRPr="00CF5376" w:rsidRDefault="00CF5376" w:rsidP="00CF5376">
      <w:pPr>
        <w:spacing w:after="179"/>
        <w:jc w:val="center"/>
        <w:rPr>
          <w:rFonts w:ascii="Times New Roman" w:eastAsia="Times New Roman" w:hAnsi="Times New Roman" w:cs="Times New Roman"/>
          <w:color w:val="000000"/>
          <w:sz w:val="24"/>
          <w:szCs w:val="24"/>
          <w:lang w:eastAsia="ru-RU"/>
        </w:rPr>
      </w:pPr>
    </w:p>
    <w:p w14:paraId="10154F49" w14:textId="77777777" w:rsidR="00CF5376" w:rsidRPr="00CF5376" w:rsidRDefault="00CF5376" w:rsidP="00CF5376">
      <w:pPr>
        <w:spacing w:after="3" w:line="394"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Технология продукции общественного питания: методические указания и задания к лабораторно – практическим занятиям для очной и заочной формы обучения: в 2 ч.  Составители:  доц.  к.б.н. Е.В. Тарабанова. доц. к.т. н.  О.В. Лисиченок</w:t>
      </w:r>
    </w:p>
    <w:p w14:paraId="1C8F5EF1" w14:textId="0007630D" w:rsidR="00CF5376" w:rsidRPr="00CF5376" w:rsidRDefault="00CF5376" w:rsidP="00CF5376">
      <w:pPr>
        <w:spacing w:after="0"/>
        <w:jc w:val="center"/>
        <w:rPr>
          <w:rFonts w:ascii="Times New Roman" w:eastAsia="Times New Roman" w:hAnsi="Times New Roman" w:cs="Times New Roman"/>
          <w:color w:val="000000"/>
          <w:sz w:val="24"/>
          <w:szCs w:val="24"/>
          <w:lang w:eastAsia="ru-RU"/>
        </w:rPr>
      </w:pPr>
    </w:p>
    <w:p w14:paraId="4339F89A" w14:textId="366FACB6" w:rsidR="00CF5376" w:rsidRPr="00CF5376" w:rsidRDefault="00CF5376" w:rsidP="00CF5376">
      <w:pPr>
        <w:spacing w:after="14"/>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Рецензент к.б.н., доцент И.А. Ленивкина</w:t>
      </w:r>
    </w:p>
    <w:p w14:paraId="2202F680" w14:textId="7541846D" w:rsidR="00CF5376" w:rsidRPr="00CF5376" w:rsidRDefault="00CF5376" w:rsidP="00CF5376">
      <w:pPr>
        <w:spacing w:after="0"/>
        <w:jc w:val="center"/>
        <w:rPr>
          <w:rFonts w:ascii="Times New Roman" w:eastAsia="Times New Roman" w:hAnsi="Times New Roman" w:cs="Times New Roman"/>
          <w:color w:val="000000"/>
          <w:sz w:val="24"/>
          <w:szCs w:val="24"/>
          <w:lang w:eastAsia="ru-RU"/>
        </w:rPr>
      </w:pPr>
    </w:p>
    <w:p w14:paraId="66B75C12" w14:textId="6D824DEB" w:rsidR="00CF5376" w:rsidRPr="00CF5376" w:rsidRDefault="00CF5376" w:rsidP="00CF5376">
      <w:pPr>
        <w:spacing w:after="186"/>
        <w:jc w:val="center"/>
        <w:rPr>
          <w:rFonts w:ascii="Times New Roman" w:eastAsia="Times New Roman" w:hAnsi="Times New Roman" w:cs="Times New Roman"/>
          <w:color w:val="000000"/>
          <w:sz w:val="24"/>
          <w:szCs w:val="24"/>
          <w:lang w:eastAsia="ru-RU"/>
        </w:rPr>
      </w:pPr>
    </w:p>
    <w:p w14:paraId="23541AFF" w14:textId="3AF4282F"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Технология продукции общественного питания: Метод. указания/ Новосиб.  гос. агро. ун-т, Институт экол. и пищев. биотех.; сост : Е.В. Тарабанова, О.В. Лисиченок – Новосибирск: Университет биотехнологии, 2026. –</w:t>
      </w:r>
    </w:p>
    <w:p w14:paraId="6C9C7729" w14:textId="43B657A2" w:rsidR="00CF5376" w:rsidRPr="00CF5376" w:rsidRDefault="00CF5376" w:rsidP="00CF5376">
      <w:pPr>
        <w:spacing w:after="8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Ч. 2. Технология кулинарной продукции. – 2026 -95 с.</w:t>
      </w:r>
    </w:p>
    <w:p w14:paraId="49944785" w14:textId="454CC368" w:rsidR="00CF5376" w:rsidRPr="00CF5376" w:rsidRDefault="00CF5376" w:rsidP="00CF5376">
      <w:pPr>
        <w:spacing w:after="0"/>
        <w:jc w:val="center"/>
        <w:rPr>
          <w:rFonts w:ascii="Times New Roman" w:eastAsia="Times New Roman" w:hAnsi="Times New Roman" w:cs="Times New Roman"/>
          <w:color w:val="000000"/>
          <w:sz w:val="24"/>
          <w:szCs w:val="24"/>
          <w:lang w:eastAsia="ru-RU"/>
        </w:rPr>
      </w:pPr>
    </w:p>
    <w:p w14:paraId="58889B3F" w14:textId="2CF159A7" w:rsidR="00CF5376" w:rsidRPr="00CF5376" w:rsidRDefault="00CF5376" w:rsidP="00CF5376">
      <w:pPr>
        <w:spacing w:after="14"/>
        <w:jc w:val="center"/>
        <w:rPr>
          <w:rFonts w:ascii="Times New Roman" w:eastAsia="Times New Roman" w:hAnsi="Times New Roman" w:cs="Times New Roman"/>
          <w:color w:val="000000"/>
          <w:sz w:val="24"/>
          <w:szCs w:val="24"/>
          <w:lang w:eastAsia="ru-RU"/>
        </w:rPr>
      </w:pPr>
    </w:p>
    <w:p w14:paraId="0BB8A93D" w14:textId="42093296" w:rsidR="00CF5376" w:rsidRPr="00CF5376" w:rsidRDefault="00CF5376" w:rsidP="00CF5376">
      <w:pPr>
        <w:spacing w:after="3" w:line="394"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Методические указания к лабораторно – практическим занятиям по дисциплине «Технология продукции общественного питания» предназначены для студентов, обучающихся по специальности 19.03.04 –   Технология продукции и организация общественного питания всех форм обучения.</w:t>
      </w:r>
    </w:p>
    <w:p w14:paraId="46414B79" w14:textId="75E672F0" w:rsidR="00CF5376" w:rsidRPr="00CF5376" w:rsidRDefault="00CF5376" w:rsidP="00CF5376">
      <w:pPr>
        <w:spacing w:after="179"/>
        <w:jc w:val="center"/>
        <w:rPr>
          <w:rFonts w:ascii="Times New Roman" w:eastAsia="Times New Roman" w:hAnsi="Times New Roman" w:cs="Times New Roman"/>
          <w:color w:val="000000"/>
          <w:sz w:val="24"/>
          <w:szCs w:val="24"/>
          <w:lang w:eastAsia="ru-RU"/>
        </w:rPr>
      </w:pPr>
    </w:p>
    <w:p w14:paraId="51F93148" w14:textId="24D46836" w:rsidR="00CF5376" w:rsidRPr="00CF5376" w:rsidRDefault="00CF5376" w:rsidP="00CF5376">
      <w:pPr>
        <w:spacing w:after="17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Утверждены и рекомендованы к изданию учебно-методическим советом</w:t>
      </w:r>
    </w:p>
    <w:p w14:paraId="5FE46634" w14:textId="03AE9F63" w:rsidR="00CF5376" w:rsidRPr="00CF5376" w:rsidRDefault="00CF5376" w:rsidP="00CF5376">
      <w:pPr>
        <w:spacing w:after="3" w:line="356"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Университет биотехнологии факультет экономики и управления протокол № ..от 0... 0... 202….</w:t>
      </w:r>
    </w:p>
    <w:p w14:paraId="5831CAEE" w14:textId="5D253C2E" w:rsidR="00CF5376" w:rsidRPr="00CF5376" w:rsidRDefault="00CF5376" w:rsidP="00CF5376">
      <w:pPr>
        <w:spacing w:after="2677"/>
        <w:jc w:val="center"/>
        <w:rPr>
          <w:rFonts w:ascii="Times New Roman" w:eastAsia="Times New Roman" w:hAnsi="Times New Roman" w:cs="Times New Roman"/>
          <w:color w:val="000000"/>
          <w:sz w:val="24"/>
          <w:szCs w:val="24"/>
          <w:lang w:eastAsia="ru-RU"/>
        </w:rPr>
      </w:pPr>
    </w:p>
    <w:p w14:paraId="0942F7D6" w14:textId="788298C9" w:rsidR="00CF5376" w:rsidRDefault="00CF5376" w:rsidP="00CF5376">
      <w:pPr>
        <w:spacing w:after="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Университет биотехнологии, 2026</w:t>
      </w:r>
    </w:p>
    <w:p w14:paraId="27B341A5" w14:textId="22EA1941" w:rsidR="00CF5376" w:rsidRDefault="00CF5376" w:rsidP="00CF5376">
      <w:pPr>
        <w:spacing w:after="3"/>
        <w:jc w:val="center"/>
        <w:rPr>
          <w:rFonts w:ascii="Times New Roman" w:eastAsia="Times New Roman" w:hAnsi="Times New Roman" w:cs="Times New Roman"/>
          <w:color w:val="000000"/>
          <w:sz w:val="24"/>
          <w:szCs w:val="24"/>
          <w:lang w:eastAsia="ru-RU"/>
        </w:rPr>
      </w:pPr>
    </w:p>
    <w:p w14:paraId="09D7A2F1" w14:textId="3092A03D" w:rsidR="00CF5376" w:rsidRDefault="00CF5376" w:rsidP="00CF5376">
      <w:pPr>
        <w:spacing w:after="3"/>
        <w:jc w:val="center"/>
        <w:rPr>
          <w:rFonts w:ascii="Times New Roman" w:eastAsia="Times New Roman" w:hAnsi="Times New Roman" w:cs="Times New Roman"/>
          <w:color w:val="000000"/>
          <w:sz w:val="24"/>
          <w:szCs w:val="24"/>
          <w:lang w:eastAsia="ru-RU"/>
        </w:rPr>
      </w:pPr>
    </w:p>
    <w:p w14:paraId="041A0FD7" w14:textId="76DE701D" w:rsidR="00CF5376" w:rsidRDefault="00CF5376" w:rsidP="00CF5376">
      <w:pPr>
        <w:spacing w:after="3"/>
        <w:jc w:val="center"/>
        <w:rPr>
          <w:rFonts w:ascii="Times New Roman" w:eastAsia="Times New Roman" w:hAnsi="Times New Roman" w:cs="Times New Roman"/>
          <w:color w:val="000000"/>
          <w:sz w:val="24"/>
          <w:szCs w:val="24"/>
          <w:lang w:eastAsia="ru-RU"/>
        </w:rPr>
      </w:pPr>
    </w:p>
    <w:p w14:paraId="4E7FED8A" w14:textId="1CC89B48" w:rsidR="00CF5376" w:rsidRDefault="00CF5376" w:rsidP="00CF5376">
      <w:pPr>
        <w:spacing w:after="3"/>
        <w:jc w:val="center"/>
        <w:rPr>
          <w:rFonts w:ascii="Times New Roman" w:eastAsia="Times New Roman" w:hAnsi="Times New Roman" w:cs="Times New Roman"/>
          <w:color w:val="000000"/>
          <w:sz w:val="24"/>
          <w:szCs w:val="24"/>
          <w:lang w:eastAsia="ru-RU"/>
        </w:rPr>
      </w:pPr>
    </w:p>
    <w:p w14:paraId="56F9CBF5" w14:textId="481255B0" w:rsidR="00CF5376" w:rsidRDefault="00CF5376" w:rsidP="00CF5376">
      <w:pPr>
        <w:spacing w:after="3"/>
        <w:jc w:val="center"/>
        <w:rPr>
          <w:rFonts w:ascii="Times New Roman" w:eastAsia="Times New Roman" w:hAnsi="Times New Roman" w:cs="Times New Roman"/>
          <w:color w:val="000000"/>
          <w:sz w:val="24"/>
          <w:szCs w:val="24"/>
          <w:lang w:eastAsia="ru-RU"/>
        </w:rPr>
      </w:pPr>
    </w:p>
    <w:p w14:paraId="026E190F" w14:textId="77777777" w:rsidR="00CF5376" w:rsidRPr="00CF5376" w:rsidRDefault="00CF5376" w:rsidP="00CF5376">
      <w:pPr>
        <w:spacing w:after="3"/>
        <w:jc w:val="center"/>
        <w:rPr>
          <w:rFonts w:ascii="Times New Roman" w:eastAsia="Times New Roman" w:hAnsi="Times New Roman" w:cs="Times New Roman"/>
          <w:color w:val="000000"/>
          <w:sz w:val="24"/>
          <w:szCs w:val="24"/>
          <w:lang w:eastAsia="ru-RU"/>
        </w:rPr>
      </w:pPr>
    </w:p>
    <w:p w14:paraId="692A8B61" w14:textId="4D1305CE" w:rsidR="00CF5376" w:rsidRPr="00CF5376" w:rsidRDefault="00CF5376" w:rsidP="00CF5376">
      <w:pPr>
        <w:keepNext/>
        <w:keepLines/>
        <w:spacing w:after="184"/>
        <w:jc w:val="center"/>
        <w:outlineLvl w:val="0"/>
        <w:rPr>
          <w:rFonts w:ascii="Times New Roman" w:eastAsia="Times New Roman" w:hAnsi="Times New Roman" w:cs="Times New Roman"/>
          <w:b/>
          <w:color w:val="000000"/>
          <w:sz w:val="24"/>
          <w:szCs w:val="24"/>
          <w:lang w:eastAsia="ru-RU"/>
        </w:rPr>
      </w:pPr>
      <w:r w:rsidRPr="00CF5376">
        <w:rPr>
          <w:rFonts w:ascii="Times New Roman" w:eastAsia="Times New Roman" w:hAnsi="Times New Roman" w:cs="Times New Roman"/>
          <w:b/>
          <w:color w:val="000000"/>
          <w:sz w:val="24"/>
          <w:szCs w:val="24"/>
          <w:lang w:eastAsia="ru-RU"/>
        </w:rPr>
        <w:t>Введение</w:t>
      </w:r>
    </w:p>
    <w:p w14:paraId="203202C0" w14:textId="6DD29EE1"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Цель методических указаний и заданий к лабораторным работам, предназначенных, для студентов 19.03.04.– Технология продукции и организации общественного питания - закрепить теоретический материал об изменениях составных частей пищевых продуктов, а также ознакомить студентов с основными приемами механической кулинарной и тепловой кулинарной обработки продуктов, приготовления, оформления и отпуска блюд.</w:t>
      </w:r>
    </w:p>
    <w:p w14:paraId="39A0328D" w14:textId="4425FEEC"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Задания  к лабораторным работам предусматривают приготовление блюд, определение количества отходов при обработке сырья, потерь при тепловой кулинарной обработке, ее продолжительности, выхода готовой продукции. В работах приводится описание технологии приготовления каждого полуфабриката и готового изделия.</w:t>
      </w:r>
    </w:p>
    <w:p w14:paraId="51C02AE8" w14:textId="00B16DD8"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Чтобы научить студентов правильной организации рабочего процесса, предусматривается определенная последовательность выполнения операций при одновременном приготовлении нескольких блюд.</w:t>
      </w:r>
    </w:p>
    <w:p w14:paraId="543ADE65" w14:textId="31CF9D3C"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Лабораторные работы заканчиваются изложением органолептических требований к качеству готовой продукции, руководствуясь которыми, студенты должны научиться проводить бракераж приготовленных блюд.</w:t>
      </w:r>
    </w:p>
    <w:p w14:paraId="7172B9E8" w14:textId="04CFCF42" w:rsidR="00CF5376" w:rsidRPr="00CF5376" w:rsidRDefault="00CF5376" w:rsidP="00CF5376">
      <w:pPr>
        <w:spacing w:after="16" w:line="386" w:lineRule="auto"/>
        <w:ind w:right="705"/>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Все задания рассчитаны на индивидуальную работу студентов. После освоения дисциплины  студенты должны: иметь следующие профессиональные компетенции:</w:t>
      </w:r>
    </w:p>
    <w:p w14:paraId="5952E4BA" w14:textId="706A895E"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умеет использовать технические средства для измерения основных параметров технологических процессов, свойств сырья, полуфабрикатов и качество готовой продукции, организовать и осуществлять технологический процесс производства продукции питания;   организует документооборот по производству на предприятии питания, способен использовать нормативную, техническую, технологическую документацию в условиях производства продукции питания;</w:t>
      </w:r>
    </w:p>
    <w:p w14:paraId="5C1D9FB1" w14:textId="17CB3254"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определяет цели и ставит задачи отделу продаж по ассортименту продаваемой продукции производства и услугам внутри и вне предприятия питания. Анализирует информацию по результатам продаж и принимает решения в области контроля процесса продаж, способен владеть системой товародвижения и логистическими процессами на предприятиях питания;   способен организовать ресурсосберегающее производство, его оперативное планирование и обеспечение надежности технологических процессов производства продукции питания, знает способы рационального использования сырьевых, энергетических и других видов ресурсов;   владеет нормативно-правовой базой в области продаж продукции</w:t>
      </w:r>
    </w:p>
    <w:p w14:paraId="77842742" w14:textId="695690B0"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производства и услуг;   способен изучать и анализировать научно-техническую информацию,</w:t>
      </w:r>
    </w:p>
    <w:p w14:paraId="23E306A4" w14:textId="38F9976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 xml:space="preserve">отечественный и зарубежный опыт по производству продуктов питания,  способен измерять и составлять описание проводимых экспериментов, подготавливать данные для составления обзоров, отчетов и </w:t>
      </w:r>
      <w:r w:rsidRPr="00CF5376">
        <w:rPr>
          <w:rFonts w:ascii="Times New Roman" w:eastAsia="Times New Roman" w:hAnsi="Times New Roman" w:cs="Times New Roman"/>
          <w:color w:val="000000"/>
          <w:sz w:val="24"/>
          <w:szCs w:val="24"/>
          <w:lang w:eastAsia="ru-RU"/>
        </w:rPr>
        <w:lastRenderedPageBreak/>
        <w:t>научных публикаций; владеет статистическими методами и средствами обработки экспериментальных данных проведенных исследований;  проектная деятельность:</w:t>
      </w:r>
    </w:p>
    <w:p w14:paraId="57827833" w14:textId="5A32916D" w:rsidR="00CF5376" w:rsidRPr="00CF5376" w:rsidRDefault="00CF5376" w:rsidP="00CF5376">
      <w:pPr>
        <w:spacing w:after="391"/>
        <w:jc w:val="center"/>
        <w:rPr>
          <w:rFonts w:ascii="Times New Roman" w:eastAsia="Times New Roman" w:hAnsi="Times New Roman" w:cs="Times New Roman"/>
          <w:color w:val="000000"/>
          <w:sz w:val="24"/>
          <w:szCs w:val="24"/>
          <w:lang w:eastAsia="ru-RU"/>
        </w:rPr>
      </w:pPr>
    </w:p>
    <w:p w14:paraId="434A2654" w14:textId="6101ED38" w:rsidR="00CF5376" w:rsidRPr="00CF5376" w:rsidRDefault="00CF5376" w:rsidP="00CF5376">
      <w:pPr>
        <w:spacing w:after="372"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1. ОРГАНИЗАЦИЯ ЗАНЯТИЙ В ЛАБОРАТОРИЯХ</w:t>
      </w:r>
    </w:p>
    <w:p w14:paraId="0EAD2A47" w14:textId="21F66964" w:rsidR="00CF5376" w:rsidRPr="00CF5376" w:rsidRDefault="00CF5376" w:rsidP="00CF5376">
      <w:pPr>
        <w:spacing w:after="10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Все лабораторно – практические занятия проводятся в лаборатории общественного питания. Перед началом занятий студенты проходят инструктаж по технике безопасности. В лаборатории общественного питания при инструктаже знакомят с правилами эксплуатации теплового оборудования, показывают приемы зажигания газовой и включения электрической аппаратуры (плит, жарочных шкафов), включения машин и аппаратов, проверки соединения их корпусов с системой защитного заземления. Показывают основные приемы работы с мясорубками, овощерезками и др. В журнале инструктажа все студенты подписью подтверждают ознакомление с правилами техники безопасности.</w:t>
      </w:r>
    </w:p>
    <w:p w14:paraId="243B9D64" w14:textId="0535F853"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Готовясь к выполнению лабораторной работы, студент должен разобраться в цели и методике проведения ее, ознакомиться с необходимыми приборами. Все данные, получаемые в ходе работы, заносятся в рабочую тетрадь. На основании этих данных оформляется заключение по работе. Выполнив работы, относящиеся-к одной теме, студент предъявляет преподавателю оформленные работы.Студенты заранее знакомятся с технологией приготовления блюд, которую им предстоит изучить в лаборатории, и выписывают в карту учебного задания необходимые для этого продукты (массой брутто и нетто). Продукты выписывают отдельно для каждого блюда, что облегчает распределение их в ходе работы.</w:t>
      </w:r>
    </w:p>
    <w:p w14:paraId="1E11D6A1" w14:textId="2546C8CB"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начале занятия преподаватель путем опроса выясняет подготовленность студентов к работе и правильность выписки ими сырья, после чего</w:t>
      </w:r>
    </w:p>
    <w:p w14:paraId="2D63950A" w14:textId="2791D3BD" w:rsidR="00CF5376" w:rsidRPr="00CF5376" w:rsidRDefault="00CF5376" w:rsidP="00CF5376">
      <w:pPr>
        <w:spacing w:after="136"/>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студенты получают продукты у лаборанта.</w:t>
      </w:r>
    </w:p>
    <w:p w14:paraId="60595D19" w14:textId="2074C8C9"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Приступая к работе, студент должен правильно организовать рабочее место, удобно расположив разделочную доску, весы, посуду, инструменты. При выполнении лабораторных работ приходится определять изменение массы продуктов в процессе кулинарной обработки. Во избежание излишнего перекладывания продуктов в начале работы следует взвесить посуду (кастрюлю, сковороду) и записать ее массу.</w:t>
      </w:r>
    </w:p>
    <w:p w14:paraId="5F557853" w14:textId="3B4799AB"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Технологический процесс начинается, как правило, с приготовления полуфабрикатов. Их готовят в специально отведенном помещении или на выделенных для этого столах. По окончании приготовления полуфабрикатов инструменты, разделочные доски и столы моют. Скоропортящиеся полуфабрикаты (мясные, рыбные, из птицы) до тепловой обработки хранят в холодильных шкафах.</w:t>
      </w:r>
    </w:p>
    <w:p w14:paraId="6CF5E5BC" w14:textId="44DEF602" w:rsidR="00CF5376" w:rsidRPr="00CF5376" w:rsidRDefault="00CF5376" w:rsidP="00CF5376">
      <w:pPr>
        <w:spacing w:after="11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Студенты должны научиться правильно, держать нож при ручной нарезке продуктов и освоить ряд других приемов, гарантирующих безопасность работы. Дежурным в процессе занятий надлежит следить за тем, чтобы полы в лаборатории были сухими, так как скользкий пол может быть причиной несчастного случая.</w:t>
      </w:r>
    </w:p>
    <w:p w14:paraId="307B587B" w14:textId="3890901B"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Работая в технологической лаборатории, студенты обязаны неукоснительно соблюдать правила личной и производственной гигиены. К работе приступают, надев санитарную одежду (куртку, фартук), тщательно прикрыв волосы шапочкой или косынкой и вымыв руки с мылом. Сан одежду нельзя закалывать булавками или иголками, хранить в ее карманах посторонние предметы. Выходя из лаборатории, сан одежду снимают.</w:t>
      </w:r>
    </w:p>
    <w:p w14:paraId="06FE31D7" w14:textId="1CF52C6F"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Перед использованием посуды, инвентаря и инструментов проверяют их чистоту, ополаскивают посуду горячей водой. В процессе работы необходимо следить за правильностью использования разделочных досок, немедленно убирать отходы, периодически мыть рабочее место, убирать освобождающуюся посуду и инвентарь, мыть инструменты и руки.</w:t>
      </w:r>
    </w:p>
    <w:p w14:paraId="60CABFB3" w14:textId="04B662E3"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 окончании приготовления блюд проводится их бракераж. Студенты выставляют на общий стол приготовленные и оформленные блюда и сдают преподавателю аккуратно заполненные карты учебного задания.</w:t>
      </w:r>
    </w:p>
    <w:p w14:paraId="5D291183" w14:textId="63FC59A8"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Готовые блюда должны иметь определенную температуру (в °С): горячие супы и напитки — не ниже 75, вторые блюда — 65, салаты, кисели, компоты — не выше 12. Чтобы горячие блюда не остывали, хранить их (до бракеража) следует на мармите, и перекладывать из кастрюль в подогретую посуду  (суповые миски, баранчики).</w:t>
      </w:r>
    </w:p>
    <w:p w14:paraId="0B91C67B" w14:textId="63086EE6"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Требования, предъявляемые к качеству блюд, излагаются в конце каждой работы. В начале устанавливают соответствие внешнего вида и цвета предъявляемым требованиям. При этом обращают внимание на правильность оформления блюда, форму нарезки продуктов, состояние поверхности порционных кусков (мяса, птицы, рыбы). В требованиях указан цвет, характерный для правильно приготовленного блюда. Окраска, не свойственная изделию, является, как правило, следствием нарушения режима обработки.</w:t>
      </w:r>
    </w:p>
    <w:p w14:paraId="727801C5" w14:textId="55936AD5" w:rsidR="00CF5376" w:rsidRPr="00CF5376" w:rsidRDefault="00CF5376" w:rsidP="00CF5376">
      <w:pPr>
        <w:spacing w:after="98"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Следующим показателем качества, на котором фиксируют внимание, является консистенция блюда, затем оценивают вкус и запах, начиная с блюд, имеющих слабый запах и менее острый вкус.</w:t>
      </w:r>
    </w:p>
    <w:p w14:paraId="00E8DF67" w14:textId="13766232"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Принимая работу, преподаватель оценивает, с одной стороны, правильность приготовления и оформления блюд и, с другой стороны, теоретические знания студентов по данному разделу.</w:t>
      </w:r>
    </w:p>
    <w:p w14:paraId="00CF1736" w14:textId="3FA1D275"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 окончании лабораторного занятия следует выключить приборы и аппараты, вымыть и убрать посуду, привести в порядок рабочее место. Дежурные, кроме того, моют котлы, инструменты, инвентарь, которыми группа пользовалась на занятии, проверяют, отключены ли нагревательные приборы, убирают места общего пользования.</w:t>
      </w:r>
    </w:p>
    <w:p w14:paraId="23BA2D37" w14:textId="3E13B87B"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3865579B" w14:textId="159928B1"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22DE9E7A" w14:textId="2FBAD842"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5172834A" w14:textId="2E071A2B" w:rsidR="00CF5376" w:rsidRPr="00CF5376" w:rsidRDefault="00CF5376" w:rsidP="00CF5376">
      <w:pPr>
        <w:spacing w:after="133"/>
        <w:jc w:val="center"/>
        <w:rPr>
          <w:rFonts w:ascii="Times New Roman" w:eastAsia="Times New Roman" w:hAnsi="Times New Roman" w:cs="Times New Roman"/>
          <w:color w:val="000000"/>
          <w:sz w:val="24"/>
          <w:szCs w:val="24"/>
          <w:lang w:eastAsia="ru-RU"/>
        </w:rPr>
      </w:pPr>
    </w:p>
    <w:p w14:paraId="312386F9" w14:textId="6183B451"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3AFDD72C" w14:textId="14A97952"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37348F39" w14:textId="449FF5DD"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7667482F" w14:textId="47A7E62B"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7349220A" w14:textId="0F35D305" w:rsidR="00CF5376" w:rsidRPr="00CF5376" w:rsidRDefault="00CF5376" w:rsidP="00CF5376">
      <w:pPr>
        <w:spacing w:after="133"/>
        <w:jc w:val="center"/>
        <w:rPr>
          <w:rFonts w:ascii="Times New Roman" w:eastAsia="Times New Roman" w:hAnsi="Times New Roman" w:cs="Times New Roman"/>
          <w:color w:val="000000"/>
          <w:sz w:val="24"/>
          <w:szCs w:val="24"/>
          <w:lang w:eastAsia="ru-RU"/>
        </w:rPr>
      </w:pPr>
    </w:p>
    <w:p w14:paraId="57ABDA49" w14:textId="1EED20AA"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76E1F7B6" w14:textId="0A0AD5EE"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55E8EF1C" w14:textId="5CBDB977" w:rsidR="00CF5376" w:rsidRPr="00CF5376" w:rsidRDefault="00CF5376" w:rsidP="00CF5376">
      <w:pPr>
        <w:spacing w:after="132"/>
        <w:jc w:val="center"/>
        <w:rPr>
          <w:rFonts w:ascii="Times New Roman" w:eastAsia="Times New Roman" w:hAnsi="Times New Roman" w:cs="Times New Roman"/>
          <w:color w:val="000000"/>
          <w:sz w:val="24"/>
          <w:szCs w:val="24"/>
          <w:lang w:eastAsia="ru-RU"/>
        </w:rPr>
      </w:pPr>
    </w:p>
    <w:p w14:paraId="6429F7E3" w14:textId="7580F84C" w:rsidR="00CF5376" w:rsidRPr="00CF5376" w:rsidRDefault="00CF5376" w:rsidP="00CF5376">
      <w:pPr>
        <w:spacing w:after="133"/>
        <w:jc w:val="center"/>
        <w:rPr>
          <w:rFonts w:ascii="Times New Roman" w:eastAsia="Times New Roman" w:hAnsi="Times New Roman" w:cs="Times New Roman"/>
          <w:color w:val="000000"/>
          <w:sz w:val="24"/>
          <w:szCs w:val="24"/>
          <w:lang w:eastAsia="ru-RU"/>
        </w:rPr>
      </w:pPr>
    </w:p>
    <w:p w14:paraId="39179CD4" w14:textId="6FC2754A"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59E830EE" w14:textId="121A977D"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3BA9F1FA" w14:textId="213256C7"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01B4E3A8" w14:textId="2337C4E5" w:rsidR="00CF5376" w:rsidRPr="00CF5376" w:rsidRDefault="00CF5376" w:rsidP="00CF5376">
      <w:pPr>
        <w:spacing w:after="133"/>
        <w:jc w:val="center"/>
        <w:rPr>
          <w:rFonts w:ascii="Times New Roman" w:eastAsia="Times New Roman" w:hAnsi="Times New Roman" w:cs="Times New Roman"/>
          <w:color w:val="000000"/>
          <w:sz w:val="24"/>
          <w:szCs w:val="24"/>
          <w:lang w:eastAsia="ru-RU"/>
        </w:rPr>
      </w:pPr>
    </w:p>
    <w:p w14:paraId="138E63B9" w14:textId="2D894C4D"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589472D2" w14:textId="0740E7EA"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5205BF20" w14:textId="600DA97D"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41820A7D" w14:textId="072C0412" w:rsidR="00CF5376" w:rsidRPr="00CF5376" w:rsidRDefault="00CF5376" w:rsidP="00CF5376">
      <w:pPr>
        <w:spacing w:after="0"/>
        <w:jc w:val="center"/>
        <w:rPr>
          <w:rFonts w:ascii="Times New Roman" w:eastAsia="Times New Roman" w:hAnsi="Times New Roman" w:cs="Times New Roman"/>
          <w:color w:val="000000"/>
          <w:sz w:val="24"/>
          <w:szCs w:val="24"/>
          <w:lang w:eastAsia="ru-RU"/>
        </w:rPr>
      </w:pPr>
    </w:p>
    <w:p w14:paraId="34D92B69" w14:textId="3EA4C9FB" w:rsidR="00CF5376" w:rsidRPr="00CF5376" w:rsidRDefault="00CF5376" w:rsidP="00CF5376">
      <w:pPr>
        <w:spacing w:after="181" w:line="265" w:lineRule="auto"/>
        <w:ind w:right="199"/>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Содержание</w:t>
      </w:r>
    </w:p>
    <w:p w14:paraId="0A63385C" w14:textId="4858296A" w:rsidR="00CF5376" w:rsidRPr="00CF5376" w:rsidRDefault="00CF5376" w:rsidP="00CF5376">
      <w:pPr>
        <w:spacing w:after="185"/>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Введение……………………………………………………….</w:t>
      </w:r>
    </w:p>
    <w:p w14:paraId="1B75D367" w14:textId="79399248" w:rsidR="00CF5376" w:rsidRPr="00CF5376" w:rsidRDefault="00CF5376" w:rsidP="00CF5376">
      <w:pPr>
        <w:numPr>
          <w:ilvl w:val="0"/>
          <w:numId w:val="1"/>
        </w:numPr>
        <w:spacing w:after="185" w:line="386" w:lineRule="auto"/>
        <w:ind w:right="36" w:firstLine="309"/>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Организация  и проведение</w:t>
      </w:r>
    </w:p>
    <w:p w14:paraId="123BCFD1" w14:textId="1950CCCF" w:rsidR="00CF5376" w:rsidRPr="00CF5376" w:rsidRDefault="00CF5376" w:rsidP="00CF5376">
      <w:pPr>
        <w:spacing w:after="187"/>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лабораторно – практических занятий……………………………………</w:t>
      </w:r>
    </w:p>
    <w:p w14:paraId="1BA03DA6" w14:textId="4BCDD174" w:rsidR="00CF5376" w:rsidRPr="00CF5376" w:rsidRDefault="00CF5376" w:rsidP="00CF5376">
      <w:pPr>
        <w:numPr>
          <w:ilvl w:val="0"/>
          <w:numId w:val="1"/>
        </w:numPr>
        <w:spacing w:after="188" w:line="386" w:lineRule="auto"/>
        <w:ind w:right="36" w:firstLine="309"/>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соусов красного и белого</w:t>
      </w:r>
    </w:p>
    <w:p w14:paraId="6D69D009" w14:textId="58B37868" w:rsidR="00CF5376" w:rsidRPr="00CF5376" w:rsidRDefault="00CF5376" w:rsidP="00CF5376">
      <w:pPr>
        <w:spacing w:after="188"/>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основных и их производных………………………………………………</w:t>
      </w:r>
    </w:p>
    <w:p w14:paraId="0F5ED518" w14:textId="781F1242" w:rsidR="00CF5376" w:rsidRPr="00CF5376" w:rsidRDefault="00CF5376" w:rsidP="00CF5376">
      <w:pPr>
        <w:numPr>
          <w:ilvl w:val="0"/>
          <w:numId w:val="1"/>
        </w:numPr>
        <w:spacing w:after="188" w:line="386" w:lineRule="auto"/>
        <w:ind w:right="36" w:firstLine="309"/>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разных соусов………………………………………….</w:t>
      </w:r>
    </w:p>
    <w:p w14:paraId="4421BBE1" w14:textId="5B0C5E11" w:rsidR="00CF5376" w:rsidRPr="00CF5376" w:rsidRDefault="00CF5376" w:rsidP="00CF5376">
      <w:pPr>
        <w:numPr>
          <w:ilvl w:val="0"/>
          <w:numId w:val="1"/>
        </w:numPr>
        <w:spacing w:after="188" w:line="386" w:lineRule="auto"/>
        <w:ind w:right="36" w:firstLine="309"/>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заправочных супов…………………………………….</w:t>
      </w:r>
    </w:p>
    <w:p w14:paraId="5D318F7D" w14:textId="0481A831" w:rsidR="00CF5376" w:rsidRPr="00CF5376" w:rsidRDefault="00CF5376" w:rsidP="00CF5376">
      <w:pPr>
        <w:numPr>
          <w:ilvl w:val="0"/>
          <w:numId w:val="1"/>
        </w:numPr>
        <w:spacing w:after="191" w:line="386" w:lineRule="auto"/>
        <w:ind w:right="36" w:firstLine="309"/>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пюреобразных, холодных и сладких супов………….</w:t>
      </w:r>
    </w:p>
    <w:p w14:paraId="515A85B3" w14:textId="7D1E167F" w:rsidR="00CF5376" w:rsidRPr="00CF5376" w:rsidRDefault="00CF5376" w:rsidP="00CF5376">
      <w:pPr>
        <w:numPr>
          <w:ilvl w:val="0"/>
          <w:numId w:val="1"/>
        </w:numPr>
        <w:spacing w:after="188" w:line="386" w:lineRule="auto"/>
        <w:ind w:right="36" w:firstLine="309"/>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блюд и гарниров из овощей и грибов…………………</w:t>
      </w:r>
    </w:p>
    <w:p w14:paraId="18C81552" w14:textId="0651F6E8" w:rsidR="00CF5376" w:rsidRPr="00CF5376" w:rsidRDefault="00CF5376" w:rsidP="00CF5376">
      <w:pPr>
        <w:numPr>
          <w:ilvl w:val="0"/>
          <w:numId w:val="1"/>
        </w:numPr>
        <w:spacing w:after="188" w:line="386" w:lineRule="auto"/>
        <w:ind w:right="36" w:firstLine="309"/>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Приготовление блюд из круп, бобовых и макаронных изделий………</w:t>
      </w:r>
    </w:p>
    <w:p w14:paraId="4EE6B6D7" w14:textId="1179E3FF" w:rsidR="00CF5376" w:rsidRPr="00CF5376" w:rsidRDefault="00CF5376" w:rsidP="00CF5376">
      <w:pPr>
        <w:numPr>
          <w:ilvl w:val="0"/>
          <w:numId w:val="1"/>
        </w:numPr>
        <w:spacing w:after="188" w:line="386" w:lineRule="auto"/>
        <w:ind w:right="36" w:firstLine="309"/>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блюд из жареной и запеченной рыбы……………………</w:t>
      </w:r>
    </w:p>
    <w:p w14:paraId="04013DF6" w14:textId="0C2C6C94" w:rsidR="00CF5376" w:rsidRPr="00CF5376" w:rsidRDefault="00CF5376" w:rsidP="00CF5376">
      <w:pPr>
        <w:numPr>
          <w:ilvl w:val="0"/>
          <w:numId w:val="1"/>
        </w:numPr>
        <w:spacing w:after="190" w:line="386" w:lineRule="auto"/>
        <w:ind w:right="36" w:firstLine="309"/>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блюд из отварной и припущенной рыбы………………</w:t>
      </w:r>
    </w:p>
    <w:p w14:paraId="3EB2B067" w14:textId="1F4E336C" w:rsidR="00CF5376" w:rsidRPr="00CF5376" w:rsidRDefault="00CF5376" w:rsidP="00CF5376">
      <w:pPr>
        <w:numPr>
          <w:ilvl w:val="0"/>
          <w:numId w:val="1"/>
        </w:numPr>
        <w:spacing w:after="187" w:line="386" w:lineRule="auto"/>
        <w:ind w:right="36" w:firstLine="309"/>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блюд из отварного и тушеного мяса…………………….</w:t>
      </w:r>
    </w:p>
    <w:p w14:paraId="6826356F" w14:textId="16177EEB" w:rsidR="00CF5376" w:rsidRPr="00CF5376" w:rsidRDefault="00CF5376" w:rsidP="00CF5376">
      <w:pPr>
        <w:numPr>
          <w:ilvl w:val="0"/>
          <w:numId w:val="1"/>
        </w:numPr>
        <w:spacing w:after="14" w:line="386" w:lineRule="auto"/>
        <w:ind w:right="36" w:firstLine="309"/>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блюд из жареного и рубленого мяса…………………… 12. Приготовление блюд из отварной, припущенной</w:t>
      </w:r>
    </w:p>
    <w:p w14:paraId="1CDCD13F" w14:textId="4BE2F9D4" w:rsidR="00CF5376" w:rsidRPr="00CF5376" w:rsidRDefault="00CF5376" w:rsidP="00CF5376">
      <w:pPr>
        <w:spacing w:after="187"/>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и рубленой птицы…………………………………………………………….</w:t>
      </w:r>
    </w:p>
    <w:p w14:paraId="5E542345" w14:textId="5D972589" w:rsidR="00CF5376" w:rsidRPr="00CF5376" w:rsidRDefault="00CF5376" w:rsidP="00CF5376">
      <w:pPr>
        <w:numPr>
          <w:ilvl w:val="0"/>
          <w:numId w:val="2"/>
        </w:numPr>
        <w:spacing w:after="189" w:line="386" w:lineRule="auto"/>
        <w:ind w:right="36" w:hanging="43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Приготовления блюд из жареной и тушеной птицы……………………...</w:t>
      </w:r>
    </w:p>
    <w:p w14:paraId="5CD9EF8C" w14:textId="0A87EBB7" w:rsidR="00CF5376" w:rsidRPr="00CF5376" w:rsidRDefault="00CF5376" w:rsidP="00CF5376">
      <w:pPr>
        <w:numPr>
          <w:ilvl w:val="0"/>
          <w:numId w:val="2"/>
        </w:numPr>
        <w:spacing w:after="182" w:line="386" w:lineRule="auto"/>
        <w:ind w:right="36" w:hanging="43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холодных блюд и закусок (рыбных и мясных)…………</w:t>
      </w:r>
    </w:p>
    <w:p w14:paraId="2FC7B3C3" w14:textId="1B6A7106" w:rsidR="00CF5376" w:rsidRPr="00CF5376" w:rsidRDefault="00CF5376" w:rsidP="00CF5376">
      <w:pPr>
        <w:numPr>
          <w:ilvl w:val="0"/>
          <w:numId w:val="2"/>
        </w:numPr>
        <w:spacing w:after="186" w:line="386" w:lineRule="auto"/>
        <w:ind w:right="36" w:hanging="43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холодных и</w:t>
      </w:r>
    </w:p>
    <w:p w14:paraId="1B481AE1" w14:textId="5D7EA6BB" w:rsidR="00CF5376" w:rsidRPr="00CF5376" w:rsidRDefault="00CF5376" w:rsidP="00CF5376">
      <w:pPr>
        <w:spacing w:after="188"/>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горячих сладких блюд………………………………………………………</w:t>
      </w:r>
    </w:p>
    <w:p w14:paraId="383BF7D0" w14:textId="5ECF2C92" w:rsidR="00CF5376" w:rsidRPr="00CF5376" w:rsidRDefault="00CF5376" w:rsidP="00CF5376">
      <w:pPr>
        <w:numPr>
          <w:ilvl w:val="0"/>
          <w:numId w:val="2"/>
        </w:numPr>
        <w:spacing w:after="190" w:line="386" w:lineRule="auto"/>
        <w:ind w:right="36" w:hanging="43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мучных блюд……………………………………………..</w:t>
      </w:r>
    </w:p>
    <w:p w14:paraId="6F9ECABD" w14:textId="4CEDD8AC" w:rsidR="00CF5376" w:rsidRPr="00CF5376" w:rsidRDefault="00CF5376" w:rsidP="00CF5376">
      <w:pPr>
        <w:numPr>
          <w:ilvl w:val="0"/>
          <w:numId w:val="2"/>
        </w:numPr>
        <w:spacing w:after="183" w:line="386" w:lineRule="auto"/>
        <w:ind w:right="36" w:hanging="43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мучных кулинарных изделий……………………………</w:t>
      </w:r>
    </w:p>
    <w:p w14:paraId="39D4AF3E" w14:textId="5B9E0D15" w:rsidR="00CF5376" w:rsidRPr="00CF5376" w:rsidRDefault="00CF5376" w:rsidP="00CF5376">
      <w:pPr>
        <w:numPr>
          <w:ilvl w:val="0"/>
          <w:numId w:val="2"/>
        </w:numPr>
        <w:spacing w:after="187" w:line="386" w:lineRule="auto"/>
        <w:ind w:right="36" w:hanging="43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бисквитного теста и изделий из него…………………..</w:t>
      </w:r>
    </w:p>
    <w:p w14:paraId="2F53BDA8" w14:textId="5968CD39" w:rsidR="00CF5376" w:rsidRPr="00CF5376" w:rsidRDefault="00CF5376" w:rsidP="00CF5376">
      <w:pPr>
        <w:numPr>
          <w:ilvl w:val="0"/>
          <w:numId w:val="2"/>
        </w:numPr>
        <w:spacing w:after="187" w:line="386" w:lineRule="auto"/>
        <w:ind w:right="36" w:hanging="43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песочного теста и изделий из него……………………..</w:t>
      </w:r>
    </w:p>
    <w:p w14:paraId="3A9FB198" w14:textId="2495E172" w:rsidR="00CF5376" w:rsidRPr="00CF5376" w:rsidRDefault="00CF5376" w:rsidP="00CF5376">
      <w:pPr>
        <w:numPr>
          <w:ilvl w:val="0"/>
          <w:numId w:val="2"/>
        </w:numPr>
        <w:spacing w:after="190" w:line="386" w:lineRule="auto"/>
        <w:ind w:right="36" w:hanging="43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заварного теста и изделий из него………………………</w:t>
      </w:r>
    </w:p>
    <w:p w14:paraId="1B6CECB6" w14:textId="24F68ECF" w:rsidR="00CF5376" w:rsidRPr="00CF5376" w:rsidRDefault="00CF5376" w:rsidP="00CF5376">
      <w:pPr>
        <w:numPr>
          <w:ilvl w:val="0"/>
          <w:numId w:val="2"/>
        </w:numPr>
        <w:spacing w:after="187" w:line="386" w:lineRule="auto"/>
        <w:ind w:right="36" w:hanging="43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слоеного теста и изделий из него……………………….</w:t>
      </w:r>
    </w:p>
    <w:p w14:paraId="3CC1C973" w14:textId="21D15E1D" w:rsidR="00CF5376" w:rsidRPr="00CF5376" w:rsidRDefault="00CF5376" w:rsidP="00CF5376">
      <w:pPr>
        <w:numPr>
          <w:ilvl w:val="0"/>
          <w:numId w:val="2"/>
        </w:numPr>
        <w:spacing w:after="188" w:line="386" w:lineRule="auto"/>
        <w:ind w:right="36" w:hanging="43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блюд диетического питания ДЩ……………………….</w:t>
      </w:r>
    </w:p>
    <w:p w14:paraId="715A179E" w14:textId="781439E0" w:rsidR="00CF5376" w:rsidRPr="00CF5376" w:rsidRDefault="00CF5376" w:rsidP="00CF5376">
      <w:pPr>
        <w:numPr>
          <w:ilvl w:val="0"/>
          <w:numId w:val="2"/>
        </w:numPr>
        <w:spacing w:after="186" w:line="386" w:lineRule="auto"/>
        <w:ind w:right="36" w:hanging="43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блюд диетического питания ДС………………………..</w:t>
      </w:r>
    </w:p>
    <w:p w14:paraId="2848F63F" w14:textId="3AFD412F" w:rsidR="00CF5376" w:rsidRPr="00CF5376" w:rsidRDefault="00CF5376" w:rsidP="00CF5376">
      <w:pPr>
        <w:spacing w:after="14"/>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Список рекомендуемой литературы……………………………………….</w:t>
      </w:r>
    </w:p>
    <w:p w14:paraId="121B8D74" w14:textId="20BA76D3" w:rsidR="00CF5376" w:rsidRPr="00CF5376" w:rsidRDefault="00CF5376" w:rsidP="00CF5376">
      <w:pPr>
        <w:spacing w:after="4" w:line="400"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Занятие №1 Приготовление соусов красного и белого основных и их производных</w:t>
      </w:r>
    </w:p>
    <w:p w14:paraId="460E6851" w14:textId="2C6D52D2"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самостоятельной работы студентов. </w:t>
      </w:r>
      <w:r w:rsidRPr="00CF5376">
        <w:rPr>
          <w:rFonts w:ascii="Times New Roman" w:eastAsia="Times New Roman" w:hAnsi="Times New Roman" w:cs="Times New Roman"/>
          <w:color w:val="000000"/>
          <w:sz w:val="24"/>
          <w:szCs w:val="24"/>
          <w:lang w:eastAsia="ru-RU"/>
        </w:rPr>
        <w:t>В отчете представить: 1. Продолжительность пассерования муки для красного и белого основных соусов. 2. Потери массы овощей при пассеровании. 3. Массу овощей (брутто) для приготовления 3 кг соуса красного основного, 4. Технологическую схему приготовления соуса белого основного.</w:t>
      </w:r>
    </w:p>
    <w:p w14:paraId="31C4C8B6" w14:textId="790F17C7"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lastRenderedPageBreak/>
        <w:t>Инвентарь и посуда.</w:t>
      </w:r>
      <w:r w:rsidRPr="00CF5376">
        <w:rPr>
          <w:rFonts w:ascii="Times New Roman" w:eastAsia="Times New Roman" w:hAnsi="Times New Roman" w:cs="Times New Roman"/>
          <w:color w:val="000000"/>
          <w:sz w:val="24"/>
          <w:szCs w:val="24"/>
          <w:lang w:eastAsia="ru-RU"/>
        </w:rPr>
        <w:t xml:space="preserve"> Кастрюли вместимостью 2, 1 и 0,5 л; сотейник; сковороды; сита; ножи поварские (тройка); веселки, ложки разливательная и столовая; тарелки мелкие; порционные соусники.</w:t>
      </w:r>
    </w:p>
    <w:p w14:paraId="6554CD6D" w14:textId="53103729" w:rsidR="00CF5376" w:rsidRPr="00CF5376" w:rsidRDefault="00CF5376" w:rsidP="00CF5376">
      <w:pPr>
        <w:spacing w:after="16" w:line="386" w:lineRule="auto"/>
        <w:ind w:right="3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Оборудование</w:t>
      </w:r>
      <w:r w:rsidRPr="00CF5376">
        <w:rPr>
          <w:rFonts w:ascii="Times New Roman" w:eastAsia="Times New Roman" w:hAnsi="Times New Roman" w:cs="Times New Roman"/>
          <w:color w:val="000000"/>
          <w:sz w:val="24"/>
          <w:szCs w:val="24"/>
          <w:lang w:eastAsia="ru-RU"/>
        </w:rPr>
        <w:t xml:space="preserve">: плиты электрические, весы настольные, блендер. </w:t>
      </w:r>
      <w:r w:rsidRPr="00CF5376">
        <w:rPr>
          <w:rFonts w:ascii="Times New Roman" w:eastAsia="Times New Roman" w:hAnsi="Times New Roman" w:cs="Times New Roman"/>
          <w:b/>
          <w:color w:val="000000"/>
          <w:sz w:val="24"/>
          <w:szCs w:val="24"/>
          <w:lang w:eastAsia="ru-RU"/>
        </w:rPr>
        <w:t xml:space="preserve">Оценку качества соусов </w:t>
      </w:r>
      <w:r w:rsidRPr="00CF5376">
        <w:rPr>
          <w:rFonts w:ascii="Times New Roman" w:eastAsia="Times New Roman" w:hAnsi="Times New Roman" w:cs="Times New Roman"/>
          <w:color w:val="000000"/>
          <w:sz w:val="24"/>
          <w:szCs w:val="24"/>
          <w:lang w:eastAsia="ru-RU"/>
        </w:rPr>
        <w:t xml:space="preserve">провести органолептическим, методом скидок </w:t>
      </w:r>
      <w:r w:rsidRPr="00CF5376">
        <w:rPr>
          <w:rFonts w:ascii="Times New Roman" w:eastAsia="Times New Roman" w:hAnsi="Times New Roman" w:cs="Times New Roman"/>
          <w:b/>
          <w:i/>
          <w:color w:val="000000"/>
          <w:sz w:val="24"/>
          <w:szCs w:val="24"/>
          <w:u w:val="single" w:color="000000"/>
          <w:lang w:eastAsia="ru-RU"/>
        </w:rPr>
        <w:t>Соус красный основной № 759.</w:t>
      </w:r>
    </w:p>
    <w:p w14:paraId="0159AA3D" w14:textId="30210220"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Нарезанный лук, морковь, петрушку пассируют с жиром, добавляют томатное пюре и продолжают пассерование еще 10-15 мин.</w:t>
      </w:r>
    </w:p>
    <w:p w14:paraId="67E49F41" w14:textId="7D5B647B"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Просеянную пшеничную муку пассируют при температуре 150-160</w:t>
      </w:r>
      <w:r w:rsidRPr="00CF5376">
        <w:rPr>
          <w:rFonts w:ascii="Times New Roman" w:eastAsia="Times New Roman" w:hAnsi="Times New Roman" w:cs="Times New Roman"/>
          <w:color w:val="000000"/>
          <w:sz w:val="24"/>
          <w:szCs w:val="24"/>
          <w:vertAlign w:val="superscript"/>
          <w:lang w:eastAsia="ru-RU"/>
        </w:rPr>
        <w:t>0</w:t>
      </w:r>
      <w:r w:rsidRPr="00CF5376">
        <w:rPr>
          <w:rFonts w:ascii="Times New Roman" w:eastAsia="Times New Roman" w:hAnsi="Times New Roman" w:cs="Times New Roman"/>
          <w:color w:val="000000"/>
          <w:sz w:val="24"/>
          <w:szCs w:val="24"/>
          <w:lang w:eastAsia="ru-RU"/>
        </w:rPr>
        <w:t>С, периодически помешивая, в наплитной посуде или на противне в жарочном шкафу слоем не более 4 см до приобретения светло-коричневого цвета.</w:t>
      </w:r>
    </w:p>
    <w:p w14:paraId="48BE6A30" w14:textId="362AC13D"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Охлажденную до 70-80</w:t>
      </w:r>
      <w:r w:rsidRPr="00CF5376">
        <w:rPr>
          <w:rFonts w:ascii="Times New Roman" w:eastAsia="Times New Roman" w:hAnsi="Times New Roman" w:cs="Times New Roman"/>
          <w:color w:val="000000"/>
          <w:sz w:val="24"/>
          <w:szCs w:val="24"/>
          <w:vertAlign w:val="superscript"/>
          <w:lang w:eastAsia="ru-RU"/>
        </w:rPr>
        <w:t>0</w:t>
      </w:r>
      <w:r w:rsidRPr="00CF5376">
        <w:rPr>
          <w:rFonts w:ascii="Times New Roman" w:eastAsia="Times New Roman" w:hAnsi="Times New Roman" w:cs="Times New Roman"/>
          <w:color w:val="000000"/>
          <w:sz w:val="24"/>
          <w:szCs w:val="24"/>
          <w:lang w:eastAsia="ru-RU"/>
        </w:rPr>
        <w:t>С мучную пассировку разводят теплым бульоном в соотношении 1:4 тщательно размешивают и вводят в кипящий коричневый бульон, затем добавляют пассированные в томатном пюре овощи и при слабом кипении варят 45-60 мин. В конце варки добавляют соль, сахар, перец черный горошком, лавровый лист. Соус процеживают, протирая в него разварившиеся овощи, и доводят до кипения.</w:t>
      </w:r>
    </w:p>
    <w:p w14:paraId="4BFC961E" w14:textId="4B9BEE61"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Соус красный основной используют для приготовления производных соусов. При использовании его как самостоятельного соус заправляют маргарином столовым.</w:t>
      </w:r>
    </w:p>
    <w:p w14:paraId="3417DF35" w14:textId="3814E777"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Подают соус к блюдам из котлетной массы, субпродуктов, сосискам, сарделькам, отварным копченостям.</w:t>
      </w:r>
    </w:p>
    <w:p w14:paraId="12DAB3B9" w14:textId="15008D1C" w:rsidR="00CF5376" w:rsidRPr="00CF5376" w:rsidRDefault="00CF5376" w:rsidP="00CF5376">
      <w:pPr>
        <w:spacing w:after="0"/>
        <w:jc w:val="center"/>
        <w:rPr>
          <w:rFonts w:ascii="Times New Roman" w:eastAsia="Times New Roman" w:hAnsi="Times New Roman" w:cs="Times New Roman"/>
          <w:color w:val="000000"/>
          <w:sz w:val="24"/>
          <w:szCs w:val="24"/>
          <w:lang w:eastAsia="ru-RU"/>
        </w:rPr>
      </w:pPr>
    </w:p>
    <w:p w14:paraId="6B2D6DE9" w14:textId="51322C95" w:rsidR="00CF5376" w:rsidRPr="00CF5376" w:rsidRDefault="00CF5376" w:rsidP="00CF5376">
      <w:pPr>
        <w:spacing w:after="196"/>
        <w:jc w:val="center"/>
        <w:rPr>
          <w:rFonts w:ascii="Times New Roman" w:eastAsia="Times New Roman" w:hAnsi="Times New Roman" w:cs="Times New Roman"/>
          <w:color w:val="000000"/>
          <w:sz w:val="24"/>
          <w:szCs w:val="24"/>
          <w:lang w:eastAsia="ru-RU"/>
        </w:rPr>
      </w:pPr>
    </w:p>
    <w:p w14:paraId="48DE7C34" w14:textId="0CE53FED" w:rsidR="00CF5376" w:rsidRPr="00CF5376" w:rsidRDefault="00CF5376" w:rsidP="00CF5376">
      <w:pPr>
        <w:spacing w:after="118"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Соус белый основной №778</w:t>
      </w:r>
      <w:r w:rsidRPr="00CF5376">
        <w:rPr>
          <w:rFonts w:ascii="Times New Roman" w:eastAsia="Times New Roman" w:hAnsi="Times New Roman" w:cs="Times New Roman"/>
          <w:b/>
          <w:color w:val="000000"/>
          <w:sz w:val="24"/>
          <w:szCs w:val="24"/>
          <w:lang w:eastAsia="ru-RU"/>
        </w:rPr>
        <w:t>.</w:t>
      </w:r>
    </w:p>
    <w:p w14:paraId="1A4FBAC6" w14:textId="51D21ADF"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растопленный жир всыпают просеянную муку и пассируют при непрерывном помешивании, не допуская пригорания. (Правильно пассированная мука должна иметь слегка кремовый цвет.) В пассированную муку, охлажденную до 60-70</w:t>
      </w:r>
      <w:r w:rsidRPr="00CF5376">
        <w:rPr>
          <w:rFonts w:ascii="Times New Roman" w:eastAsia="Times New Roman" w:hAnsi="Times New Roman" w:cs="Times New Roman"/>
          <w:color w:val="000000"/>
          <w:sz w:val="24"/>
          <w:szCs w:val="24"/>
          <w:vertAlign w:val="superscript"/>
          <w:lang w:eastAsia="ru-RU"/>
        </w:rPr>
        <w:t>0</w:t>
      </w:r>
      <w:r w:rsidRPr="00CF5376">
        <w:rPr>
          <w:rFonts w:ascii="Times New Roman" w:eastAsia="Times New Roman" w:hAnsi="Times New Roman" w:cs="Times New Roman"/>
          <w:color w:val="000000"/>
          <w:sz w:val="24"/>
          <w:szCs w:val="24"/>
          <w:lang w:eastAsia="ru-RU"/>
        </w:rPr>
        <w:t>С, вливают четвертую часть горячего бульона и вымешивают до образования однородной массы, затем постепенно добавляют оставшийся бульон. После этого в соус кладут нарезанные петрушку, сельдерей, лук и варят 25-30 мин. В конце варки  добавляют соль, перец черный горошком, лавровый лист. Затем соус процеживают, протирая, при этом разварившиеся овощи и доводят до кипения. Готовый соус используют для приготовления производных соусов. Если соус используют как самостоятельный, его заправляют кислотой лимонной (1г) и жиром (70 г).  Соус белый основной подают к блюдам из отварного и припущенного мяса и птицы.</w:t>
      </w:r>
    </w:p>
    <w:p w14:paraId="7FBCF646" w14:textId="045DCA90" w:rsidR="00CF5376" w:rsidRPr="00CF5376" w:rsidRDefault="00CF5376" w:rsidP="00CF5376">
      <w:pPr>
        <w:spacing w:after="171"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Бульон костный №777.</w:t>
      </w:r>
    </w:p>
    <w:p w14:paraId="0F40CC0D" w14:textId="6C64D948" w:rsidR="00CF5376" w:rsidRPr="00CF5376" w:rsidRDefault="00CF5376" w:rsidP="00CF5376">
      <w:pPr>
        <w:spacing w:after="0" w:line="386"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i/>
          <w:color w:val="000000"/>
          <w:sz w:val="24"/>
          <w:szCs w:val="24"/>
          <w:lang w:eastAsia="ru-RU"/>
        </w:rPr>
        <w:t xml:space="preserve">Кости, промытые и нарубленные на куски  длиной 5-7 см (у позвоночных костей удаляют костный мозг), заливают холодной водой, доводят до кипения, удаляют пену и варят при слабом кипении в течение 3-4 ч, </w:t>
      </w:r>
      <w:r w:rsidRPr="00CF5376">
        <w:rPr>
          <w:rFonts w:ascii="Times New Roman" w:eastAsia="Times New Roman" w:hAnsi="Times New Roman" w:cs="Times New Roman"/>
          <w:i/>
          <w:color w:val="000000"/>
          <w:sz w:val="24"/>
          <w:szCs w:val="24"/>
          <w:lang w:eastAsia="ru-RU"/>
        </w:rPr>
        <w:lastRenderedPageBreak/>
        <w:t>периодически удаляя жир. За 40-60 мин до окончания варки в бульон кладут овощи. Готовый бульон процеживают.</w:t>
      </w:r>
    </w:p>
    <w:p w14:paraId="43E0C280" w14:textId="73F0832F" w:rsidR="00CF5376" w:rsidRPr="00CF5376" w:rsidRDefault="00CF5376" w:rsidP="00CF5376">
      <w:pPr>
        <w:spacing w:after="181"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i/>
          <w:color w:val="000000"/>
          <w:sz w:val="24"/>
          <w:szCs w:val="24"/>
          <w:lang w:eastAsia="ru-RU"/>
        </w:rPr>
        <w:t>Бульон Коричневый</w:t>
      </w:r>
    </w:p>
    <w:p w14:paraId="20926FAF" w14:textId="3DA3F12A" w:rsidR="00CF5376" w:rsidRPr="00CF5376" w:rsidRDefault="00CF5376" w:rsidP="00CF5376">
      <w:pPr>
        <w:spacing w:after="0" w:line="39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i/>
          <w:color w:val="000000"/>
          <w:sz w:val="24"/>
          <w:szCs w:val="24"/>
          <w:lang w:eastAsia="ru-RU"/>
        </w:rPr>
        <w:t>Нарубленные и промытые кости обжаривают в жарочном шкафу в течение 2-2,5 часов, затем заливают водой и варят в течение 3,5-4 часов.</w:t>
      </w:r>
    </w:p>
    <w:p w14:paraId="2CD3557B" w14:textId="5567B5FE" w:rsidR="00CF5376" w:rsidRPr="00CF5376" w:rsidRDefault="00CF5376" w:rsidP="00CF5376">
      <w:pPr>
        <w:numPr>
          <w:ilvl w:val="0"/>
          <w:numId w:val="3"/>
        </w:numPr>
        <w:spacing w:after="14" w:line="386" w:lineRule="auto"/>
        <w:ind w:right="71" w:firstLine="521"/>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Приготовление производных красного основного соуса. </w:t>
      </w:r>
      <w:r w:rsidRPr="00CF5376">
        <w:rPr>
          <w:rFonts w:ascii="Times New Roman" w:eastAsia="Times New Roman" w:hAnsi="Times New Roman" w:cs="Times New Roman"/>
          <w:color w:val="000000"/>
          <w:sz w:val="24"/>
          <w:szCs w:val="24"/>
          <w:lang w:eastAsia="ru-RU"/>
        </w:rPr>
        <w:t>Взять две навески по 100-150 г соуса красного основного для приготовления производных от него (например: соус красный с луком и огурцами, соус луковый с горчицей и др.</w:t>
      </w:r>
    </w:p>
    <w:p w14:paraId="42831F68" w14:textId="06BDB408" w:rsidR="00CF5376" w:rsidRPr="00CF5376" w:rsidRDefault="00CF5376" w:rsidP="00CF5376">
      <w:pPr>
        <w:spacing w:after="196"/>
        <w:jc w:val="center"/>
        <w:rPr>
          <w:rFonts w:ascii="Times New Roman" w:eastAsia="Times New Roman" w:hAnsi="Times New Roman" w:cs="Times New Roman"/>
          <w:color w:val="000000"/>
          <w:sz w:val="24"/>
          <w:szCs w:val="24"/>
          <w:lang w:eastAsia="ru-RU"/>
        </w:rPr>
      </w:pPr>
    </w:p>
    <w:p w14:paraId="3B58BCD0" w14:textId="36B059D1" w:rsidR="00CF5376" w:rsidRPr="00CF5376" w:rsidRDefault="00CF5376" w:rsidP="00CF5376">
      <w:pPr>
        <w:numPr>
          <w:ilvl w:val="0"/>
          <w:numId w:val="3"/>
        </w:numPr>
        <w:spacing w:after="174" w:line="265" w:lineRule="auto"/>
        <w:ind w:right="71" w:firstLine="521"/>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Приготовление производных белого основного соуса.</w:t>
      </w:r>
    </w:p>
    <w:p w14:paraId="56503DD8" w14:textId="267288A2"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От</w:t>
      </w:r>
      <w:r w:rsidRPr="00CF5376">
        <w:rPr>
          <w:rFonts w:ascii="Times New Roman" w:eastAsia="Times New Roman" w:hAnsi="Times New Roman" w:cs="Times New Roman"/>
          <w:b/>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белого основного соуса взять две навески по 100-150 г для приготовления парового и томатного соусов.</w:t>
      </w:r>
    </w:p>
    <w:p w14:paraId="5F616FD8" w14:textId="2FE9C949" w:rsidR="00CF5376" w:rsidRPr="00CF5376" w:rsidRDefault="00CF5376" w:rsidP="00CF5376">
      <w:pPr>
        <w:spacing w:after="16" w:line="386" w:lineRule="auto"/>
        <w:ind w:right="3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Оформление отчета и сдача работы</w:t>
      </w:r>
      <w:r w:rsidRPr="00CF5376">
        <w:rPr>
          <w:rFonts w:ascii="Times New Roman" w:eastAsia="Times New Roman" w:hAnsi="Times New Roman" w:cs="Times New Roman"/>
          <w:color w:val="000000"/>
          <w:sz w:val="24"/>
          <w:szCs w:val="24"/>
          <w:lang w:eastAsia="ru-RU"/>
        </w:rPr>
        <w:t>. Перед отпуском перемешать каждый соус, чтобы на поверхности не было жира, налить в порционные соусники и подать.</w:t>
      </w:r>
    </w:p>
    <w:p w14:paraId="380C8C48" w14:textId="36DBC4B8" w:rsidR="00CF5376" w:rsidRPr="00CF5376" w:rsidRDefault="00CF5376" w:rsidP="00CF5376">
      <w:pPr>
        <w:spacing w:after="3"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Требования к качеству соусов</w:t>
      </w:r>
    </w:p>
    <w:tbl>
      <w:tblPr>
        <w:tblStyle w:val="TableGrid"/>
        <w:tblW w:w="9182" w:type="dxa"/>
        <w:tblInd w:w="1985" w:type="dxa"/>
        <w:tblCellMar>
          <w:top w:w="50" w:type="dxa"/>
          <w:left w:w="96" w:type="dxa"/>
          <w:bottom w:w="0" w:type="dxa"/>
          <w:right w:w="192" w:type="dxa"/>
        </w:tblCellMar>
        <w:tblLook w:val="04A0" w:firstRow="1" w:lastRow="0" w:firstColumn="1" w:lastColumn="0" w:noHBand="0" w:noVBand="1"/>
      </w:tblPr>
      <w:tblGrid>
        <w:gridCol w:w="3677"/>
        <w:gridCol w:w="2736"/>
        <w:gridCol w:w="2769"/>
      </w:tblGrid>
      <w:tr w:rsidR="00CF5376" w:rsidRPr="00CF5376" w14:paraId="632A56EC" w14:textId="77777777" w:rsidTr="00343BB9">
        <w:trPr>
          <w:trHeight w:val="977"/>
        </w:trPr>
        <w:tc>
          <w:tcPr>
            <w:tcW w:w="3677" w:type="dxa"/>
            <w:tcBorders>
              <w:top w:val="single" w:sz="4" w:space="0" w:color="000000"/>
              <w:left w:val="single" w:sz="4" w:space="0" w:color="000000"/>
              <w:bottom w:val="single" w:sz="4" w:space="0" w:color="000000"/>
              <w:right w:val="single" w:sz="4" w:space="0" w:color="000000"/>
            </w:tcBorders>
          </w:tcPr>
          <w:p w14:paraId="546E85B0" w14:textId="07168BA3" w:rsidR="00CF5376" w:rsidRPr="00CF5376" w:rsidRDefault="00CF5376" w:rsidP="00CF5376">
            <w:pPr>
              <w:tabs>
                <w:tab w:val="center" w:pos="1251"/>
                <w:tab w:val="right" w:pos="3389"/>
              </w:tabs>
              <w:spacing w:after="19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Внешний </w:t>
            </w:r>
            <w:r w:rsidRPr="00CF5376">
              <w:rPr>
                <w:rFonts w:ascii="Times New Roman" w:eastAsia="Times New Roman" w:hAnsi="Times New Roman" w:cs="Times New Roman"/>
                <w:color w:val="000000"/>
                <w:sz w:val="24"/>
                <w:szCs w:val="24"/>
              </w:rPr>
              <w:tab/>
              <w:t>вид</w:t>
            </w:r>
          </w:p>
          <w:p w14:paraId="2F0BA17B" w14:textId="06F7AB9C"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консистенция</w:t>
            </w:r>
          </w:p>
        </w:tc>
        <w:tc>
          <w:tcPr>
            <w:tcW w:w="2736" w:type="dxa"/>
            <w:tcBorders>
              <w:top w:val="single" w:sz="4" w:space="0" w:color="000000"/>
              <w:left w:val="single" w:sz="4" w:space="0" w:color="000000"/>
              <w:bottom w:val="single" w:sz="4" w:space="0" w:color="000000"/>
              <w:right w:val="single" w:sz="4" w:space="0" w:color="000000"/>
            </w:tcBorders>
          </w:tcPr>
          <w:p w14:paraId="6C3EBEC7" w14:textId="36F16076"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w:t>
            </w:r>
          </w:p>
        </w:tc>
        <w:tc>
          <w:tcPr>
            <w:tcW w:w="2768" w:type="dxa"/>
            <w:tcBorders>
              <w:top w:val="single" w:sz="4" w:space="0" w:color="000000"/>
              <w:left w:val="single" w:sz="4" w:space="0" w:color="000000"/>
              <w:bottom w:val="single" w:sz="4" w:space="0" w:color="000000"/>
              <w:right w:val="single" w:sz="4" w:space="0" w:color="000000"/>
            </w:tcBorders>
          </w:tcPr>
          <w:p w14:paraId="3E29C2FE" w14:textId="7643A8DE"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Запах и вкус</w:t>
            </w:r>
          </w:p>
        </w:tc>
      </w:tr>
      <w:tr w:rsidR="00CF5376" w:rsidRPr="00CF5376" w14:paraId="7040C3E2" w14:textId="77777777" w:rsidTr="00343BB9">
        <w:trPr>
          <w:trHeight w:val="648"/>
        </w:trPr>
        <w:tc>
          <w:tcPr>
            <w:tcW w:w="9182" w:type="dxa"/>
            <w:gridSpan w:val="3"/>
            <w:tcBorders>
              <w:top w:val="single" w:sz="4" w:space="0" w:color="000000"/>
              <w:left w:val="single" w:sz="4" w:space="0" w:color="000000"/>
              <w:bottom w:val="single" w:sz="4" w:space="0" w:color="000000"/>
              <w:right w:val="single" w:sz="4" w:space="0" w:color="000000"/>
            </w:tcBorders>
          </w:tcPr>
          <w:p w14:paraId="6A5594F7" w14:textId="1CB255F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Соус красный основной</w:t>
            </w:r>
          </w:p>
        </w:tc>
      </w:tr>
      <w:tr w:rsidR="00CF5376" w:rsidRPr="00CF5376" w14:paraId="184EDE5D" w14:textId="77777777" w:rsidTr="00343BB9">
        <w:trPr>
          <w:trHeight w:val="1253"/>
        </w:trPr>
        <w:tc>
          <w:tcPr>
            <w:tcW w:w="3677" w:type="dxa"/>
            <w:tcBorders>
              <w:top w:val="single" w:sz="4" w:space="0" w:color="000000"/>
              <w:left w:val="single" w:sz="4" w:space="0" w:color="000000"/>
              <w:bottom w:val="single" w:sz="4" w:space="0" w:color="000000"/>
              <w:right w:val="single" w:sz="4" w:space="0" w:color="000000"/>
            </w:tcBorders>
          </w:tcPr>
          <w:p w14:paraId="7FA7B47A" w14:textId="0099C92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Однородная масса; консистенция жидкой сметаны</w:t>
            </w:r>
          </w:p>
        </w:tc>
        <w:tc>
          <w:tcPr>
            <w:tcW w:w="2736" w:type="dxa"/>
            <w:tcBorders>
              <w:top w:val="single" w:sz="4" w:space="0" w:color="000000"/>
              <w:left w:val="single" w:sz="4" w:space="0" w:color="000000"/>
              <w:bottom w:val="single" w:sz="4" w:space="0" w:color="000000"/>
              <w:right w:val="single" w:sz="4" w:space="0" w:color="000000"/>
            </w:tcBorders>
          </w:tcPr>
          <w:p w14:paraId="5FC3A46E" w14:textId="4205AE7D"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Коричнево- красноватый</w:t>
            </w:r>
          </w:p>
        </w:tc>
        <w:tc>
          <w:tcPr>
            <w:tcW w:w="2768" w:type="dxa"/>
            <w:tcBorders>
              <w:top w:val="single" w:sz="4" w:space="0" w:color="000000"/>
              <w:left w:val="single" w:sz="4" w:space="0" w:color="000000"/>
              <w:bottom w:val="single" w:sz="4" w:space="0" w:color="000000"/>
              <w:right w:val="single" w:sz="4" w:space="0" w:color="000000"/>
            </w:tcBorders>
          </w:tcPr>
          <w:p w14:paraId="6F87F064" w14:textId="6F03C165" w:rsidR="00CF5376" w:rsidRPr="00CF5376" w:rsidRDefault="00CF5376" w:rsidP="00CF5376">
            <w:pPr>
              <w:spacing w:after="44" w:line="358"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Коричневого бульона с оттенками</w:t>
            </w:r>
          </w:p>
          <w:p w14:paraId="4D1E23C3" w14:textId="7E1F28E3"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пассированных овощей</w:t>
            </w:r>
          </w:p>
        </w:tc>
      </w:tr>
      <w:tr w:rsidR="00CF5376" w:rsidRPr="00CF5376" w14:paraId="59528650" w14:textId="77777777" w:rsidTr="00343BB9">
        <w:trPr>
          <w:trHeight w:val="492"/>
        </w:trPr>
        <w:tc>
          <w:tcPr>
            <w:tcW w:w="9182" w:type="dxa"/>
            <w:gridSpan w:val="3"/>
            <w:tcBorders>
              <w:top w:val="single" w:sz="4" w:space="0" w:color="000000"/>
              <w:left w:val="single" w:sz="4" w:space="0" w:color="000000"/>
              <w:bottom w:val="single" w:sz="4" w:space="0" w:color="000000"/>
              <w:right w:val="single" w:sz="4" w:space="0" w:color="000000"/>
            </w:tcBorders>
          </w:tcPr>
          <w:p w14:paraId="24B54631" w14:textId="0C708D92" w:rsidR="00CF5376" w:rsidRPr="00CF5376" w:rsidRDefault="00CF5376" w:rsidP="00CF5376">
            <w:pPr>
              <w:ind w:right="4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Соусы производные красного основного</w:t>
            </w:r>
          </w:p>
        </w:tc>
      </w:tr>
      <w:tr w:rsidR="00CF5376" w:rsidRPr="00CF5376" w14:paraId="312744DE" w14:textId="77777777" w:rsidTr="00343BB9">
        <w:trPr>
          <w:trHeight w:val="1253"/>
        </w:trPr>
        <w:tc>
          <w:tcPr>
            <w:tcW w:w="3677" w:type="dxa"/>
            <w:tcBorders>
              <w:top w:val="single" w:sz="4" w:space="0" w:color="000000"/>
              <w:left w:val="single" w:sz="4" w:space="0" w:color="000000"/>
              <w:bottom w:val="single" w:sz="4" w:space="0" w:color="000000"/>
              <w:right w:val="single" w:sz="4" w:space="0" w:color="000000"/>
            </w:tcBorders>
          </w:tcPr>
          <w:p w14:paraId="4DF793F6" w14:textId="54F3CC5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Соус с гарниром: кубики лука, огурцов или других продуктов</w:t>
            </w:r>
          </w:p>
        </w:tc>
        <w:tc>
          <w:tcPr>
            <w:tcW w:w="2736" w:type="dxa"/>
            <w:tcBorders>
              <w:top w:val="single" w:sz="4" w:space="0" w:color="000000"/>
              <w:left w:val="single" w:sz="4" w:space="0" w:color="000000"/>
              <w:bottom w:val="single" w:sz="4" w:space="0" w:color="000000"/>
              <w:right w:val="single" w:sz="4" w:space="0" w:color="000000"/>
            </w:tcBorders>
          </w:tcPr>
          <w:p w14:paraId="2DF42999" w14:textId="27F214B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Светло –коричневый с оттенком введенных продуктов</w:t>
            </w:r>
          </w:p>
        </w:tc>
        <w:tc>
          <w:tcPr>
            <w:tcW w:w="2768" w:type="dxa"/>
            <w:tcBorders>
              <w:top w:val="single" w:sz="4" w:space="0" w:color="000000"/>
              <w:left w:val="single" w:sz="4" w:space="0" w:color="000000"/>
              <w:bottom w:val="single" w:sz="4" w:space="0" w:color="000000"/>
              <w:right w:val="single" w:sz="4" w:space="0" w:color="000000"/>
            </w:tcBorders>
          </w:tcPr>
          <w:p w14:paraId="0AEC9546" w14:textId="0D10BF4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Красного соуса и привкусом и ароматом введённых продуктов</w:t>
            </w:r>
          </w:p>
        </w:tc>
      </w:tr>
      <w:tr w:rsidR="00CF5376" w:rsidRPr="00CF5376" w14:paraId="25682B0E" w14:textId="77777777" w:rsidTr="00343BB9">
        <w:trPr>
          <w:trHeight w:val="797"/>
        </w:trPr>
        <w:tc>
          <w:tcPr>
            <w:tcW w:w="9182" w:type="dxa"/>
            <w:gridSpan w:val="3"/>
            <w:tcBorders>
              <w:top w:val="single" w:sz="4" w:space="0" w:color="000000"/>
              <w:left w:val="single" w:sz="4" w:space="0" w:color="000000"/>
              <w:bottom w:val="single" w:sz="4" w:space="0" w:color="000000"/>
              <w:right w:val="single" w:sz="4" w:space="0" w:color="000000"/>
            </w:tcBorders>
          </w:tcPr>
          <w:p w14:paraId="4A89D975" w14:textId="56865BEF" w:rsidR="00CF5376" w:rsidRPr="00CF5376" w:rsidRDefault="00CF5376" w:rsidP="00CF5376">
            <w:pPr>
              <w:ind w:right="5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Соус белый основной</w:t>
            </w:r>
          </w:p>
        </w:tc>
      </w:tr>
      <w:tr w:rsidR="00CF5376" w:rsidRPr="00CF5376" w14:paraId="30A3ED08" w14:textId="77777777" w:rsidTr="00343BB9">
        <w:trPr>
          <w:trHeight w:val="838"/>
        </w:trPr>
        <w:tc>
          <w:tcPr>
            <w:tcW w:w="3677" w:type="dxa"/>
            <w:tcBorders>
              <w:top w:val="single" w:sz="4" w:space="0" w:color="000000"/>
              <w:left w:val="single" w:sz="4" w:space="0" w:color="000000"/>
              <w:bottom w:val="single" w:sz="4" w:space="0" w:color="000000"/>
              <w:right w:val="single" w:sz="4" w:space="0" w:color="000000"/>
            </w:tcBorders>
          </w:tcPr>
          <w:p w14:paraId="284891DA" w14:textId="7B81BD8E"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Однородная масса; консистенция жидкой сметаны</w:t>
            </w:r>
          </w:p>
        </w:tc>
        <w:tc>
          <w:tcPr>
            <w:tcW w:w="2736" w:type="dxa"/>
            <w:tcBorders>
              <w:top w:val="single" w:sz="4" w:space="0" w:color="000000"/>
              <w:left w:val="single" w:sz="4" w:space="0" w:color="000000"/>
              <w:bottom w:val="single" w:sz="4" w:space="0" w:color="000000"/>
              <w:right w:val="single" w:sz="4" w:space="0" w:color="000000"/>
            </w:tcBorders>
          </w:tcPr>
          <w:p w14:paraId="031022E7" w14:textId="3B51F9B5"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Белый с кремовым оттенком</w:t>
            </w:r>
          </w:p>
        </w:tc>
        <w:tc>
          <w:tcPr>
            <w:tcW w:w="2768" w:type="dxa"/>
            <w:tcBorders>
              <w:top w:val="single" w:sz="4" w:space="0" w:color="000000"/>
              <w:left w:val="single" w:sz="4" w:space="0" w:color="000000"/>
              <w:bottom w:val="single" w:sz="4" w:space="0" w:color="000000"/>
              <w:right w:val="single" w:sz="4" w:space="0" w:color="000000"/>
            </w:tcBorders>
          </w:tcPr>
          <w:p w14:paraId="1D17AF11" w14:textId="4366B635"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Слегка кисловатый умеренно соленый</w:t>
            </w:r>
          </w:p>
        </w:tc>
      </w:tr>
      <w:tr w:rsidR="00CF5376" w:rsidRPr="00CF5376" w14:paraId="0AD74ECF" w14:textId="77777777" w:rsidTr="00343BB9">
        <w:trPr>
          <w:trHeight w:val="797"/>
        </w:trPr>
        <w:tc>
          <w:tcPr>
            <w:tcW w:w="9182" w:type="dxa"/>
            <w:gridSpan w:val="3"/>
            <w:tcBorders>
              <w:top w:val="single" w:sz="4" w:space="0" w:color="000000"/>
              <w:left w:val="single" w:sz="4" w:space="0" w:color="000000"/>
              <w:bottom w:val="single" w:sz="4" w:space="0" w:color="000000"/>
              <w:right w:val="single" w:sz="4" w:space="0" w:color="000000"/>
            </w:tcBorders>
          </w:tcPr>
          <w:p w14:paraId="1BC90BD3" w14:textId="5668DB74" w:rsidR="00CF5376" w:rsidRPr="00CF5376" w:rsidRDefault="00CF5376" w:rsidP="00CF5376">
            <w:pPr>
              <w:ind w:right="5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Соусы производные белого основного</w:t>
            </w:r>
          </w:p>
        </w:tc>
      </w:tr>
      <w:tr w:rsidR="00CF5376" w:rsidRPr="00CF5376" w14:paraId="1AE7C8B4" w14:textId="77777777" w:rsidTr="00343BB9">
        <w:trPr>
          <w:trHeight w:val="1666"/>
        </w:trPr>
        <w:tc>
          <w:tcPr>
            <w:tcW w:w="3677" w:type="dxa"/>
            <w:tcBorders>
              <w:top w:val="single" w:sz="4" w:space="0" w:color="000000"/>
              <w:left w:val="single" w:sz="4" w:space="0" w:color="000000"/>
              <w:bottom w:val="single" w:sz="4" w:space="0" w:color="000000"/>
              <w:right w:val="single" w:sz="4" w:space="0" w:color="000000"/>
            </w:tcBorders>
          </w:tcPr>
          <w:p w14:paraId="00F714AC" w14:textId="0FB7E6EE"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lastRenderedPageBreak/>
              <w:t>Однородная масса консистенции густых сливок</w:t>
            </w:r>
          </w:p>
        </w:tc>
        <w:tc>
          <w:tcPr>
            <w:tcW w:w="2736" w:type="dxa"/>
            <w:tcBorders>
              <w:top w:val="single" w:sz="4" w:space="0" w:color="000000"/>
              <w:left w:val="single" w:sz="4" w:space="0" w:color="000000"/>
              <w:bottom w:val="single" w:sz="4" w:space="0" w:color="000000"/>
              <w:right w:val="single" w:sz="4" w:space="0" w:color="000000"/>
            </w:tcBorders>
          </w:tcPr>
          <w:p w14:paraId="21E0CA2D" w14:textId="1D23009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Белый с кремовым оттенком. Томатный - оранжево-красный</w:t>
            </w:r>
          </w:p>
        </w:tc>
        <w:tc>
          <w:tcPr>
            <w:tcW w:w="2768" w:type="dxa"/>
            <w:tcBorders>
              <w:top w:val="single" w:sz="4" w:space="0" w:color="000000"/>
              <w:left w:val="single" w:sz="4" w:space="0" w:color="000000"/>
              <w:bottom w:val="single" w:sz="4" w:space="0" w:color="000000"/>
              <w:right w:val="single" w:sz="4" w:space="0" w:color="000000"/>
            </w:tcBorders>
          </w:tcPr>
          <w:p w14:paraId="47B8E2F6" w14:textId="62DB842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Приятно-кисловатый, умеренно соленый, запах введенных продуктов</w:t>
            </w:r>
          </w:p>
        </w:tc>
      </w:tr>
    </w:tbl>
    <w:p w14:paraId="490B6E91" w14:textId="1A6A2623"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569D8DF6" w14:textId="7545CF40" w:rsidR="00CF5376" w:rsidRPr="00CF5376" w:rsidRDefault="00CF5376" w:rsidP="00CF5376">
      <w:pPr>
        <w:spacing w:after="133"/>
        <w:jc w:val="center"/>
        <w:rPr>
          <w:rFonts w:ascii="Times New Roman" w:eastAsia="Times New Roman" w:hAnsi="Times New Roman" w:cs="Times New Roman"/>
          <w:color w:val="000000"/>
          <w:sz w:val="24"/>
          <w:szCs w:val="24"/>
          <w:lang w:eastAsia="ru-RU"/>
        </w:rPr>
      </w:pPr>
    </w:p>
    <w:p w14:paraId="755BF5AC" w14:textId="122CAF7B" w:rsidR="00CF5376" w:rsidRPr="00CF5376" w:rsidRDefault="00CF5376" w:rsidP="00CF5376">
      <w:pPr>
        <w:spacing w:after="138"/>
        <w:jc w:val="center"/>
        <w:rPr>
          <w:rFonts w:ascii="Times New Roman" w:eastAsia="Times New Roman" w:hAnsi="Times New Roman" w:cs="Times New Roman"/>
          <w:color w:val="000000"/>
          <w:sz w:val="24"/>
          <w:szCs w:val="24"/>
          <w:lang w:eastAsia="ru-RU"/>
        </w:rPr>
      </w:pPr>
    </w:p>
    <w:p w14:paraId="63ECC97C" w14:textId="5754C472"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0DFA7995" w14:textId="6A011D2F"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5D17134E" w14:textId="47C970C3" w:rsidR="00CF5376" w:rsidRPr="00CF5376" w:rsidRDefault="00CF5376" w:rsidP="00CF5376">
      <w:pPr>
        <w:spacing w:after="0"/>
        <w:jc w:val="center"/>
        <w:rPr>
          <w:rFonts w:ascii="Times New Roman" w:eastAsia="Times New Roman" w:hAnsi="Times New Roman" w:cs="Times New Roman"/>
          <w:color w:val="000000"/>
          <w:sz w:val="24"/>
          <w:szCs w:val="24"/>
          <w:lang w:eastAsia="ru-RU"/>
        </w:rPr>
      </w:pPr>
    </w:p>
    <w:p w14:paraId="594C90CB" w14:textId="15F7B6C5" w:rsidR="00CF5376" w:rsidRPr="00CF5376" w:rsidRDefault="00CF5376" w:rsidP="00CF5376">
      <w:pPr>
        <w:spacing w:after="4" w:line="400" w:lineRule="auto"/>
        <w:ind w:right="284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 xml:space="preserve">Занятие №2. Приготовление разных соусов </w:t>
      </w:r>
      <w:r w:rsidRPr="00CF5376">
        <w:rPr>
          <w:rFonts w:ascii="Times New Roman" w:eastAsia="Times New Roman" w:hAnsi="Times New Roman" w:cs="Times New Roman"/>
          <w:b/>
          <w:color w:val="000000"/>
          <w:sz w:val="24"/>
          <w:szCs w:val="24"/>
          <w:lang w:eastAsia="ru-RU"/>
        </w:rPr>
        <w:t>Задание для лабораторного занятия:</w:t>
      </w:r>
    </w:p>
    <w:p w14:paraId="695BA671" w14:textId="5B2B5372" w:rsidR="00CF5376" w:rsidRPr="00CF5376" w:rsidRDefault="00CF5376" w:rsidP="00CF5376">
      <w:pPr>
        <w:spacing w:after="14" w:line="386" w:lineRule="auto"/>
        <w:ind w:right="12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Приготовить 4-5 различных соусов (например: соус молочный, соус сметанный, соус голландский, соус грибной, соус шоколадный) на усмотрение ведущего преподавателя.</w:t>
      </w:r>
    </w:p>
    <w:p w14:paraId="7C0D3010" w14:textId="282D18E1" w:rsidR="00CF5376" w:rsidRPr="00CF5376" w:rsidRDefault="00CF5376" w:rsidP="00CF5376">
      <w:pPr>
        <w:spacing w:after="119"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Задание для самостоятельной работы студентов.</w:t>
      </w:r>
      <w:bookmarkStart w:id="2" w:name="_GoBack"/>
      <w:bookmarkEnd w:id="2"/>
    </w:p>
    <w:p w14:paraId="20F9CF0C" w14:textId="652028C2"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отчете представить: 1. Технологические схемы приготовления  различных соусов.</w:t>
      </w:r>
    </w:p>
    <w:p w14:paraId="2A88D54E" w14:textId="1DC87D16" w:rsidR="00CF5376" w:rsidRPr="00CF5376" w:rsidRDefault="00CF5376" w:rsidP="00CF5376">
      <w:pPr>
        <w:spacing w:after="180" w:line="265" w:lineRule="auto"/>
        <w:ind w:right="13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Оценку качества соусов </w:t>
      </w:r>
      <w:r w:rsidRPr="00CF5376">
        <w:rPr>
          <w:rFonts w:ascii="Times New Roman" w:eastAsia="Times New Roman" w:hAnsi="Times New Roman" w:cs="Times New Roman"/>
          <w:color w:val="000000"/>
          <w:sz w:val="24"/>
          <w:szCs w:val="24"/>
          <w:lang w:eastAsia="ru-RU"/>
        </w:rPr>
        <w:t>провести органолептически, методом скидок.</w:t>
      </w:r>
    </w:p>
    <w:p w14:paraId="5E6BD1EC" w14:textId="2F7369F8" w:rsidR="00CF5376" w:rsidRPr="00CF5376" w:rsidRDefault="00CF5376" w:rsidP="00CF5376">
      <w:pPr>
        <w:spacing w:after="14" w:line="386" w:lineRule="auto"/>
        <w:ind w:right="12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Инвентарь и посуда.</w:t>
      </w:r>
      <w:r w:rsidRPr="00CF5376">
        <w:rPr>
          <w:rFonts w:ascii="Times New Roman" w:eastAsia="Times New Roman" w:hAnsi="Times New Roman" w:cs="Times New Roman"/>
          <w:color w:val="000000"/>
          <w:sz w:val="24"/>
          <w:szCs w:val="24"/>
          <w:lang w:eastAsia="ru-RU"/>
        </w:rPr>
        <w:t xml:space="preserve"> Кастрюли вместимостью 2, 1 и 0,5 л; сотейник; сковороды; сита; ножи поварские (тройка); веселки, ложки разливательная и столовая; тарелки мелкие; порционные соусники.</w:t>
      </w:r>
    </w:p>
    <w:p w14:paraId="69613A9A" w14:textId="79B512AD" w:rsidR="00CF5376" w:rsidRPr="00CF5376" w:rsidRDefault="00CF5376" w:rsidP="00CF5376">
      <w:pPr>
        <w:spacing w:after="422"/>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Оборудование:</w:t>
      </w:r>
      <w:r w:rsidRPr="00CF5376">
        <w:rPr>
          <w:rFonts w:ascii="Times New Roman" w:eastAsia="Times New Roman" w:hAnsi="Times New Roman" w:cs="Times New Roman"/>
          <w:color w:val="000000"/>
          <w:sz w:val="24"/>
          <w:szCs w:val="24"/>
          <w:lang w:eastAsia="ru-RU"/>
        </w:rPr>
        <w:t xml:space="preserve"> плиты электрические, весы настольные, миксер.</w:t>
      </w:r>
    </w:p>
    <w:p w14:paraId="5212070D" w14:textId="329A70E8" w:rsidR="00CF5376" w:rsidRPr="00CF5376" w:rsidRDefault="00CF5376" w:rsidP="00CF5376">
      <w:pPr>
        <w:spacing w:after="118"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Соус молочный № 794.</w:t>
      </w:r>
    </w:p>
    <w:p w14:paraId="18A56726" w14:textId="69EA4A12"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Соусы молочные готовят на цельном молоке или молоке, разведенном бульоном или водой с добавлением пшеничной муки, пассерованной до светло-кремового цвета на масле сливочном. В зависимости от использования соусы молочные приготовляют различных консистенции: жидкие, средней густоты и густые. Жидкие соусы используют при отпуске овощных, крупяных и других блюд; соусы средней густоты - для запекания мяса рыбы, овощей и для заправки отварных овощей (моркови, репы и др.): густые — для фарширования.</w:t>
      </w:r>
    </w:p>
    <w:p w14:paraId="1C72E616" w14:textId="1BBF701F"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Пассированную на масле муку разводят горячим молоком или молоком с добавлением бульона или воды и варят 7-10 мин при слабом кипении.</w:t>
      </w:r>
    </w:p>
    <w:p w14:paraId="7EF1A631" w14:textId="1A3D0F42" w:rsidR="00CF5376" w:rsidRPr="00CF5376" w:rsidRDefault="00CF5376" w:rsidP="00CF5376">
      <w:pPr>
        <w:spacing w:after="14" w:line="386" w:lineRule="auto"/>
        <w:ind w:right="894"/>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 xml:space="preserve">Затем кладут сахар, соль, процеживают и доводят до кипения.  </w:t>
      </w:r>
      <w:r w:rsidRPr="00CF5376">
        <w:rPr>
          <w:rFonts w:ascii="Times New Roman" w:eastAsia="Times New Roman" w:hAnsi="Times New Roman" w:cs="Times New Roman"/>
          <w:color w:val="000000"/>
          <w:sz w:val="24"/>
          <w:szCs w:val="24"/>
          <w:lang w:eastAsia="ru-RU"/>
        </w:rPr>
        <w:tab/>
        <w:t>Подают соус к котлетам натуральным и жареному мясу.</w:t>
      </w:r>
    </w:p>
    <w:p w14:paraId="17819B97" w14:textId="337F2115" w:rsidR="00CF5376" w:rsidRPr="00CF5376" w:rsidRDefault="00CF5376" w:rsidP="00CF5376">
      <w:pPr>
        <w:spacing w:after="118"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Соус сметанный № 798</w:t>
      </w:r>
    </w:p>
    <w:p w14:paraId="623AB802" w14:textId="2F24EEC2"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Соусы сметанные готовят из сметаны с добавлением муки пшеничной и масла сливочного или маргарина (натуральные) и из сметаны с добавлением соуса белого, приготовленного на бульоне (мясном, рыбном) или овощном отваре. Соусы сметанные, приготовленные на бульоне мясном или овощном отваре используют для мясных, рыбных и овощных блюд, а соусы сметанные на бульоне рыбном — только для рыбных блюд.</w:t>
      </w:r>
    </w:p>
    <w:p w14:paraId="01B221DC" w14:textId="36E850EF"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 xml:space="preserve">Для соуса сметанного натурального (по I колонке) муку слегка пассеруют без масла, охлаждают, смешивают с маслом, кладут в сметану, доведенную до кипения, размешивают, заправляют солью и перцем, варят 3-5 мин, процеживают и доводят до кипения. </w:t>
      </w:r>
      <w:r w:rsidRPr="00CF5376">
        <w:rPr>
          <w:rFonts w:ascii="Times New Roman" w:eastAsia="Times New Roman" w:hAnsi="Times New Roman" w:cs="Times New Roman"/>
          <w:b/>
          <w:i/>
          <w:color w:val="000000"/>
          <w:sz w:val="24"/>
          <w:szCs w:val="24"/>
          <w:u w:val="single" w:color="000000"/>
          <w:lang w:eastAsia="ru-RU"/>
        </w:rPr>
        <w:t>Соус голландский № 807</w:t>
      </w:r>
    </w:p>
    <w:p w14:paraId="29C9B570" w14:textId="0975AD1B"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состав яично-масляных соусов входит большое количество масла, яиц и других питательных продуктов.</w:t>
      </w:r>
    </w:p>
    <w:p w14:paraId="3A424C3A" w14:textId="027E94D7"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Для приготовления соусов вместо масла сливочного можно использовать маргарин столовый. Подают яично-масляные соусы к отварной рыбе, некоторым видам овощей и крупяным блюдам.</w:t>
      </w:r>
    </w:p>
    <w:p w14:paraId="1C7322F1" w14:textId="4D20C024"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желтки, смешанные с холодной кипяченой водой, кладут кусочки масла сливочного (1/3 часть) и проваривают смесь на водяной бане, непрерывно помешивая до загустения (температура 75-80' С). Затем вливают тонкой струйкой оставшуюся часть растопленного масла сливочного и после полного соединения его с желтками смешивают с соусом белым, солят, заправляют соком лимонным или кислотой лимонной и процеживают.</w:t>
      </w:r>
    </w:p>
    <w:p w14:paraId="0810312D" w14:textId="7C77FC38" w:rsidR="00CF5376" w:rsidRPr="00CF5376" w:rsidRDefault="00CF5376" w:rsidP="00CF5376">
      <w:pPr>
        <w:spacing w:after="170"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Соус грибной № 803.</w:t>
      </w:r>
    </w:p>
    <w:p w14:paraId="703B329C" w14:textId="711FC6B1" w:rsidR="00CF5376" w:rsidRPr="00CF5376" w:rsidRDefault="00CF5376" w:rsidP="00CF5376">
      <w:pPr>
        <w:tabs>
          <w:tab w:val="center" w:pos="1702"/>
          <w:tab w:val="center" w:pos="3812"/>
        </w:tabs>
        <w:spacing w:after="194"/>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Готовят отвар грибной.</w:t>
      </w:r>
    </w:p>
    <w:p w14:paraId="2A116B68" w14:textId="54E84869"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Нарезанный лук репчатый пассируют, добавляют вареные измельченные грибы и продолжают жаренье ещё 3-5 мин. Пассированную на жире муку разводят отваром грибным горячим, варят 45-60 мин, солят и процеживают, затем кладут пассированный лук с грибами и варят 10-15 мин. Готовый соус заправляют маслом сливочным или маргарином.</w:t>
      </w:r>
    </w:p>
    <w:p w14:paraId="79523B6F" w14:textId="111BCB28"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Соусы грибные готовят на масле растительном, топленом или сливочном.</w:t>
      </w:r>
    </w:p>
    <w:p w14:paraId="62BF1C8A" w14:textId="1E6E3CFD"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Соус грибной подают к картофельным, крупяным блюдам-котлетам, биточкам, запеканкам, рулетам, а также к мясным биточкам, котлетам.</w:t>
      </w:r>
    </w:p>
    <w:p w14:paraId="58B6C6DA" w14:textId="06268078" w:rsidR="00CF5376" w:rsidRPr="00CF5376" w:rsidRDefault="00CF5376" w:rsidP="00CF5376">
      <w:pPr>
        <w:spacing w:after="0"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Соус шоколадный №834</w:t>
      </w:r>
    </w:p>
    <w:p w14:paraId="76F78889" w14:textId="0E1B24CF" w:rsidR="00CF5376" w:rsidRPr="00CF5376" w:rsidRDefault="00CF5376" w:rsidP="00CF5376">
      <w:pPr>
        <w:spacing w:after="16" w:line="386" w:lineRule="auto"/>
        <w:ind w:right="3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Соусы и сладкие сиропы готовят из свежих, сушеных плодов и ягод, а также из повидла, джема. Подают их к крупяным биточкам, запеканкам, пудингам, блюдам из свежих плодов и ягод, кремам, мороженному и др. Кроме того сиропы используют в приготовлении безалкогольных коктейлей.</w:t>
      </w:r>
    </w:p>
    <w:p w14:paraId="113DECD4" w14:textId="425FC8EE"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Какао смешивают с сахаром. Молоко сгущенное разводят горячей водой, нагревают до кипения и при непрерывном помешивании вливают в смесь какао с сахаром, доводят до кипения, процеживают и охлаждают. В охлажденный соус вводят ванилин, растворенный в теплой воде (1:20).</w:t>
      </w:r>
    </w:p>
    <w:p w14:paraId="0FB33AA4" w14:textId="6FAC20FC" w:rsidR="00CF5376" w:rsidRPr="00CF5376" w:rsidRDefault="00CF5376" w:rsidP="00CF5376">
      <w:pPr>
        <w:spacing w:after="157" w:line="386" w:lineRule="auto"/>
        <w:ind w:right="10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lastRenderedPageBreak/>
        <w:t xml:space="preserve">Оформление отчета и сдача работы. </w:t>
      </w:r>
      <w:r w:rsidRPr="00CF5376">
        <w:rPr>
          <w:rFonts w:ascii="Times New Roman" w:eastAsia="Times New Roman" w:hAnsi="Times New Roman" w:cs="Times New Roman"/>
          <w:color w:val="000000"/>
          <w:sz w:val="24"/>
          <w:szCs w:val="24"/>
          <w:lang w:eastAsia="ru-RU"/>
        </w:rPr>
        <w:t>Перед отпуском перемешать каждый соус, чтобы на поверхности не было жира, налить в порционные соусники и подать.</w:t>
      </w:r>
    </w:p>
    <w:p w14:paraId="69DD4CD7" w14:textId="397A4B2C" w:rsidR="00CF5376" w:rsidRPr="00CF5376" w:rsidRDefault="00CF5376" w:rsidP="00CF5376">
      <w:pPr>
        <w:spacing w:after="122"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Требования к качеству соусов</w:t>
      </w:r>
    </w:p>
    <w:p w14:paraId="69D9B4D6" w14:textId="23A2B8EB" w:rsidR="00CF5376" w:rsidRPr="00CF5376" w:rsidRDefault="00CF5376" w:rsidP="00CF5376">
      <w:pPr>
        <w:spacing w:after="0"/>
        <w:jc w:val="center"/>
        <w:rPr>
          <w:rFonts w:ascii="Times New Roman" w:eastAsia="Times New Roman" w:hAnsi="Times New Roman" w:cs="Times New Roman"/>
          <w:color w:val="000000"/>
          <w:sz w:val="24"/>
          <w:szCs w:val="24"/>
          <w:lang w:eastAsia="ru-RU"/>
        </w:rPr>
      </w:pPr>
    </w:p>
    <w:tbl>
      <w:tblPr>
        <w:tblStyle w:val="TableGrid"/>
        <w:tblW w:w="9573" w:type="dxa"/>
        <w:tblInd w:w="1594" w:type="dxa"/>
        <w:tblCellMar>
          <w:top w:w="5" w:type="dxa"/>
          <w:left w:w="108" w:type="dxa"/>
          <w:bottom w:w="0" w:type="dxa"/>
          <w:right w:w="45" w:type="dxa"/>
        </w:tblCellMar>
        <w:tblLook w:val="04A0" w:firstRow="1" w:lastRow="0" w:firstColumn="1" w:lastColumn="0" w:noHBand="0" w:noVBand="1"/>
      </w:tblPr>
      <w:tblGrid>
        <w:gridCol w:w="3190"/>
        <w:gridCol w:w="3190"/>
        <w:gridCol w:w="3193"/>
      </w:tblGrid>
      <w:tr w:rsidR="00CF5376" w:rsidRPr="00CF5376" w14:paraId="68DBC16F" w14:textId="77777777" w:rsidTr="00343BB9">
        <w:trPr>
          <w:trHeight w:val="975"/>
        </w:trPr>
        <w:tc>
          <w:tcPr>
            <w:tcW w:w="3190" w:type="dxa"/>
            <w:tcBorders>
              <w:top w:val="single" w:sz="4" w:space="0" w:color="000000"/>
              <w:left w:val="single" w:sz="4" w:space="0" w:color="000000"/>
              <w:bottom w:val="single" w:sz="4" w:space="0" w:color="000000"/>
              <w:right w:val="single" w:sz="4" w:space="0" w:color="000000"/>
            </w:tcBorders>
          </w:tcPr>
          <w:p w14:paraId="5FFB62B0" w14:textId="7F3ED5BB" w:rsidR="00CF5376" w:rsidRPr="00CF5376" w:rsidRDefault="00CF5376" w:rsidP="00CF5376">
            <w:pPr>
              <w:tabs>
                <w:tab w:val="center" w:pos="1239"/>
                <w:tab w:val="right" w:pos="3037"/>
              </w:tabs>
              <w:spacing w:after="19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Внешний </w:t>
            </w:r>
            <w:r w:rsidRPr="00CF5376">
              <w:rPr>
                <w:rFonts w:ascii="Times New Roman" w:eastAsia="Times New Roman" w:hAnsi="Times New Roman" w:cs="Times New Roman"/>
                <w:color w:val="000000"/>
                <w:sz w:val="24"/>
                <w:szCs w:val="24"/>
              </w:rPr>
              <w:tab/>
              <w:t>вид</w:t>
            </w:r>
          </w:p>
          <w:p w14:paraId="4A05D7D3" w14:textId="289A5D9F" w:rsidR="00CF5376" w:rsidRPr="00CF5376" w:rsidRDefault="00CF5376" w:rsidP="00CF5376">
            <w:pPr>
              <w:ind w:right="10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консистенция</w:t>
            </w:r>
          </w:p>
        </w:tc>
        <w:tc>
          <w:tcPr>
            <w:tcW w:w="3190" w:type="dxa"/>
            <w:tcBorders>
              <w:top w:val="single" w:sz="4" w:space="0" w:color="000000"/>
              <w:left w:val="single" w:sz="4" w:space="0" w:color="000000"/>
              <w:bottom w:val="single" w:sz="4" w:space="0" w:color="000000"/>
              <w:right w:val="single" w:sz="4" w:space="0" w:color="000000"/>
            </w:tcBorders>
          </w:tcPr>
          <w:p w14:paraId="5D3583FB" w14:textId="2262D63E"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w:t>
            </w:r>
          </w:p>
        </w:tc>
        <w:tc>
          <w:tcPr>
            <w:tcW w:w="3193" w:type="dxa"/>
            <w:tcBorders>
              <w:top w:val="single" w:sz="4" w:space="0" w:color="000000"/>
              <w:left w:val="single" w:sz="4" w:space="0" w:color="000000"/>
              <w:bottom w:val="single" w:sz="4" w:space="0" w:color="000000"/>
              <w:right w:val="single" w:sz="4" w:space="0" w:color="000000"/>
            </w:tcBorders>
          </w:tcPr>
          <w:p w14:paraId="69151537" w14:textId="59F6BF69" w:rsidR="00CF5376" w:rsidRPr="00CF5376" w:rsidRDefault="00CF5376" w:rsidP="00CF5376">
            <w:pPr>
              <w:ind w:right="18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Запах и вкус</w:t>
            </w:r>
          </w:p>
        </w:tc>
      </w:tr>
      <w:tr w:rsidR="00CF5376" w:rsidRPr="00CF5376" w14:paraId="6A1B452E" w14:textId="77777777" w:rsidTr="00343BB9">
        <w:trPr>
          <w:trHeight w:val="494"/>
        </w:trPr>
        <w:tc>
          <w:tcPr>
            <w:tcW w:w="9573" w:type="dxa"/>
            <w:gridSpan w:val="3"/>
            <w:tcBorders>
              <w:top w:val="single" w:sz="4" w:space="0" w:color="000000"/>
              <w:left w:val="single" w:sz="4" w:space="0" w:color="000000"/>
              <w:bottom w:val="single" w:sz="4" w:space="0" w:color="000000"/>
              <w:right w:val="single" w:sz="4" w:space="0" w:color="000000"/>
            </w:tcBorders>
          </w:tcPr>
          <w:p w14:paraId="5198B316" w14:textId="6A19F349" w:rsidR="00CF5376" w:rsidRPr="00CF5376" w:rsidRDefault="00CF5376" w:rsidP="00CF5376">
            <w:pPr>
              <w:ind w:right="6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Соус молочный</w:t>
            </w:r>
          </w:p>
        </w:tc>
      </w:tr>
      <w:tr w:rsidR="00CF5376" w:rsidRPr="00CF5376" w14:paraId="50936F94" w14:textId="77777777" w:rsidTr="00343BB9">
        <w:trPr>
          <w:trHeight w:val="1459"/>
        </w:trPr>
        <w:tc>
          <w:tcPr>
            <w:tcW w:w="9573" w:type="dxa"/>
            <w:gridSpan w:val="3"/>
            <w:tcBorders>
              <w:top w:val="single" w:sz="4" w:space="0" w:color="000000"/>
              <w:left w:val="single" w:sz="4" w:space="0" w:color="000000"/>
              <w:bottom w:val="single" w:sz="4" w:space="0" w:color="000000"/>
              <w:right w:val="single" w:sz="4" w:space="0" w:color="000000"/>
            </w:tcBorders>
          </w:tcPr>
          <w:p w14:paraId="3339EF05" w14:textId="0097370D" w:rsidR="00CF5376" w:rsidRPr="00CF5376" w:rsidRDefault="00CF5376" w:rsidP="00CF5376">
            <w:pPr>
              <w:ind w:right="446"/>
              <w:jc w:val="center"/>
              <w:rPr>
                <w:rFonts w:ascii="Times New Roman" w:eastAsia="Times New Roman" w:hAnsi="Times New Roman" w:cs="Times New Roman"/>
                <w:color w:val="000000"/>
                <w:sz w:val="24"/>
                <w:szCs w:val="24"/>
              </w:rPr>
            </w:pPr>
            <w:r w:rsidRPr="00CF5376">
              <w:rPr>
                <w:rFonts w:ascii="Times New Roman" w:eastAsia="Calibri" w:hAnsi="Times New Roman" w:cs="Times New Roman"/>
                <w:noProof/>
                <w:color w:val="000000"/>
                <w:sz w:val="24"/>
                <w:szCs w:val="24"/>
              </w:rPr>
              <mc:AlternateContent>
                <mc:Choice Requires="wpg">
                  <w:drawing>
                    <wp:anchor distT="0" distB="0" distL="114300" distR="114300" simplePos="0" relativeHeight="251659264" behindDoc="0" locked="0" layoutInCell="1" allowOverlap="1" wp14:anchorId="32EC1D05" wp14:editId="27220B0E">
                      <wp:simplePos x="0" y="0"/>
                      <wp:positionH relativeFrom="column">
                        <wp:posOffset>2022678</wp:posOffset>
                      </wp:positionH>
                      <wp:positionV relativeFrom="paragraph">
                        <wp:posOffset>-37520</wp:posOffset>
                      </wp:positionV>
                      <wp:extent cx="6096" cy="920496"/>
                      <wp:effectExtent l="0" t="0" r="0" b="0"/>
                      <wp:wrapSquare wrapText="bothSides"/>
                      <wp:docPr id="85861" name="Group 85861"/>
                      <wp:cNvGraphicFramePr/>
                      <a:graphic xmlns:a="http://schemas.openxmlformats.org/drawingml/2006/main">
                        <a:graphicData uri="http://schemas.microsoft.com/office/word/2010/wordprocessingGroup">
                          <wpg:wgp>
                            <wpg:cNvGrpSpPr/>
                            <wpg:grpSpPr>
                              <a:xfrm>
                                <a:off x="0" y="0"/>
                                <a:ext cx="6096" cy="920496"/>
                                <a:chOff x="0" y="0"/>
                                <a:chExt cx="6096" cy="920496"/>
                              </a:xfrm>
                            </wpg:grpSpPr>
                            <wps:wsp>
                              <wps:cNvPr id="111375" name="Shape 111375"/>
                              <wps:cNvSpPr/>
                              <wps:spPr>
                                <a:xfrm>
                                  <a:off x="0" y="0"/>
                                  <a:ext cx="9144" cy="920496"/>
                                </a:xfrm>
                                <a:custGeom>
                                  <a:avLst/>
                                  <a:gdLst/>
                                  <a:ahLst/>
                                  <a:cxnLst/>
                                  <a:rect l="0" t="0" r="0" b="0"/>
                                  <a:pathLst>
                                    <a:path w="9144" h="920496">
                                      <a:moveTo>
                                        <a:pt x="0" y="0"/>
                                      </a:moveTo>
                                      <a:lnTo>
                                        <a:pt x="9144" y="0"/>
                                      </a:lnTo>
                                      <a:lnTo>
                                        <a:pt x="9144" y="920496"/>
                                      </a:lnTo>
                                      <a:lnTo>
                                        <a:pt x="0" y="920496"/>
                                      </a:lnTo>
                                      <a:lnTo>
                                        <a:pt x="0" y="0"/>
                                      </a:lnTo>
                                    </a:path>
                                  </a:pathLst>
                                </a:custGeom>
                                <a:solidFill>
                                  <a:srgbClr val="000000"/>
                                </a:solidFill>
                                <a:ln w="0" cap="flat">
                                  <a:noFill/>
                                  <a:miter lim="127000"/>
                                </a:ln>
                                <a:effectLst/>
                              </wps:spPr>
                              <wps:bodyPr/>
                            </wps:wsp>
                          </wpg:wgp>
                        </a:graphicData>
                      </a:graphic>
                    </wp:anchor>
                  </w:drawing>
                </mc:Choice>
                <mc:Fallback>
                  <w:pict>
                    <v:group w14:anchorId="3F03E703" id="Group 85861" o:spid="_x0000_s1026" style="position:absolute;margin-left:159.25pt;margin-top:-2.95pt;width:.5pt;height:72.5pt;z-index:251659264" coordsize="60,9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">
                      <v:shape id="Shape 111375" o:spid="_x0000_s1027" style="position:absolute;width:91;height:9204;visibility:visible;mso-wrap-style:square;v-text-anchor:top" coordsize="9144,920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" path="m,l9144,r,920496l,920496,,e" fillcolor="black" stroked="f" strokeweight="0">
                        <v:stroke miterlimit="83231f" joinstyle="miter"/>
                        <v:path arrowok="t" textboxrect="0,0,9144,920496"/>
                      </v:shape>
                      <w10:wrap type="square"/>
                    </v:group>
                  </w:pict>
                </mc:Fallback>
              </mc:AlternateContent>
            </w:r>
            <w:r w:rsidRPr="00CF5376">
              <w:rPr>
                <w:rFonts w:ascii="Times New Roman" w:eastAsia="Calibri" w:hAnsi="Times New Roman" w:cs="Times New Roman"/>
                <w:noProof/>
                <w:color w:val="000000"/>
                <w:sz w:val="24"/>
                <w:szCs w:val="24"/>
              </w:rPr>
              <mc:AlternateContent>
                <mc:Choice Requires="wpg">
                  <w:drawing>
                    <wp:anchor distT="0" distB="0" distL="114300" distR="114300" simplePos="0" relativeHeight="251660288" behindDoc="0" locked="0" layoutInCell="1" allowOverlap="1" wp14:anchorId="600EE170" wp14:editId="35EB7F39">
                      <wp:simplePos x="0" y="0"/>
                      <wp:positionH relativeFrom="column">
                        <wp:posOffset>4048328</wp:posOffset>
                      </wp:positionH>
                      <wp:positionV relativeFrom="paragraph">
                        <wp:posOffset>-37520</wp:posOffset>
                      </wp:positionV>
                      <wp:extent cx="6096" cy="920496"/>
                      <wp:effectExtent l="0" t="0" r="0" b="0"/>
                      <wp:wrapSquare wrapText="bothSides"/>
                      <wp:docPr id="85862" name="Group 85862"/>
                      <wp:cNvGraphicFramePr/>
                      <a:graphic xmlns:a="http://schemas.openxmlformats.org/drawingml/2006/main">
                        <a:graphicData uri="http://schemas.microsoft.com/office/word/2010/wordprocessingGroup">
                          <wpg:wgp>
                            <wpg:cNvGrpSpPr/>
                            <wpg:grpSpPr>
                              <a:xfrm>
                                <a:off x="0" y="0"/>
                                <a:ext cx="6096" cy="920496"/>
                                <a:chOff x="0" y="0"/>
                                <a:chExt cx="6096" cy="920496"/>
                              </a:xfrm>
                            </wpg:grpSpPr>
                            <wps:wsp>
                              <wps:cNvPr id="111377" name="Shape 111377"/>
                              <wps:cNvSpPr/>
                              <wps:spPr>
                                <a:xfrm>
                                  <a:off x="0" y="0"/>
                                  <a:ext cx="9144" cy="920496"/>
                                </a:xfrm>
                                <a:custGeom>
                                  <a:avLst/>
                                  <a:gdLst/>
                                  <a:ahLst/>
                                  <a:cxnLst/>
                                  <a:rect l="0" t="0" r="0" b="0"/>
                                  <a:pathLst>
                                    <a:path w="9144" h="920496">
                                      <a:moveTo>
                                        <a:pt x="0" y="0"/>
                                      </a:moveTo>
                                      <a:lnTo>
                                        <a:pt x="9144" y="0"/>
                                      </a:lnTo>
                                      <a:lnTo>
                                        <a:pt x="9144" y="920496"/>
                                      </a:lnTo>
                                      <a:lnTo>
                                        <a:pt x="0" y="920496"/>
                                      </a:lnTo>
                                      <a:lnTo>
                                        <a:pt x="0" y="0"/>
                                      </a:lnTo>
                                    </a:path>
                                  </a:pathLst>
                                </a:custGeom>
                                <a:solidFill>
                                  <a:srgbClr val="000000"/>
                                </a:solidFill>
                                <a:ln w="0" cap="flat">
                                  <a:noFill/>
                                  <a:miter lim="127000"/>
                                </a:ln>
                                <a:effectLst/>
                              </wps:spPr>
                              <wps:bodyPr/>
                            </wps:wsp>
                          </wpg:wgp>
                        </a:graphicData>
                      </a:graphic>
                    </wp:anchor>
                  </w:drawing>
                </mc:Choice>
                <mc:Fallback>
                  <w:pict>
                    <v:group w14:anchorId="3B4CF313" id="Group 85862" o:spid="_x0000_s1026" style="position:absolute;margin-left:318.75pt;margin-top:-2.95pt;width:.5pt;height:72.5pt;z-index:251660288" coordsize="60,9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">
                      <v:shape id="Shape 111377" o:spid="_x0000_s1027" style="position:absolute;width:91;height:9204;visibility:visible;mso-wrap-style:square;v-text-anchor:top" coordsize="9144,920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" path="m,l9144,r,920496l,920496,,e" fillcolor="black" stroked="f" strokeweight="0">
                        <v:stroke miterlimit="83231f" joinstyle="miter"/>
                        <v:path arrowok="t" textboxrect="0,0,9144,920496"/>
                      </v:shape>
                      <w10:wrap type="square"/>
                    </v:group>
                  </w:pict>
                </mc:Fallback>
              </mc:AlternateContent>
            </w:r>
            <w:r w:rsidRPr="00CF5376">
              <w:rPr>
                <w:rFonts w:ascii="Times New Roman" w:eastAsia="Times New Roman" w:hAnsi="Times New Roman" w:cs="Times New Roman"/>
                <w:color w:val="000000"/>
                <w:sz w:val="24"/>
                <w:szCs w:val="24"/>
              </w:rPr>
              <w:t>Однородная масса; Кремовый Пассированной муки, консистенция густых молока, масла сливок</w:t>
            </w:r>
          </w:p>
        </w:tc>
      </w:tr>
      <w:tr w:rsidR="00CF5376" w:rsidRPr="00CF5376" w14:paraId="16DF0685" w14:textId="77777777" w:rsidTr="00343BB9">
        <w:trPr>
          <w:trHeight w:val="492"/>
        </w:trPr>
        <w:tc>
          <w:tcPr>
            <w:tcW w:w="9573" w:type="dxa"/>
            <w:gridSpan w:val="3"/>
            <w:tcBorders>
              <w:top w:val="single" w:sz="4" w:space="0" w:color="000000"/>
              <w:left w:val="single" w:sz="4" w:space="0" w:color="000000"/>
              <w:bottom w:val="single" w:sz="4" w:space="0" w:color="000000"/>
              <w:right w:val="single" w:sz="4" w:space="0" w:color="000000"/>
            </w:tcBorders>
          </w:tcPr>
          <w:p w14:paraId="432C55A9" w14:textId="4427A70B" w:rsidR="00CF5376" w:rsidRPr="00CF5376" w:rsidRDefault="00CF5376" w:rsidP="00CF5376">
            <w:pPr>
              <w:ind w:right="6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Соус сметанный</w:t>
            </w:r>
          </w:p>
        </w:tc>
      </w:tr>
      <w:tr w:rsidR="00CF5376" w:rsidRPr="00CF5376" w14:paraId="65F26AAC" w14:textId="77777777" w:rsidTr="00343BB9">
        <w:trPr>
          <w:trHeight w:val="1460"/>
        </w:trPr>
        <w:tc>
          <w:tcPr>
            <w:tcW w:w="3190" w:type="dxa"/>
            <w:tcBorders>
              <w:top w:val="single" w:sz="4" w:space="0" w:color="000000"/>
              <w:left w:val="single" w:sz="4" w:space="0" w:color="000000"/>
              <w:bottom w:val="single" w:sz="4" w:space="0" w:color="000000"/>
              <w:right w:val="single" w:sz="4" w:space="0" w:color="000000"/>
            </w:tcBorders>
          </w:tcPr>
          <w:p w14:paraId="0509D2CB" w14:textId="4040291D"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Однородная масса консистенция жидкой сметаны</w:t>
            </w:r>
          </w:p>
        </w:tc>
        <w:tc>
          <w:tcPr>
            <w:tcW w:w="3190" w:type="dxa"/>
            <w:tcBorders>
              <w:top w:val="single" w:sz="4" w:space="0" w:color="000000"/>
              <w:left w:val="single" w:sz="4" w:space="0" w:color="000000"/>
              <w:bottom w:val="single" w:sz="4" w:space="0" w:color="000000"/>
              <w:right w:val="single" w:sz="4" w:space="0" w:color="000000"/>
            </w:tcBorders>
          </w:tcPr>
          <w:p w14:paraId="64E86B3E" w14:textId="787613D9"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Белый с кремовым оттенком</w:t>
            </w:r>
          </w:p>
        </w:tc>
        <w:tc>
          <w:tcPr>
            <w:tcW w:w="3193" w:type="dxa"/>
            <w:tcBorders>
              <w:top w:val="single" w:sz="4" w:space="0" w:color="000000"/>
              <w:left w:val="single" w:sz="4" w:space="0" w:color="000000"/>
              <w:bottom w:val="single" w:sz="4" w:space="0" w:color="000000"/>
              <w:right w:val="single" w:sz="4" w:space="0" w:color="000000"/>
            </w:tcBorders>
          </w:tcPr>
          <w:p w14:paraId="43671DE3" w14:textId="64E475A0" w:rsidR="00CF5376" w:rsidRPr="00CF5376" w:rsidRDefault="00CF5376" w:rsidP="00CF5376">
            <w:pPr>
              <w:ind w:right="5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Сметаны, бульона с оттенком пассированной муки</w:t>
            </w:r>
          </w:p>
        </w:tc>
      </w:tr>
      <w:tr w:rsidR="00CF5376" w:rsidRPr="00CF5376" w14:paraId="52FEDC32" w14:textId="77777777" w:rsidTr="00343BB9">
        <w:trPr>
          <w:trHeight w:val="492"/>
        </w:trPr>
        <w:tc>
          <w:tcPr>
            <w:tcW w:w="9573" w:type="dxa"/>
            <w:gridSpan w:val="3"/>
            <w:tcBorders>
              <w:top w:val="single" w:sz="4" w:space="0" w:color="000000"/>
              <w:left w:val="single" w:sz="4" w:space="0" w:color="000000"/>
              <w:bottom w:val="single" w:sz="4" w:space="0" w:color="000000"/>
              <w:right w:val="single" w:sz="4" w:space="0" w:color="000000"/>
            </w:tcBorders>
          </w:tcPr>
          <w:p w14:paraId="1FF34731" w14:textId="2B815677" w:rsidR="00CF5376" w:rsidRPr="00CF5376" w:rsidRDefault="00CF5376" w:rsidP="00CF5376">
            <w:pPr>
              <w:ind w:right="6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Соус голландский</w:t>
            </w:r>
          </w:p>
        </w:tc>
      </w:tr>
      <w:tr w:rsidR="00CF5376" w:rsidRPr="00CF5376" w14:paraId="5B77FE37" w14:textId="77777777" w:rsidTr="00343BB9">
        <w:trPr>
          <w:trHeight w:val="1942"/>
        </w:trPr>
        <w:tc>
          <w:tcPr>
            <w:tcW w:w="3190" w:type="dxa"/>
            <w:tcBorders>
              <w:top w:val="single" w:sz="4" w:space="0" w:color="000000"/>
              <w:left w:val="single" w:sz="4" w:space="0" w:color="000000"/>
              <w:bottom w:val="single" w:sz="4" w:space="0" w:color="000000"/>
              <w:right w:val="single" w:sz="4" w:space="0" w:color="000000"/>
            </w:tcBorders>
          </w:tcPr>
          <w:p w14:paraId="16524940" w14:textId="1BDED6D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Однородная масса консистенция густых сливок</w:t>
            </w:r>
          </w:p>
        </w:tc>
        <w:tc>
          <w:tcPr>
            <w:tcW w:w="3190" w:type="dxa"/>
            <w:tcBorders>
              <w:top w:val="single" w:sz="4" w:space="0" w:color="000000"/>
              <w:left w:val="single" w:sz="4" w:space="0" w:color="000000"/>
              <w:bottom w:val="single" w:sz="4" w:space="0" w:color="000000"/>
              <w:right w:val="single" w:sz="4" w:space="0" w:color="000000"/>
            </w:tcBorders>
          </w:tcPr>
          <w:p w14:paraId="6DD0E2FB" w14:textId="4EE3E39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Кремовый с желтоватым оттенком</w:t>
            </w:r>
          </w:p>
        </w:tc>
        <w:tc>
          <w:tcPr>
            <w:tcW w:w="3193" w:type="dxa"/>
            <w:tcBorders>
              <w:top w:val="single" w:sz="4" w:space="0" w:color="000000"/>
              <w:left w:val="single" w:sz="4" w:space="0" w:color="000000"/>
              <w:bottom w:val="single" w:sz="4" w:space="0" w:color="000000"/>
              <w:right w:val="single" w:sz="4" w:space="0" w:color="000000"/>
            </w:tcBorders>
          </w:tcPr>
          <w:p w14:paraId="01A0A302" w14:textId="17A0207C" w:rsidR="00CF5376" w:rsidRPr="00CF5376" w:rsidRDefault="00CF5376" w:rsidP="00CF5376">
            <w:pPr>
              <w:spacing w:line="358"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Сливочного масла с оттенком</w:t>
            </w:r>
          </w:p>
          <w:p w14:paraId="0A9A45E4" w14:textId="750AE0B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пассированной муки, слегка кисловатый</w:t>
            </w:r>
          </w:p>
        </w:tc>
      </w:tr>
      <w:tr w:rsidR="00CF5376" w:rsidRPr="00CF5376" w14:paraId="7E53938A" w14:textId="77777777" w:rsidTr="00343BB9">
        <w:trPr>
          <w:trHeight w:val="494"/>
        </w:trPr>
        <w:tc>
          <w:tcPr>
            <w:tcW w:w="9573" w:type="dxa"/>
            <w:gridSpan w:val="3"/>
            <w:tcBorders>
              <w:top w:val="single" w:sz="4" w:space="0" w:color="000000"/>
              <w:left w:val="single" w:sz="4" w:space="0" w:color="000000"/>
              <w:bottom w:val="single" w:sz="4" w:space="0" w:color="000000"/>
              <w:right w:val="single" w:sz="4" w:space="0" w:color="000000"/>
            </w:tcBorders>
          </w:tcPr>
          <w:p w14:paraId="256066C6" w14:textId="3D5C3BCD" w:rsidR="00CF5376" w:rsidRPr="00CF5376" w:rsidRDefault="00CF5376" w:rsidP="00CF5376">
            <w:pPr>
              <w:ind w:right="6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Соус грибной</w:t>
            </w:r>
          </w:p>
        </w:tc>
      </w:tr>
      <w:tr w:rsidR="00CF5376" w:rsidRPr="00CF5376" w14:paraId="10881951" w14:textId="77777777" w:rsidTr="00343BB9">
        <w:trPr>
          <w:trHeight w:val="1460"/>
        </w:trPr>
        <w:tc>
          <w:tcPr>
            <w:tcW w:w="3190" w:type="dxa"/>
            <w:tcBorders>
              <w:top w:val="single" w:sz="4" w:space="0" w:color="000000"/>
              <w:left w:val="single" w:sz="4" w:space="0" w:color="000000"/>
              <w:bottom w:val="single" w:sz="4" w:space="0" w:color="000000"/>
              <w:right w:val="single" w:sz="4" w:space="0" w:color="000000"/>
            </w:tcBorders>
          </w:tcPr>
          <w:p w14:paraId="67501EA0" w14:textId="166F079C"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Однородная масса</w:t>
            </w:r>
          </w:p>
        </w:tc>
        <w:tc>
          <w:tcPr>
            <w:tcW w:w="3190" w:type="dxa"/>
            <w:tcBorders>
              <w:top w:val="single" w:sz="4" w:space="0" w:color="000000"/>
              <w:left w:val="single" w:sz="4" w:space="0" w:color="000000"/>
              <w:bottom w:val="single" w:sz="4" w:space="0" w:color="000000"/>
              <w:right w:val="single" w:sz="4" w:space="0" w:color="000000"/>
            </w:tcBorders>
          </w:tcPr>
          <w:p w14:paraId="07B3C5F5" w14:textId="3C83A0D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Кремовый</w:t>
            </w:r>
          </w:p>
        </w:tc>
        <w:tc>
          <w:tcPr>
            <w:tcW w:w="3193" w:type="dxa"/>
            <w:tcBorders>
              <w:top w:val="single" w:sz="4" w:space="0" w:color="000000"/>
              <w:left w:val="single" w:sz="4" w:space="0" w:color="000000"/>
              <w:bottom w:val="single" w:sz="4" w:space="0" w:color="000000"/>
              <w:right w:val="single" w:sz="4" w:space="0" w:color="000000"/>
            </w:tcBorders>
          </w:tcPr>
          <w:p w14:paraId="16BDF5B7" w14:textId="20BF638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обладают сильным ароматом и характерным вкусом</w:t>
            </w:r>
          </w:p>
        </w:tc>
      </w:tr>
      <w:tr w:rsidR="00CF5376" w:rsidRPr="00CF5376" w14:paraId="51C3FA14" w14:textId="77777777" w:rsidTr="00343BB9">
        <w:trPr>
          <w:trHeight w:val="494"/>
        </w:trPr>
        <w:tc>
          <w:tcPr>
            <w:tcW w:w="3190" w:type="dxa"/>
            <w:tcBorders>
              <w:top w:val="single" w:sz="4" w:space="0" w:color="000000"/>
              <w:left w:val="single" w:sz="4" w:space="0" w:color="000000"/>
              <w:bottom w:val="single" w:sz="4" w:space="0" w:color="000000"/>
              <w:right w:val="nil"/>
            </w:tcBorders>
          </w:tcPr>
          <w:p w14:paraId="503FF5DE"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3190" w:type="dxa"/>
            <w:tcBorders>
              <w:top w:val="single" w:sz="4" w:space="0" w:color="000000"/>
              <w:left w:val="nil"/>
              <w:bottom w:val="single" w:sz="4" w:space="0" w:color="000000"/>
              <w:right w:val="nil"/>
            </w:tcBorders>
          </w:tcPr>
          <w:p w14:paraId="40C81D64" w14:textId="6959133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Соус шоколадный</w:t>
            </w:r>
          </w:p>
        </w:tc>
        <w:tc>
          <w:tcPr>
            <w:tcW w:w="3193" w:type="dxa"/>
            <w:tcBorders>
              <w:top w:val="single" w:sz="4" w:space="0" w:color="000000"/>
              <w:left w:val="nil"/>
              <w:bottom w:val="single" w:sz="4" w:space="0" w:color="000000"/>
              <w:right w:val="single" w:sz="4" w:space="0" w:color="000000"/>
            </w:tcBorders>
          </w:tcPr>
          <w:p w14:paraId="581C53B4"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1A9FA721" w14:textId="77777777" w:rsidTr="00343BB9">
        <w:trPr>
          <w:trHeight w:val="2425"/>
        </w:trPr>
        <w:tc>
          <w:tcPr>
            <w:tcW w:w="3190" w:type="dxa"/>
            <w:tcBorders>
              <w:top w:val="single" w:sz="4" w:space="0" w:color="000000"/>
              <w:left w:val="single" w:sz="4" w:space="0" w:color="000000"/>
              <w:bottom w:val="single" w:sz="4" w:space="0" w:color="000000"/>
              <w:right w:val="single" w:sz="4" w:space="0" w:color="000000"/>
            </w:tcBorders>
          </w:tcPr>
          <w:p w14:paraId="665DBB5D" w14:textId="19423C0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Однородная масса</w:t>
            </w:r>
          </w:p>
        </w:tc>
        <w:tc>
          <w:tcPr>
            <w:tcW w:w="3190" w:type="dxa"/>
            <w:tcBorders>
              <w:top w:val="single" w:sz="4" w:space="0" w:color="000000"/>
              <w:left w:val="single" w:sz="4" w:space="0" w:color="000000"/>
              <w:bottom w:val="single" w:sz="4" w:space="0" w:color="000000"/>
              <w:right w:val="single" w:sz="4" w:space="0" w:color="000000"/>
            </w:tcBorders>
          </w:tcPr>
          <w:p w14:paraId="34E9C06B" w14:textId="1D04E036"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Коричневый</w:t>
            </w:r>
          </w:p>
        </w:tc>
        <w:tc>
          <w:tcPr>
            <w:tcW w:w="3193" w:type="dxa"/>
            <w:tcBorders>
              <w:top w:val="single" w:sz="4" w:space="0" w:color="000000"/>
              <w:left w:val="single" w:sz="4" w:space="0" w:color="000000"/>
              <w:bottom w:val="single" w:sz="4" w:space="0" w:color="000000"/>
              <w:right w:val="single" w:sz="4" w:space="0" w:color="000000"/>
            </w:tcBorders>
          </w:tcPr>
          <w:p w14:paraId="0687965A" w14:textId="5F1A3608"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обладают сильным ароматом и характерным вкусом сгущённого молока и какао</w:t>
            </w:r>
          </w:p>
        </w:tc>
      </w:tr>
    </w:tbl>
    <w:p w14:paraId="79DB6BCF" w14:textId="0B97B683" w:rsidR="00CF5376" w:rsidRPr="00CF5376" w:rsidRDefault="00CF5376" w:rsidP="00CF5376">
      <w:pPr>
        <w:spacing w:after="194"/>
        <w:jc w:val="center"/>
        <w:rPr>
          <w:rFonts w:ascii="Times New Roman" w:eastAsia="Times New Roman" w:hAnsi="Times New Roman" w:cs="Times New Roman"/>
          <w:color w:val="000000"/>
          <w:sz w:val="24"/>
          <w:szCs w:val="24"/>
          <w:lang w:eastAsia="ru-RU"/>
        </w:rPr>
      </w:pPr>
    </w:p>
    <w:p w14:paraId="71C3E7B2" w14:textId="56417EC1" w:rsidR="00CF5376" w:rsidRPr="00CF5376" w:rsidRDefault="00CF5376" w:rsidP="00CF5376">
      <w:pPr>
        <w:spacing w:after="178"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lastRenderedPageBreak/>
        <w:t xml:space="preserve">Занятие № 3. </w:t>
      </w:r>
      <w:r w:rsidRPr="00CF5376">
        <w:rPr>
          <w:rFonts w:ascii="Times New Roman" w:eastAsia="Times New Roman" w:hAnsi="Times New Roman" w:cs="Times New Roman"/>
          <w:b/>
          <w:i/>
          <w:color w:val="000000"/>
          <w:sz w:val="24"/>
          <w:szCs w:val="24"/>
          <w:u w:val="single" w:color="000000"/>
          <w:lang w:eastAsia="ru-RU"/>
        </w:rPr>
        <w:t>Приготовление супов заправочных</w:t>
      </w:r>
    </w:p>
    <w:p w14:paraId="039C8F7A" w14:textId="29A890AD" w:rsidR="00CF5376" w:rsidRPr="00CF5376" w:rsidRDefault="00CF5376" w:rsidP="00CF5376">
      <w:pPr>
        <w:spacing w:after="174"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лабораторного занятия: </w:t>
      </w:r>
      <w:r w:rsidRPr="00CF5376">
        <w:rPr>
          <w:rFonts w:ascii="Times New Roman" w:eastAsia="Times New Roman" w:hAnsi="Times New Roman" w:cs="Times New Roman"/>
          <w:color w:val="000000"/>
          <w:sz w:val="24"/>
          <w:szCs w:val="24"/>
          <w:lang w:eastAsia="ru-RU"/>
        </w:rPr>
        <w:t>Сварить мясокостный бульон.</w:t>
      </w:r>
    </w:p>
    <w:p w14:paraId="2838FFE2" w14:textId="42C2F92A" w:rsidR="00CF5376" w:rsidRPr="00CF5376" w:rsidRDefault="00CF5376" w:rsidP="00CF5376">
      <w:pPr>
        <w:spacing w:after="186"/>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(Бульон готовится заранее №168)</w:t>
      </w:r>
    </w:p>
    <w:p w14:paraId="2DBD3C4C" w14:textId="4CDDA290" w:rsidR="00CF5376" w:rsidRPr="00CF5376" w:rsidRDefault="00CF5376" w:rsidP="00CF5376">
      <w:pPr>
        <w:spacing w:after="14" w:line="386" w:lineRule="auto"/>
        <w:ind w:right="124"/>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Приготовить основные виды заправочных супов: борщ, рассольник петербургский, солянку грибная, суп картофельный с овощами или крупами, или бобовыми, или макаронными изделиями, (на усмотрение ведущего преподавателя).</w:t>
      </w:r>
    </w:p>
    <w:p w14:paraId="4FBEF61E" w14:textId="6DB25423" w:rsidR="00CF5376" w:rsidRPr="00CF5376" w:rsidRDefault="00CF5376" w:rsidP="00CF5376">
      <w:pPr>
        <w:spacing w:after="174"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Задание для самостоятельной работы студентов.</w:t>
      </w:r>
    </w:p>
    <w:p w14:paraId="6BF4B3D0" w14:textId="6D52BD25" w:rsidR="00CF5376" w:rsidRPr="00CF5376" w:rsidRDefault="00CF5376" w:rsidP="00CF5376">
      <w:pPr>
        <w:spacing w:after="134"/>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отчете представить: 1. Сохранность массы мяса при варке.</w:t>
      </w:r>
    </w:p>
    <w:p w14:paraId="25A32761" w14:textId="1A2F2D27" w:rsidR="00CF5376" w:rsidRPr="00CF5376" w:rsidRDefault="00CF5376" w:rsidP="00CF5376">
      <w:pPr>
        <w:spacing w:after="14" w:line="386" w:lineRule="auto"/>
        <w:ind w:right="12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2.</w:t>
      </w:r>
      <w:r w:rsidRPr="00CF5376">
        <w:rPr>
          <w:rFonts w:ascii="Times New Roman" w:eastAsia="Arial" w:hAnsi="Times New Roman" w:cs="Times New Roman"/>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Продолжительность тушения свеклы и припускания огурцов. 3.Продолжительность варки супов. 4. Технологические схемы приготовления заправочных супов.</w:t>
      </w:r>
    </w:p>
    <w:p w14:paraId="7F2A6E9B" w14:textId="1EE3FCA0" w:rsidR="00CF5376" w:rsidRPr="00CF5376" w:rsidRDefault="00CF5376" w:rsidP="00CF5376">
      <w:pPr>
        <w:spacing w:after="14" w:line="386" w:lineRule="auto"/>
        <w:ind w:right="125"/>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Инструменты, инвентарь и посуда.</w:t>
      </w:r>
      <w:r w:rsidRPr="00CF5376">
        <w:rPr>
          <w:rFonts w:ascii="Times New Roman" w:eastAsia="Times New Roman" w:hAnsi="Times New Roman" w:cs="Times New Roman"/>
          <w:color w:val="000000"/>
          <w:sz w:val="24"/>
          <w:szCs w:val="24"/>
          <w:lang w:eastAsia="ru-RU"/>
        </w:rPr>
        <w:t xml:space="preserve"> Кастрюли вместимостью 2, 1 и 0,5 л; сковороды маленькие; ножи поварские средний и корончатый; веселка; шумовка, разливательная и столовая ложки; миски суповые; тарелки мелкие.</w:t>
      </w:r>
    </w:p>
    <w:p w14:paraId="19E21D42" w14:textId="2B5F363B" w:rsidR="00CF5376" w:rsidRPr="00CF5376" w:rsidRDefault="00CF5376" w:rsidP="00CF5376">
      <w:pPr>
        <w:spacing w:after="434"/>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Оборудование:</w:t>
      </w:r>
      <w:r w:rsidRPr="00CF5376">
        <w:rPr>
          <w:rFonts w:ascii="Times New Roman" w:eastAsia="Times New Roman" w:hAnsi="Times New Roman" w:cs="Times New Roman"/>
          <w:color w:val="000000"/>
          <w:sz w:val="24"/>
          <w:szCs w:val="24"/>
          <w:lang w:eastAsia="ru-RU"/>
        </w:rPr>
        <w:t xml:space="preserve"> плиты электрические, весы настольные.</w:t>
      </w:r>
    </w:p>
    <w:p w14:paraId="128924A7" w14:textId="7EB0406F" w:rsidR="00CF5376" w:rsidRPr="00CF5376" w:rsidRDefault="00CF5376" w:rsidP="00CF5376">
      <w:pPr>
        <w:spacing w:after="31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зависимости от используемых продуктов заправочные супы делятся на щи, борщи, рассольники, супы с картофелем, крупам», бобовыми, макаронными изделиями. Заправочные супы готовят вегетарианскими, на костном, мясо-костном, рыбном бульонах, бульонах из птицы, грибных отварах.</w:t>
      </w:r>
    </w:p>
    <w:p w14:paraId="324FCC92" w14:textId="4AA4DBB5" w:rsidR="00CF5376" w:rsidRPr="00CF5376" w:rsidRDefault="00CF5376" w:rsidP="00CF5376">
      <w:pPr>
        <w:spacing w:after="3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Для варки заправочных супов продукты подготавливаю в соответствии с технологией их приготовления</w:t>
      </w:r>
    </w:p>
    <w:p w14:paraId="3A67D5D4" w14:textId="318D927C"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Крупы перебирают, промывают несколько раз меняя воду. Перловую крупу после промывания закладывают в кипящую воду, варят до полуготовности отвар сливают, а крупу промывают, так как отвар из нее имеет темный цвет и слизистую консистенцию, что придает супам неприятный внешний вил.</w:t>
      </w:r>
    </w:p>
    <w:p w14:paraId="3C830939" w14:textId="1F396FD2"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Бобовые перебирают, моют, кладут в холодную воду (2-3 л на 1 кг), фасоль и чечевицу — на 5-8 ч, лущеный горох — на 3-4 ч, затем варяг в той же воде без соли при закрытой крышке до размягчения.</w:t>
      </w:r>
    </w:p>
    <w:p w14:paraId="0A059611" w14:textId="79839DC8"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Макароны перебирают, разламывают, высыпают в кипящий бульон или воду. Макароны варят 30-40 мин, лапшу 20-25 мин, лапшу домашнюю, вермишель 10-15 мин. фигурные изделия 10-12 мин.</w:t>
      </w:r>
    </w:p>
    <w:p w14:paraId="135AD329" w14:textId="49490155" w:rsidR="00CF5376" w:rsidRPr="00CF5376" w:rsidRDefault="00CF5376" w:rsidP="00CF5376">
      <w:pPr>
        <w:spacing w:after="29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Томатное пюре пассеруют отдельно. Можно пассеровать томатное пюре вместе с овощами: вначале овощи пассеруют до размягчения, а затем кладут томатное пюре и пассеруют до готовности.</w:t>
      </w:r>
    </w:p>
    <w:p w14:paraId="1E637C3A" w14:textId="10C50781" w:rsidR="00CF5376" w:rsidRPr="00CF5376" w:rsidRDefault="00CF5376" w:rsidP="00CF5376">
      <w:pPr>
        <w:spacing w:after="118"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БОРЩ № 171</w:t>
      </w:r>
    </w:p>
    <w:p w14:paraId="69A1769D" w14:textId="71BD895F" w:rsidR="00CF5376" w:rsidRPr="00CF5376" w:rsidRDefault="00CF5376" w:rsidP="00CF5376">
      <w:pPr>
        <w:spacing w:after="31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 составу используемых продуктов, способам приготовления, а соответственно и по своему вкусу, внешнему виду борщи весьма разнообразны.</w:t>
      </w:r>
    </w:p>
    <w:p w14:paraId="7250520E" w14:textId="0F4BF37B" w:rsidR="00CF5376" w:rsidRPr="00CF5376" w:rsidRDefault="00CF5376" w:rsidP="00CF5376">
      <w:pPr>
        <w:spacing w:after="318"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Основными продуктами, определяющими специфику борщей, является свекла и томатное пюре. Морковь, лук, петрушку, зелень кладут во все борщи.</w:t>
      </w:r>
    </w:p>
    <w:p w14:paraId="0E68C7F1" w14:textId="6FC873CC" w:rsidR="00CF5376" w:rsidRPr="00CF5376" w:rsidRDefault="00CF5376" w:rsidP="00CF5376">
      <w:pPr>
        <w:spacing w:after="268" w:line="381"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 xml:space="preserve">Овощи и картофель нарезают и подготавливают для борща по-разному, </w:t>
      </w:r>
      <w:r w:rsidRPr="00CF5376">
        <w:rPr>
          <w:rFonts w:ascii="Times New Roman" w:eastAsia="Times New Roman" w:hAnsi="Times New Roman" w:cs="Times New Roman"/>
          <w:i/>
          <w:color w:val="000000"/>
          <w:sz w:val="24"/>
          <w:szCs w:val="24"/>
          <w:lang w:eastAsia="ru-RU"/>
        </w:rPr>
        <w:t>в</w:t>
      </w:r>
      <w:r w:rsidRPr="00CF5376">
        <w:rPr>
          <w:rFonts w:ascii="Times New Roman" w:eastAsia="Times New Roman" w:hAnsi="Times New Roman" w:cs="Times New Roman"/>
          <w:b/>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зависимости от его вида. Свеклу, нарезанную соломкой или ломтиками, тушат в толстостенной закрытой посуде с добавлением томатного пюре, уксуса жира и небольшого количества бульона или воды (15-20% от массе свеклы). Свекла тушенная без уксуса, быстрее доходит до готовности, но обесцвечивается, поэтому для сокращения времени приготовления и сохранения цвета свеклы уксус и томатное пюре добавляют в нее за 10 мин до окончания тушения. При тушении необходимо следить за интенсивностью нагрева. После доведения жидкости до кипения нагрев уменьшают, гак как бурное кипение вызывает улетучивание уксуса</w:t>
      </w:r>
    </w:p>
    <w:p w14:paraId="64CB2EE8" w14:textId="780F4933" w:rsidR="00CF5376" w:rsidRPr="00CF5376" w:rsidRDefault="00CF5376" w:rsidP="00CF5376">
      <w:pPr>
        <w:spacing w:after="31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Свежую белокочанную капусту шинкуют или нарезают квадратиками (в том случае, когда свеклу нарезают ломтиками).</w:t>
      </w:r>
    </w:p>
    <w:p w14:paraId="61D3699F" w14:textId="7D781F89" w:rsidR="00CF5376" w:rsidRPr="00CF5376" w:rsidRDefault="00CF5376" w:rsidP="00CF5376">
      <w:pPr>
        <w:spacing w:after="31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Квашеную капусту тушат до этого капусту перебирают, крупные экземпляры измельчают, кладут в котел, добавляют жир (10-15 "о), бульон или воду (20-25% от массы капусты) и тушат 1,5-2.5 ч, периодически помешивая.</w:t>
      </w:r>
    </w:p>
    <w:p w14:paraId="0687F5D2" w14:textId="045ECE46" w:rsidR="00CF5376" w:rsidRPr="00CF5376" w:rsidRDefault="00CF5376" w:rsidP="00CF5376">
      <w:pPr>
        <w:spacing w:after="16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кипящий бульон или воду закладывают нашинкованную свежую капусту, доводят до кипения. Затем добавляют нарезанный брусочками картофель, варят 10-15 мин. кладут пассированные овощи, тушеную или вареную свеклу и варят борщ до готовности. За 5-10 мин до окончания варки добавляют соль, сахар, специи.  При использовании квашеной капусты, ее в тушеном виде вводят в борщ вместе со свеклой. Борщ можно заправить пассированной мукой, разведенной бульоном или водой (10 г муки на 1000 г борща).</w:t>
      </w:r>
    </w:p>
    <w:p w14:paraId="28EE32D6" w14:textId="441BFE83" w:rsidR="00CF5376" w:rsidRPr="00CF5376" w:rsidRDefault="00CF5376" w:rsidP="00CF5376">
      <w:pPr>
        <w:spacing w:after="261"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Рассольник № петербургский №197</w:t>
      </w:r>
    </w:p>
    <w:p w14:paraId="55210266" w14:textId="00FFD271" w:rsidR="00CF5376" w:rsidRPr="00CF5376" w:rsidRDefault="00CF5376" w:rsidP="00CF5376">
      <w:pPr>
        <w:spacing w:after="25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Обязательной составной частью рассольников являются огурцы соленые Рассольники</w:t>
      </w:r>
      <w:r w:rsidRPr="00CF5376">
        <w:rPr>
          <w:rFonts w:ascii="Times New Roman" w:eastAsia="Verdana" w:hAnsi="Times New Roman" w:cs="Times New Roman"/>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готовят вегетарианскими, на бульонах: костном, мясо-костном, рыбном, из птицы, грибном отваре. Отпускают с потрохами, почками и другими мясопродуктами. Соленые огурцы нарезают соломкой или ромбиками. У огурцов с грубой кожей и крупными семенами предварительно очищают кожу и удаляют семена. В этом случае норма закладки огурцов массой брутто увеличивается. Подготовленные огурцы припускают в небольшом количестве бульона или воды 15 мин. Картофель нарезают брусочками или дольками. Морковь и лук пассеруют.</w:t>
      </w:r>
    </w:p>
    <w:p w14:paraId="6E65E7E8" w14:textId="7138ED46" w:rsidR="00CF5376" w:rsidRPr="00CF5376" w:rsidRDefault="00CF5376" w:rsidP="00CF5376">
      <w:pPr>
        <w:spacing w:after="258"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Порядок закладки продуктов в рассольник такой же, как и для других заправочных супов.</w:t>
      </w:r>
    </w:p>
    <w:p w14:paraId="567E9BDA" w14:textId="2FF3876D" w:rsidR="00CF5376" w:rsidRPr="00CF5376" w:rsidRDefault="00CF5376" w:rsidP="00CF5376">
      <w:pPr>
        <w:spacing w:after="31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Рассольники (за исключением рассольников с рыбными продуктами) подают со сметаной. При отпуске рассольники посыпают зеленью петрушки или укропа</w:t>
      </w:r>
    </w:p>
    <w:p w14:paraId="522DDBAD" w14:textId="2C9F1C51" w:rsidR="00CF5376" w:rsidRPr="00CF5376" w:rsidRDefault="00CF5376" w:rsidP="00CF5376">
      <w:pPr>
        <w:spacing w:after="3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кипящий бульон или воду кладут подготовленную крупу и варят рассольник обычным способом. За 5-10 мин до готовности кладут пассированное томатное пюре Рассольник можно готовить без томатного пюре.</w:t>
      </w:r>
    </w:p>
    <w:p w14:paraId="445161C0" w14:textId="6F0E2059" w:rsidR="00CF5376" w:rsidRPr="00CF5376" w:rsidRDefault="00CF5376" w:rsidP="00CF5376">
      <w:pPr>
        <w:spacing w:after="26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Если вкус рассольника недостаточно острый, за 5-10 мин до окончания варки можно добавить огуречный рассол, предварительно процеженный и прокипяченный.</w:t>
      </w:r>
    </w:p>
    <w:p w14:paraId="011FDDCB" w14:textId="0BFBD6C5" w:rsidR="00CF5376" w:rsidRPr="00CF5376" w:rsidRDefault="00CF5376" w:rsidP="00CF5376">
      <w:pPr>
        <w:spacing w:after="32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К рассольникам на мясных бульонах можно подавать ватрушки с творогом (рец. № 1032), а на рыбном расстеган (рец. № 1034).</w:t>
      </w:r>
    </w:p>
    <w:p w14:paraId="3E8C5C75" w14:textId="576AEE59" w:rsidR="00CF5376" w:rsidRPr="00CF5376" w:rsidRDefault="00CF5376" w:rsidP="00CF5376">
      <w:pPr>
        <w:spacing w:after="417"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Солянка Грибная №234</w:t>
      </w:r>
    </w:p>
    <w:p w14:paraId="29C3D8B0" w14:textId="3C46C1AC" w:rsidR="00CF5376" w:rsidRPr="00CF5376" w:rsidRDefault="00CF5376" w:rsidP="00CF5376">
      <w:pPr>
        <w:spacing w:after="24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Солянки приготовляют с разнообразными мясными и рыбными продуктами, а также со свежими и сушеными грибами. В состав солянок входят соленые огурцы, лук репчатый, томатное пюре, каперсы, маслины или оливки. Соленые огурцы нарезают ломтиками или ромбиками. Огурцы с грубой кожицей и зрелыми семенами очищают от кожицы и семян. Огурцы с тонкой кожицей нарезают вместе с кожицей и семенами. Подготовленные огурцы припускают. Лук репчатый шинкуют и пассеруют с добавлением томатного пюре. Томатное пюре можно пассеровать отдельно. У оливок вынимают косточки, а маслины промывают. Лимон очищают от кожицы и нарезают кружочками.</w:t>
      </w:r>
    </w:p>
    <w:p w14:paraId="595C9142" w14:textId="0180A833" w:rsidR="00CF5376" w:rsidRPr="00CF5376" w:rsidRDefault="00CF5376" w:rsidP="00CF5376">
      <w:pPr>
        <w:spacing w:after="35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Солянку готовят обычным способом. Вареные свежие или сушеные грибы шинкуют и кладут в кипящий отвар одновременно с другими продуктами и специями, закладывают пассированные лук и томатное пюре, припущенные огурцы, каперсы (вместе с рассолом), подготовленные мясные или рыбные продукты, специи и варят 5-10 мин. При отпуске в солянку кладут маслины или оливки, кружочек лимона, в мясную солянку — сметану и посыпают рубленой зеленью петрушки. Солянки можно отпускать без лимона. Для придания более острого вкуса в солянку в конце варки можно добавить процеженный огуречный рассол.</w:t>
      </w:r>
    </w:p>
    <w:p w14:paraId="4F3D6917" w14:textId="3FC14F4B" w:rsidR="00CF5376" w:rsidRPr="00CF5376" w:rsidRDefault="00CF5376" w:rsidP="00CF5376">
      <w:pPr>
        <w:spacing w:after="33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изготовлении солянок вместо масла сливочного можно использовать масло топленое или маргарин столовый. При отсутствии маслин их можно заменить каперсами</w:t>
      </w:r>
      <w:r w:rsidRPr="00CF5376">
        <w:rPr>
          <w:rFonts w:ascii="Times New Roman" w:eastAsia="Verdana" w:hAnsi="Times New Roman" w:cs="Times New Roman"/>
          <w:color w:val="000000"/>
          <w:sz w:val="24"/>
          <w:szCs w:val="24"/>
          <w:lang w:eastAsia="ru-RU"/>
        </w:rPr>
        <w:t>.</w:t>
      </w:r>
    </w:p>
    <w:p w14:paraId="01F58894" w14:textId="760BD4DF" w:rsidR="00CF5376" w:rsidRPr="00CF5376" w:rsidRDefault="00CF5376" w:rsidP="00CF5376">
      <w:pPr>
        <w:spacing w:after="4" w:line="495" w:lineRule="auto"/>
        <w:ind w:right="3444"/>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Супа картофельного с крупой бобовыми  или макаронными изделиями</w:t>
      </w:r>
      <w:r w:rsidRPr="00CF5376">
        <w:rPr>
          <w:rFonts w:ascii="Times New Roman" w:eastAsia="Times New Roman" w:hAnsi="Times New Roman" w:cs="Times New Roman"/>
          <w:color w:val="000000"/>
          <w:sz w:val="24"/>
          <w:szCs w:val="24"/>
          <w:lang w:eastAsia="ru-RU"/>
        </w:rPr>
        <w:t xml:space="preserve"> №217</w:t>
      </w:r>
    </w:p>
    <w:p w14:paraId="4385347D" w14:textId="3EF27881" w:rsidR="00CF5376" w:rsidRPr="00CF5376" w:rsidRDefault="00CF5376" w:rsidP="00CF5376">
      <w:pPr>
        <w:spacing w:after="313"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 xml:space="preserve">Для приготовления </w:t>
      </w:r>
      <w:r w:rsidRPr="00CF5376">
        <w:rPr>
          <w:rFonts w:ascii="Times New Roman" w:eastAsia="Times New Roman" w:hAnsi="Times New Roman" w:cs="Times New Roman"/>
          <w:b/>
          <w:i/>
          <w:color w:val="000000"/>
          <w:sz w:val="24"/>
          <w:szCs w:val="24"/>
          <w:lang w:eastAsia="ru-RU"/>
        </w:rPr>
        <w:t>супа картофельного с крупой бобовыми или макаронными изделиями</w:t>
      </w:r>
      <w:r w:rsidRPr="00CF5376">
        <w:rPr>
          <w:rFonts w:ascii="Times New Roman" w:eastAsia="Times New Roman" w:hAnsi="Times New Roman" w:cs="Times New Roman"/>
          <w:color w:val="000000"/>
          <w:sz w:val="24"/>
          <w:szCs w:val="24"/>
          <w:lang w:eastAsia="ru-RU"/>
        </w:rPr>
        <w:t xml:space="preserve"> в кипящий бульон кладут картофель, форма нарезки которого зависит от формы основного продукта, для супа с крупой и бобовыми.</w:t>
      </w:r>
    </w:p>
    <w:p w14:paraId="683B6505" w14:textId="7705D2B0"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 кубик, для супа с макаронными изделиями - брусочек, подготовленные крупы или бобовые, пассерованные лук и морковь, нарезанные мелким кубиком для супов с крупами или бобовыми и соломкой для супов с макаронными изделиями и варят до готовности. За 5-10 мин до готовности кладут соль, специи</w:t>
      </w:r>
    </w:p>
    <w:p w14:paraId="499F57D8" w14:textId="3570A45F" w:rsidR="00CF5376" w:rsidRPr="00CF5376" w:rsidRDefault="00CF5376" w:rsidP="00CF5376">
      <w:pPr>
        <w:spacing w:after="21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 xml:space="preserve">При варке </w:t>
      </w:r>
      <w:r w:rsidRPr="00CF5376">
        <w:rPr>
          <w:rFonts w:ascii="Times New Roman" w:eastAsia="Times New Roman" w:hAnsi="Times New Roman" w:cs="Times New Roman"/>
          <w:b/>
          <w:i/>
          <w:color w:val="000000"/>
          <w:sz w:val="24"/>
          <w:szCs w:val="24"/>
          <w:lang w:eastAsia="ru-RU"/>
        </w:rPr>
        <w:t>картофельных супов с макаронными изделиями</w:t>
      </w:r>
      <w:r w:rsidRPr="00CF5376">
        <w:rPr>
          <w:rFonts w:ascii="Times New Roman" w:eastAsia="Times New Roman" w:hAnsi="Times New Roman" w:cs="Times New Roman"/>
          <w:color w:val="000000"/>
          <w:sz w:val="24"/>
          <w:szCs w:val="24"/>
          <w:lang w:eastAsia="ru-RU"/>
        </w:rPr>
        <w:t xml:space="preserve"> в кипящий бульон или воду кладут макароны и варят их 10-15 мин, затем добавляют картофель, пассерованные овощи и варят суп до готовности. Лапшу кладут одновременно с картофелем, а вермишель, фигурные изделия за 10-15 мин до готовности супа.</w:t>
      </w:r>
    </w:p>
    <w:p w14:paraId="00F9C9F2" w14:textId="3D5EA2DC" w:rsidR="00CF5376" w:rsidRPr="00CF5376" w:rsidRDefault="00CF5376" w:rsidP="00CF5376">
      <w:pPr>
        <w:spacing w:after="277" w:line="386" w:lineRule="auto"/>
        <w:ind w:right="3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12. Оформление отчета и сдача работы. </w:t>
      </w:r>
      <w:r w:rsidRPr="00CF5376">
        <w:rPr>
          <w:rFonts w:ascii="Times New Roman" w:eastAsia="Times New Roman" w:hAnsi="Times New Roman" w:cs="Times New Roman"/>
          <w:color w:val="000000"/>
          <w:sz w:val="24"/>
          <w:szCs w:val="24"/>
          <w:lang w:eastAsia="ru-RU"/>
        </w:rPr>
        <w:t>Супы налить в суповые миски, положить в них по кусочку мяса, сметану, мелко нарезанную зелень петрушки.</w:t>
      </w:r>
    </w:p>
    <w:p w14:paraId="09C4FF8A" w14:textId="729A9D4C" w:rsidR="00CF5376" w:rsidRPr="00CF5376" w:rsidRDefault="00CF5376" w:rsidP="00CF5376">
      <w:pPr>
        <w:spacing w:after="417"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Молочные супы №238</w:t>
      </w:r>
    </w:p>
    <w:p w14:paraId="658C1491" w14:textId="30916279" w:rsidR="00CF5376" w:rsidRPr="00CF5376" w:rsidRDefault="00CF5376" w:rsidP="00CF5376">
      <w:pPr>
        <w:spacing w:after="318"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Молочные супы готовят на цельном молоке или на смеси молока и воды. Кроме натурального молока, для супов можно использовать молоко сгущенное стерилизованное без сахара, молоко коровье цельное сухое (табл. 36 "Нормы взаимозаменяемости продуктов при приготовлении сборник рецептур Здобнов )</w:t>
      </w:r>
    </w:p>
    <w:p w14:paraId="49FDF64C" w14:textId="547B8B28" w:rsidR="00CF5376" w:rsidRPr="00CF5376" w:rsidRDefault="00CF5376" w:rsidP="00CF5376">
      <w:pPr>
        <w:spacing w:after="25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Морковь н репу нарезают ломтиками или дольками, картофель — кубиками или дольками, белокочанную капусту — шашками, цветную капусту разбирают на мелкие соцветия, стручки фасоли разрезают на 2-3 части. Репу, некоторые сорта белокочанной капусты и цветную капусту предварительно бланшируют для удаления горечи.</w:t>
      </w:r>
    </w:p>
    <w:p w14:paraId="2EDEAE42" w14:textId="22965726" w:rsidR="00CF5376" w:rsidRPr="00CF5376" w:rsidRDefault="00CF5376" w:rsidP="00CF5376">
      <w:pPr>
        <w:spacing w:after="30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кипящую воду кладут пассерованные морковь и репу; картофель, затем капусту варят при слабом кипении до готовности.</w:t>
      </w:r>
    </w:p>
    <w:p w14:paraId="2FCFDBFD" w14:textId="7C9A0991" w:rsidR="00CF5376" w:rsidRPr="00CF5376" w:rsidRDefault="00CF5376" w:rsidP="00CF5376">
      <w:pPr>
        <w:spacing w:after="16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За 5-10 мин до окончания варки кладут горошек зеленый или фасоль, предварительно отваренную, вливают горячее молоко, добавляют соль и доводят до кипения. При отпуске заправляют маслом.</w:t>
      </w:r>
    </w:p>
    <w:p w14:paraId="543753B9" w14:textId="3C6E0BCB" w:rsidR="00CF5376" w:rsidRPr="00CF5376" w:rsidRDefault="00CF5376" w:rsidP="00CF5376">
      <w:pPr>
        <w:spacing w:after="174"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Требования к качеству супов</w:t>
      </w:r>
    </w:p>
    <w:p w14:paraId="6993BFBD" w14:textId="77777777" w:rsidR="00CF5376" w:rsidRPr="00CF5376" w:rsidRDefault="00CF5376" w:rsidP="00CF5376">
      <w:pPr>
        <w:spacing w:after="0"/>
        <w:ind w:right="11063"/>
        <w:jc w:val="center"/>
        <w:rPr>
          <w:rFonts w:ascii="Times New Roman" w:eastAsia="Times New Roman" w:hAnsi="Times New Roman" w:cs="Times New Roman"/>
          <w:color w:val="000000"/>
          <w:sz w:val="24"/>
          <w:szCs w:val="24"/>
          <w:lang w:eastAsia="ru-RU"/>
        </w:rPr>
      </w:pPr>
    </w:p>
    <w:tbl>
      <w:tblPr>
        <w:tblStyle w:val="TableGrid"/>
        <w:tblW w:w="9513" w:type="dxa"/>
        <w:tblInd w:w="1654" w:type="dxa"/>
        <w:tblCellMar>
          <w:top w:w="0" w:type="dxa"/>
          <w:left w:w="106" w:type="dxa"/>
          <w:bottom w:w="0" w:type="dxa"/>
          <w:right w:w="38" w:type="dxa"/>
        </w:tblCellMar>
        <w:tblLook w:val="04A0" w:firstRow="1" w:lastRow="0" w:firstColumn="1" w:lastColumn="0" w:noHBand="0" w:noVBand="1"/>
      </w:tblPr>
      <w:tblGrid>
        <w:gridCol w:w="1815"/>
        <w:gridCol w:w="256"/>
        <w:gridCol w:w="1614"/>
        <w:gridCol w:w="367"/>
        <w:gridCol w:w="142"/>
        <w:gridCol w:w="1409"/>
        <w:gridCol w:w="261"/>
        <w:gridCol w:w="142"/>
        <w:gridCol w:w="1637"/>
        <w:gridCol w:w="220"/>
        <w:gridCol w:w="135"/>
        <w:gridCol w:w="1515"/>
      </w:tblGrid>
      <w:tr w:rsidR="00CF5376" w:rsidRPr="00CF5376" w14:paraId="44CEFF28" w14:textId="77777777" w:rsidTr="00343BB9">
        <w:trPr>
          <w:trHeight w:val="634"/>
        </w:trPr>
        <w:tc>
          <w:tcPr>
            <w:tcW w:w="1903" w:type="dxa"/>
            <w:tcBorders>
              <w:top w:val="single" w:sz="4" w:space="0" w:color="000000"/>
              <w:left w:val="single" w:sz="4" w:space="0" w:color="000000"/>
              <w:bottom w:val="single" w:sz="4" w:space="0" w:color="000000"/>
              <w:right w:val="single" w:sz="4" w:space="0" w:color="000000"/>
            </w:tcBorders>
          </w:tcPr>
          <w:p w14:paraId="642FA633" w14:textId="64C737F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lastRenderedPageBreak/>
              <w:t>Внешний вид</w:t>
            </w:r>
          </w:p>
        </w:tc>
        <w:tc>
          <w:tcPr>
            <w:tcW w:w="1889" w:type="dxa"/>
            <w:gridSpan w:val="2"/>
            <w:tcBorders>
              <w:top w:val="single" w:sz="4" w:space="0" w:color="000000"/>
              <w:left w:val="single" w:sz="4" w:space="0" w:color="000000"/>
              <w:bottom w:val="single" w:sz="4" w:space="0" w:color="000000"/>
              <w:right w:val="single" w:sz="4" w:space="0" w:color="000000"/>
            </w:tcBorders>
          </w:tcPr>
          <w:p w14:paraId="1307EBFD" w14:textId="49BC15E4" w:rsidR="00CF5376" w:rsidRPr="00CF5376" w:rsidRDefault="00CF5376" w:rsidP="00CF5376">
            <w:pPr>
              <w:ind w:right="9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w:t>
            </w:r>
          </w:p>
        </w:tc>
        <w:tc>
          <w:tcPr>
            <w:tcW w:w="1937" w:type="dxa"/>
            <w:gridSpan w:val="3"/>
            <w:tcBorders>
              <w:top w:val="single" w:sz="4" w:space="0" w:color="000000"/>
              <w:left w:val="single" w:sz="4" w:space="0" w:color="000000"/>
              <w:bottom w:val="single" w:sz="4" w:space="0" w:color="000000"/>
              <w:right w:val="single" w:sz="4" w:space="0" w:color="000000"/>
            </w:tcBorders>
          </w:tcPr>
          <w:p w14:paraId="31F50D3F" w14:textId="4FA0A70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Консистенция</w:t>
            </w:r>
          </w:p>
        </w:tc>
        <w:tc>
          <w:tcPr>
            <w:tcW w:w="1891" w:type="dxa"/>
            <w:gridSpan w:val="3"/>
            <w:tcBorders>
              <w:top w:val="single" w:sz="4" w:space="0" w:color="000000"/>
              <w:left w:val="single" w:sz="4" w:space="0" w:color="000000"/>
              <w:bottom w:val="single" w:sz="4" w:space="0" w:color="000000"/>
              <w:right w:val="single" w:sz="4" w:space="0" w:color="000000"/>
            </w:tcBorders>
          </w:tcPr>
          <w:p w14:paraId="2109F68A" w14:textId="61342077" w:rsidR="00CF5376" w:rsidRPr="00CF5376" w:rsidRDefault="00CF5376" w:rsidP="00CF5376">
            <w:pPr>
              <w:ind w:right="9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Запах</w:t>
            </w:r>
          </w:p>
        </w:tc>
        <w:tc>
          <w:tcPr>
            <w:tcW w:w="1892" w:type="dxa"/>
            <w:gridSpan w:val="3"/>
            <w:tcBorders>
              <w:top w:val="single" w:sz="4" w:space="0" w:color="000000"/>
              <w:left w:val="single" w:sz="4" w:space="0" w:color="000000"/>
              <w:bottom w:val="single" w:sz="4" w:space="0" w:color="000000"/>
              <w:right w:val="single" w:sz="4" w:space="0" w:color="000000"/>
            </w:tcBorders>
          </w:tcPr>
          <w:p w14:paraId="1643DF02" w14:textId="27CE512B" w:rsidR="00CF5376" w:rsidRPr="00CF5376" w:rsidRDefault="00CF5376" w:rsidP="00CF5376">
            <w:pPr>
              <w:ind w:right="9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w:t>
            </w:r>
          </w:p>
        </w:tc>
      </w:tr>
      <w:tr w:rsidR="00CF5376" w:rsidRPr="00CF5376" w14:paraId="56AD1E9B" w14:textId="77777777" w:rsidTr="00343BB9">
        <w:trPr>
          <w:trHeight w:val="634"/>
        </w:trPr>
        <w:tc>
          <w:tcPr>
            <w:tcW w:w="9513" w:type="dxa"/>
            <w:gridSpan w:val="12"/>
            <w:tcBorders>
              <w:top w:val="single" w:sz="4" w:space="0" w:color="000000"/>
              <w:left w:val="single" w:sz="4" w:space="0" w:color="000000"/>
              <w:bottom w:val="single" w:sz="4" w:space="0" w:color="000000"/>
              <w:right w:val="single" w:sz="4" w:space="0" w:color="000000"/>
            </w:tcBorders>
          </w:tcPr>
          <w:p w14:paraId="541F7A8C" w14:textId="310CB397" w:rsidR="00CF5376" w:rsidRPr="00CF5376" w:rsidRDefault="00CF5376" w:rsidP="00CF5376">
            <w:pPr>
              <w:ind w:right="8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Борщ</w:t>
            </w:r>
          </w:p>
        </w:tc>
      </w:tr>
      <w:tr w:rsidR="00CF5376" w:rsidRPr="00CF5376" w14:paraId="3A480FFC" w14:textId="77777777" w:rsidTr="00343BB9">
        <w:trPr>
          <w:trHeight w:val="3461"/>
        </w:trPr>
        <w:tc>
          <w:tcPr>
            <w:tcW w:w="9513" w:type="dxa"/>
            <w:gridSpan w:val="12"/>
            <w:tcBorders>
              <w:top w:val="single" w:sz="4" w:space="0" w:color="000000"/>
              <w:left w:val="single" w:sz="4" w:space="0" w:color="000000"/>
              <w:bottom w:val="single" w:sz="4" w:space="0" w:color="000000"/>
              <w:right w:val="single" w:sz="4" w:space="0" w:color="000000"/>
            </w:tcBorders>
          </w:tcPr>
          <w:p w14:paraId="4A7C00AB" w14:textId="4F5280F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Calibri" w:hAnsi="Times New Roman" w:cs="Times New Roman"/>
                <w:noProof/>
                <w:color w:val="000000"/>
                <w:sz w:val="24"/>
                <w:szCs w:val="24"/>
              </w:rPr>
              <mc:AlternateContent>
                <mc:Choice Requires="wpg">
                  <w:drawing>
                    <wp:anchor distT="0" distB="0" distL="114300" distR="114300" simplePos="0" relativeHeight="251661312" behindDoc="0" locked="0" layoutInCell="1" allowOverlap="1" wp14:anchorId="267C7903" wp14:editId="103B30A0">
                      <wp:simplePos x="0" y="0"/>
                      <wp:positionH relativeFrom="column">
                        <wp:posOffset>1377645</wp:posOffset>
                      </wp:positionH>
                      <wp:positionV relativeFrom="paragraph">
                        <wp:posOffset>-26362</wp:posOffset>
                      </wp:positionV>
                      <wp:extent cx="6096" cy="2191766"/>
                      <wp:effectExtent l="0" t="0" r="0" b="0"/>
                      <wp:wrapSquare wrapText="bothSides"/>
                      <wp:docPr id="89049" name="Group 89049"/>
                      <wp:cNvGraphicFramePr/>
                      <a:graphic xmlns:a="http://schemas.openxmlformats.org/drawingml/2006/main">
                        <a:graphicData uri="http://schemas.microsoft.com/office/word/2010/wordprocessingGroup">
                          <wpg:wgp>
                            <wpg:cNvGrpSpPr/>
                            <wpg:grpSpPr>
                              <a:xfrm>
                                <a:off x="0" y="0"/>
                                <a:ext cx="6096" cy="2191766"/>
                                <a:chOff x="0" y="0"/>
                                <a:chExt cx="6096" cy="2191766"/>
                              </a:xfrm>
                            </wpg:grpSpPr>
                            <wps:wsp>
                              <wps:cNvPr id="111379" name="Shape 111379"/>
                              <wps:cNvSpPr/>
                              <wps:spPr>
                                <a:xfrm>
                                  <a:off x="0" y="0"/>
                                  <a:ext cx="9144" cy="2191766"/>
                                </a:xfrm>
                                <a:custGeom>
                                  <a:avLst/>
                                  <a:gdLst/>
                                  <a:ahLst/>
                                  <a:cxnLst/>
                                  <a:rect l="0" t="0" r="0" b="0"/>
                                  <a:pathLst>
                                    <a:path w="9144" h="2191766">
                                      <a:moveTo>
                                        <a:pt x="0" y="0"/>
                                      </a:moveTo>
                                      <a:lnTo>
                                        <a:pt x="9144" y="0"/>
                                      </a:lnTo>
                                      <a:lnTo>
                                        <a:pt x="9144" y="2191766"/>
                                      </a:lnTo>
                                      <a:lnTo>
                                        <a:pt x="0" y="2191766"/>
                                      </a:lnTo>
                                      <a:lnTo>
                                        <a:pt x="0" y="0"/>
                                      </a:lnTo>
                                    </a:path>
                                  </a:pathLst>
                                </a:custGeom>
                                <a:solidFill>
                                  <a:srgbClr val="000000"/>
                                </a:solidFill>
                                <a:ln w="0" cap="flat">
                                  <a:noFill/>
                                  <a:miter lim="127000"/>
                                </a:ln>
                                <a:effectLst/>
                              </wps:spPr>
                              <wps:bodyPr/>
                            </wps:wsp>
                          </wpg:wgp>
                        </a:graphicData>
                      </a:graphic>
                    </wp:anchor>
                  </w:drawing>
                </mc:Choice>
                <mc:Fallback>
                  <w:pict>
                    <v:group w14:anchorId="7C6DDDB0" id="Group 89049" o:spid="_x0000_s1026" style="position:absolute;margin-left:108.5pt;margin-top:-2.1pt;width:.5pt;height:172.6pt;z-index:251661312" coordsize="60,21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">
                      <v:shape id="Shape 111379" o:spid="_x0000_s1027" style="position:absolute;width:91;height:21917;visibility:visible;mso-wrap-style:square;v-text-anchor:top" coordsize="9144,2191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" path="m,l9144,r,2191766l,2191766,,e" fillcolor="black" stroked="f" strokeweight="0">
                        <v:stroke miterlimit="83231f" joinstyle="miter"/>
                        <v:path arrowok="t" textboxrect="0,0,9144,2191766"/>
                      </v:shape>
                      <w10:wrap type="square"/>
                    </v:group>
                  </w:pict>
                </mc:Fallback>
              </mc:AlternateContent>
            </w:r>
            <w:r w:rsidRPr="00CF5376">
              <w:rPr>
                <w:rFonts w:ascii="Times New Roman" w:eastAsia="Calibri" w:hAnsi="Times New Roman" w:cs="Times New Roman"/>
                <w:noProof/>
                <w:color w:val="000000"/>
                <w:sz w:val="24"/>
                <w:szCs w:val="24"/>
              </w:rPr>
              <mc:AlternateContent>
                <mc:Choice Requires="wpg">
                  <w:drawing>
                    <wp:anchor distT="0" distB="0" distL="114300" distR="114300" simplePos="0" relativeHeight="251662336" behindDoc="0" locked="0" layoutInCell="1" allowOverlap="1" wp14:anchorId="49C51702" wp14:editId="29107A00">
                      <wp:simplePos x="0" y="0"/>
                      <wp:positionH relativeFrom="column">
                        <wp:posOffset>2638375</wp:posOffset>
                      </wp:positionH>
                      <wp:positionV relativeFrom="paragraph">
                        <wp:posOffset>-26362</wp:posOffset>
                      </wp:positionV>
                      <wp:extent cx="6096" cy="2191766"/>
                      <wp:effectExtent l="0" t="0" r="0" b="0"/>
                      <wp:wrapSquare wrapText="bothSides"/>
                      <wp:docPr id="89050" name="Group 89050"/>
                      <wp:cNvGraphicFramePr/>
                      <a:graphic xmlns:a="http://schemas.openxmlformats.org/drawingml/2006/main">
                        <a:graphicData uri="http://schemas.microsoft.com/office/word/2010/wordprocessingGroup">
                          <wpg:wgp>
                            <wpg:cNvGrpSpPr/>
                            <wpg:grpSpPr>
                              <a:xfrm>
                                <a:off x="0" y="0"/>
                                <a:ext cx="6096" cy="2191766"/>
                                <a:chOff x="0" y="0"/>
                                <a:chExt cx="6096" cy="2191766"/>
                              </a:xfrm>
                            </wpg:grpSpPr>
                            <wps:wsp>
                              <wps:cNvPr id="111381" name="Shape 111381"/>
                              <wps:cNvSpPr/>
                              <wps:spPr>
                                <a:xfrm>
                                  <a:off x="0" y="0"/>
                                  <a:ext cx="9144" cy="2191766"/>
                                </a:xfrm>
                                <a:custGeom>
                                  <a:avLst/>
                                  <a:gdLst/>
                                  <a:ahLst/>
                                  <a:cxnLst/>
                                  <a:rect l="0" t="0" r="0" b="0"/>
                                  <a:pathLst>
                                    <a:path w="9144" h="2191766">
                                      <a:moveTo>
                                        <a:pt x="0" y="0"/>
                                      </a:moveTo>
                                      <a:lnTo>
                                        <a:pt x="9144" y="0"/>
                                      </a:lnTo>
                                      <a:lnTo>
                                        <a:pt x="9144" y="2191766"/>
                                      </a:lnTo>
                                      <a:lnTo>
                                        <a:pt x="0" y="2191766"/>
                                      </a:lnTo>
                                      <a:lnTo>
                                        <a:pt x="0" y="0"/>
                                      </a:lnTo>
                                    </a:path>
                                  </a:pathLst>
                                </a:custGeom>
                                <a:solidFill>
                                  <a:srgbClr val="000000"/>
                                </a:solidFill>
                                <a:ln w="0" cap="flat">
                                  <a:noFill/>
                                  <a:miter lim="127000"/>
                                </a:ln>
                                <a:effectLst/>
                              </wps:spPr>
                              <wps:bodyPr/>
                            </wps:wsp>
                          </wpg:wgp>
                        </a:graphicData>
                      </a:graphic>
                    </wp:anchor>
                  </w:drawing>
                </mc:Choice>
                <mc:Fallback>
                  <w:pict>
                    <v:group w14:anchorId="3DB264DE" id="Group 89050" o:spid="_x0000_s1026" style="position:absolute;margin-left:207.75pt;margin-top:-2.1pt;width:.5pt;height:172.6pt;z-index:251662336" coordsize="60,21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">
                      <v:shape id="Shape 111381" o:spid="_x0000_s1027" style="position:absolute;width:91;height:21917;visibility:visible;mso-wrap-style:square;v-text-anchor:top" coordsize="9144,2191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" path="m,l9144,r,2191766l,2191766,,e" fillcolor="black" stroked="f" strokeweight="0">
                        <v:stroke miterlimit="83231f" joinstyle="miter"/>
                        <v:path arrowok="t" textboxrect="0,0,9144,2191766"/>
                      </v:shape>
                      <w10:wrap type="square"/>
                    </v:group>
                  </w:pict>
                </mc:Fallback>
              </mc:AlternateContent>
            </w:r>
            <w:r w:rsidRPr="00CF5376">
              <w:rPr>
                <w:rFonts w:ascii="Times New Roman" w:eastAsia="Calibri" w:hAnsi="Times New Roman" w:cs="Times New Roman"/>
                <w:noProof/>
                <w:color w:val="000000"/>
                <w:sz w:val="24"/>
                <w:szCs w:val="24"/>
              </w:rPr>
              <mc:AlternateContent>
                <mc:Choice Requires="wpg">
                  <w:drawing>
                    <wp:anchor distT="0" distB="0" distL="114300" distR="114300" simplePos="0" relativeHeight="251663360" behindDoc="0" locked="0" layoutInCell="1" allowOverlap="1" wp14:anchorId="78251668" wp14:editId="41D98DC4">
                      <wp:simplePos x="0" y="0"/>
                      <wp:positionH relativeFrom="column">
                        <wp:posOffset>3898976</wp:posOffset>
                      </wp:positionH>
                      <wp:positionV relativeFrom="paragraph">
                        <wp:posOffset>-26362</wp:posOffset>
                      </wp:positionV>
                      <wp:extent cx="6096" cy="2191766"/>
                      <wp:effectExtent l="0" t="0" r="0" b="0"/>
                      <wp:wrapSquare wrapText="bothSides"/>
                      <wp:docPr id="89051" name="Group 89051"/>
                      <wp:cNvGraphicFramePr/>
                      <a:graphic xmlns:a="http://schemas.openxmlformats.org/drawingml/2006/main">
                        <a:graphicData uri="http://schemas.microsoft.com/office/word/2010/wordprocessingGroup">
                          <wpg:wgp>
                            <wpg:cNvGrpSpPr/>
                            <wpg:grpSpPr>
                              <a:xfrm>
                                <a:off x="0" y="0"/>
                                <a:ext cx="6096" cy="2191766"/>
                                <a:chOff x="0" y="0"/>
                                <a:chExt cx="6096" cy="2191766"/>
                              </a:xfrm>
                            </wpg:grpSpPr>
                            <wps:wsp>
                              <wps:cNvPr id="111383" name="Shape 111383"/>
                              <wps:cNvSpPr/>
                              <wps:spPr>
                                <a:xfrm>
                                  <a:off x="0" y="0"/>
                                  <a:ext cx="9144" cy="2191766"/>
                                </a:xfrm>
                                <a:custGeom>
                                  <a:avLst/>
                                  <a:gdLst/>
                                  <a:ahLst/>
                                  <a:cxnLst/>
                                  <a:rect l="0" t="0" r="0" b="0"/>
                                  <a:pathLst>
                                    <a:path w="9144" h="2191766">
                                      <a:moveTo>
                                        <a:pt x="0" y="0"/>
                                      </a:moveTo>
                                      <a:lnTo>
                                        <a:pt x="9144" y="0"/>
                                      </a:lnTo>
                                      <a:lnTo>
                                        <a:pt x="9144" y="2191766"/>
                                      </a:lnTo>
                                      <a:lnTo>
                                        <a:pt x="0" y="2191766"/>
                                      </a:lnTo>
                                      <a:lnTo>
                                        <a:pt x="0" y="0"/>
                                      </a:lnTo>
                                    </a:path>
                                  </a:pathLst>
                                </a:custGeom>
                                <a:solidFill>
                                  <a:srgbClr val="000000"/>
                                </a:solidFill>
                                <a:ln w="0" cap="flat">
                                  <a:noFill/>
                                  <a:miter lim="127000"/>
                                </a:ln>
                                <a:effectLst/>
                              </wps:spPr>
                              <wps:bodyPr/>
                            </wps:wsp>
                          </wpg:wgp>
                        </a:graphicData>
                      </a:graphic>
                    </wp:anchor>
                  </w:drawing>
                </mc:Choice>
                <mc:Fallback>
                  <w:pict>
                    <v:group w14:anchorId="7E4F4CB2" id="Group 89051" o:spid="_x0000_s1026" style="position:absolute;margin-left:307pt;margin-top:-2.1pt;width:.5pt;height:172.6pt;z-index:251663360" coordsize="60,21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">
                      <v:shape id="Shape 111383" o:spid="_x0000_s1027" style="position:absolute;width:91;height:21917;visibility:visible;mso-wrap-style:square;v-text-anchor:top" coordsize="9144,2191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" path="m,l9144,r,2191766l,2191766,,e" fillcolor="black" stroked="f" strokeweight="0">
                        <v:stroke miterlimit="83231f" joinstyle="miter"/>
                        <v:path arrowok="t" textboxrect="0,0,9144,2191766"/>
                      </v:shape>
                      <w10:wrap type="square"/>
                    </v:group>
                  </w:pict>
                </mc:Fallback>
              </mc:AlternateContent>
            </w:r>
            <w:r w:rsidRPr="00CF5376">
              <w:rPr>
                <w:rFonts w:ascii="Times New Roman" w:eastAsia="Calibri" w:hAnsi="Times New Roman" w:cs="Times New Roman"/>
                <w:noProof/>
                <w:color w:val="000000"/>
                <w:sz w:val="24"/>
                <w:szCs w:val="24"/>
              </w:rPr>
              <mc:AlternateContent>
                <mc:Choice Requires="wpg">
                  <w:drawing>
                    <wp:anchor distT="0" distB="0" distL="114300" distR="114300" simplePos="0" relativeHeight="251664384" behindDoc="0" locked="0" layoutInCell="1" allowOverlap="1" wp14:anchorId="522066F4" wp14:editId="401A74CF">
                      <wp:simplePos x="0" y="0"/>
                      <wp:positionH relativeFrom="column">
                        <wp:posOffset>4979874</wp:posOffset>
                      </wp:positionH>
                      <wp:positionV relativeFrom="paragraph">
                        <wp:posOffset>-26362</wp:posOffset>
                      </wp:positionV>
                      <wp:extent cx="6096" cy="2191766"/>
                      <wp:effectExtent l="0" t="0" r="0" b="0"/>
                      <wp:wrapSquare wrapText="bothSides"/>
                      <wp:docPr id="89052" name="Group 89052"/>
                      <wp:cNvGraphicFramePr/>
                      <a:graphic xmlns:a="http://schemas.openxmlformats.org/drawingml/2006/main">
                        <a:graphicData uri="http://schemas.microsoft.com/office/word/2010/wordprocessingGroup">
                          <wpg:wgp>
                            <wpg:cNvGrpSpPr/>
                            <wpg:grpSpPr>
                              <a:xfrm>
                                <a:off x="0" y="0"/>
                                <a:ext cx="6096" cy="2191766"/>
                                <a:chOff x="0" y="0"/>
                                <a:chExt cx="6096" cy="2191766"/>
                              </a:xfrm>
                            </wpg:grpSpPr>
                            <wps:wsp>
                              <wps:cNvPr id="111385" name="Shape 111385"/>
                              <wps:cNvSpPr/>
                              <wps:spPr>
                                <a:xfrm>
                                  <a:off x="0" y="0"/>
                                  <a:ext cx="9144" cy="2191766"/>
                                </a:xfrm>
                                <a:custGeom>
                                  <a:avLst/>
                                  <a:gdLst/>
                                  <a:ahLst/>
                                  <a:cxnLst/>
                                  <a:rect l="0" t="0" r="0" b="0"/>
                                  <a:pathLst>
                                    <a:path w="9144" h="2191766">
                                      <a:moveTo>
                                        <a:pt x="0" y="0"/>
                                      </a:moveTo>
                                      <a:lnTo>
                                        <a:pt x="9144" y="0"/>
                                      </a:lnTo>
                                      <a:lnTo>
                                        <a:pt x="9144" y="2191766"/>
                                      </a:lnTo>
                                      <a:lnTo>
                                        <a:pt x="0" y="2191766"/>
                                      </a:lnTo>
                                      <a:lnTo>
                                        <a:pt x="0" y="0"/>
                                      </a:lnTo>
                                    </a:path>
                                  </a:pathLst>
                                </a:custGeom>
                                <a:solidFill>
                                  <a:srgbClr val="000000"/>
                                </a:solidFill>
                                <a:ln w="0" cap="flat">
                                  <a:noFill/>
                                  <a:miter lim="127000"/>
                                </a:ln>
                                <a:effectLst/>
                              </wps:spPr>
                              <wps:bodyPr/>
                            </wps:wsp>
                          </wpg:wgp>
                        </a:graphicData>
                      </a:graphic>
                    </wp:anchor>
                  </w:drawing>
                </mc:Choice>
                <mc:Fallback>
                  <w:pict>
                    <v:group w14:anchorId="4750D5E0" id="Group 89052" o:spid="_x0000_s1026" style="position:absolute;margin-left:392.1pt;margin-top:-2.1pt;width:.5pt;height:172.6pt;z-index:251664384" coordsize="60,21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">
                      <v:shape id="Shape 111385" o:spid="_x0000_s1027" style="position:absolute;width:91;height:21917;visibility:visible;mso-wrap-style:square;v-text-anchor:top" coordsize="9144,2191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" path="m,l9144,r,2191766l,2191766,,e" fillcolor="black" stroked="f" strokeweight="0">
                        <v:stroke miterlimit="83231f" joinstyle="miter"/>
                        <v:path arrowok="t" textboxrect="0,0,9144,2191766"/>
                      </v:shape>
                      <w10:wrap type="square"/>
                    </v:group>
                  </w:pict>
                </mc:Fallback>
              </mc:AlternateContent>
            </w:r>
            <w:r w:rsidRPr="00CF5376">
              <w:rPr>
                <w:rFonts w:ascii="Times New Roman" w:eastAsia="Times New Roman" w:hAnsi="Times New Roman" w:cs="Times New Roman"/>
                <w:color w:val="000000"/>
                <w:sz w:val="24"/>
                <w:szCs w:val="24"/>
              </w:rPr>
              <w:t xml:space="preserve">В жидкой части Малиново-Овощи и мясо - Характерный </w:t>
            </w:r>
            <w:r w:rsidRPr="00CF5376">
              <w:rPr>
                <w:rFonts w:ascii="Times New Roman" w:eastAsia="Times New Roman" w:hAnsi="Times New Roman" w:cs="Times New Roman"/>
                <w:color w:val="000000"/>
                <w:sz w:val="24"/>
                <w:szCs w:val="24"/>
                <w:vertAlign w:val="superscript"/>
              </w:rPr>
              <w:t>Сладко</w:t>
            </w:r>
          </w:p>
          <w:p w14:paraId="12326A3A" w14:textId="2B299CA1" w:rsidR="00CF5376" w:rsidRPr="00CF5376" w:rsidRDefault="00CF5376" w:rsidP="00CF5376">
            <w:pPr>
              <w:spacing w:after="64" w:line="332" w:lineRule="auto"/>
              <w:ind w:right="31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кисловатый</w:t>
            </w:r>
            <w:r w:rsidRPr="00CF5376">
              <w:rPr>
                <w:rFonts w:ascii="Times New Roman" w:eastAsia="Times New Roman"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 xml:space="preserve">супа </w:t>
            </w:r>
            <w:r w:rsidRPr="00CF5376">
              <w:rPr>
                <w:rFonts w:ascii="Times New Roman" w:eastAsia="Times New Roman" w:hAnsi="Times New Roman" w:cs="Times New Roman"/>
                <w:color w:val="000000"/>
                <w:sz w:val="24"/>
                <w:szCs w:val="24"/>
              </w:rPr>
              <w:tab/>
              <w:t xml:space="preserve">- </w:t>
            </w:r>
            <w:r w:rsidRPr="00CF5376">
              <w:rPr>
                <w:rFonts w:ascii="Times New Roman" w:eastAsia="Times New Roman" w:hAnsi="Times New Roman" w:cs="Times New Roman"/>
                <w:color w:val="000000"/>
                <w:sz w:val="24"/>
                <w:szCs w:val="24"/>
              </w:rPr>
              <w:tab/>
              <w:t xml:space="preserve">овощи, красный, жир на мягкие (капуста для овощей и сохранившие поверхности — свежая </w:t>
            </w:r>
            <w:r w:rsidRPr="00CF5376">
              <w:rPr>
                <w:rFonts w:ascii="Times New Roman" w:eastAsia="Times New Roman" w:hAnsi="Times New Roman" w:cs="Times New Roman"/>
                <w:color w:val="000000"/>
                <w:sz w:val="24"/>
                <w:szCs w:val="24"/>
              </w:rPr>
              <w:tab/>
              <w:t>- специй</w:t>
            </w:r>
            <w:r w:rsidRPr="00CF5376">
              <w:rPr>
                <w:rFonts w:ascii="Times New Roman" w:eastAsia="Times New Roman"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 xml:space="preserve">форму </w:t>
            </w:r>
            <w:r w:rsidRPr="00CF5376">
              <w:rPr>
                <w:rFonts w:ascii="Times New Roman" w:eastAsia="Times New Roman" w:hAnsi="Times New Roman" w:cs="Times New Roman"/>
                <w:color w:val="000000"/>
                <w:sz w:val="24"/>
                <w:szCs w:val="24"/>
              </w:rPr>
              <w:tab/>
              <w:t>нарезки оранжевый</w:t>
            </w:r>
            <w:r w:rsidRPr="00CF5376">
              <w:rPr>
                <w:rFonts w:ascii="Times New Roman" w:eastAsia="Times New Roman"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упругая).</w:t>
            </w:r>
          </w:p>
          <w:p w14:paraId="3321FF33" w14:textId="766AA8B9" w:rsidR="00CF5376" w:rsidRPr="00CF5376" w:rsidRDefault="00CF5376" w:rsidP="00CF5376">
            <w:pPr>
              <w:ind w:right="162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(соломка); </w:t>
            </w:r>
            <w:r w:rsidRPr="00CF5376">
              <w:rPr>
                <w:rFonts w:ascii="Times New Roman" w:eastAsia="Times New Roman" w:hAnsi="Times New Roman" w:cs="Times New Roman"/>
                <w:color w:val="000000"/>
                <w:sz w:val="24"/>
                <w:szCs w:val="24"/>
              </w:rPr>
              <w:tab/>
              <w:t xml:space="preserve">на Соблюдено поверхности </w:t>
            </w:r>
            <w:r w:rsidRPr="00CF5376">
              <w:rPr>
                <w:rFonts w:ascii="Times New Roman" w:eastAsia="Times New Roman" w:hAnsi="Times New Roman" w:cs="Times New Roman"/>
                <w:color w:val="000000"/>
                <w:sz w:val="24"/>
                <w:szCs w:val="24"/>
              </w:rPr>
              <w:tab/>
              <w:t xml:space="preserve">- соотношение жир, </w:t>
            </w:r>
            <w:r w:rsidRPr="00CF5376">
              <w:rPr>
                <w:rFonts w:ascii="Times New Roman" w:eastAsia="Times New Roman" w:hAnsi="Times New Roman" w:cs="Times New Roman"/>
                <w:color w:val="000000"/>
                <w:sz w:val="24"/>
                <w:szCs w:val="24"/>
              </w:rPr>
              <w:tab/>
              <w:t xml:space="preserve">сметана, жидкой </w:t>
            </w:r>
            <w:r w:rsidRPr="00CF5376">
              <w:rPr>
                <w:rFonts w:ascii="Times New Roman" w:eastAsia="Times New Roman" w:hAnsi="Times New Roman" w:cs="Times New Roman"/>
                <w:color w:val="000000"/>
                <w:sz w:val="24"/>
                <w:szCs w:val="24"/>
              </w:rPr>
              <w:tab/>
              <w:t>и зелень</w:t>
            </w:r>
            <w:r w:rsidRPr="00CF5376">
              <w:rPr>
                <w:rFonts w:ascii="Times New Roman" w:eastAsia="Times New Roman"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плотной частей</w:t>
            </w:r>
          </w:p>
        </w:tc>
      </w:tr>
      <w:tr w:rsidR="00CF5376" w:rsidRPr="00CF5376" w14:paraId="246B2F0C" w14:textId="77777777" w:rsidTr="00343BB9">
        <w:trPr>
          <w:trHeight w:val="634"/>
        </w:trPr>
        <w:tc>
          <w:tcPr>
            <w:tcW w:w="9513" w:type="dxa"/>
            <w:gridSpan w:val="12"/>
            <w:tcBorders>
              <w:top w:val="single" w:sz="4" w:space="0" w:color="000000"/>
              <w:left w:val="single" w:sz="4" w:space="0" w:color="000000"/>
              <w:bottom w:val="single" w:sz="4" w:space="0" w:color="000000"/>
              <w:right w:val="single" w:sz="4" w:space="0" w:color="000000"/>
            </w:tcBorders>
          </w:tcPr>
          <w:p w14:paraId="799A02D2" w14:textId="74D7B20C" w:rsidR="00CF5376" w:rsidRPr="00CF5376" w:rsidRDefault="00CF5376" w:rsidP="00CF5376">
            <w:pPr>
              <w:ind w:right="8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Рассольник петербургский</w:t>
            </w:r>
          </w:p>
        </w:tc>
      </w:tr>
      <w:tr w:rsidR="00CF5376" w:rsidRPr="00CF5376" w14:paraId="6B830B02" w14:textId="77777777" w:rsidTr="00343BB9">
        <w:trPr>
          <w:trHeight w:val="5118"/>
        </w:trPr>
        <w:tc>
          <w:tcPr>
            <w:tcW w:w="2174" w:type="dxa"/>
            <w:gridSpan w:val="2"/>
            <w:tcBorders>
              <w:top w:val="single" w:sz="4" w:space="0" w:color="000000"/>
              <w:left w:val="single" w:sz="4" w:space="0" w:color="000000"/>
              <w:bottom w:val="single" w:sz="4" w:space="0" w:color="000000"/>
              <w:right w:val="single" w:sz="4" w:space="0" w:color="000000"/>
            </w:tcBorders>
          </w:tcPr>
          <w:p w14:paraId="3EF8A378" w14:textId="11D6657B" w:rsidR="00CF5376" w:rsidRPr="00CF5376" w:rsidRDefault="00CF5376" w:rsidP="00CF5376">
            <w:pPr>
              <w:spacing w:after="9" w:line="376" w:lineRule="auto"/>
              <w:ind w:right="8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 жидкой части супа - огурцы, нарезанные</w:t>
            </w:r>
          </w:p>
          <w:p w14:paraId="63A410B4" w14:textId="3B7C84BD" w:rsidR="00CF5376" w:rsidRPr="00CF5376" w:rsidRDefault="00CF5376" w:rsidP="00CF5376">
            <w:pPr>
              <w:tabs>
                <w:tab w:val="center" w:pos="494"/>
                <w:tab w:val="center" w:pos="1753"/>
              </w:tabs>
              <w:spacing w:after="11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соломкой </w:t>
            </w:r>
            <w:r w:rsidRPr="00CF5376">
              <w:rPr>
                <w:rFonts w:ascii="Times New Roman" w:eastAsia="Times New Roman" w:hAnsi="Times New Roman" w:cs="Times New Roman"/>
                <w:color w:val="000000"/>
                <w:sz w:val="24"/>
                <w:szCs w:val="24"/>
              </w:rPr>
              <w:tab/>
              <w:t>или</w:t>
            </w:r>
          </w:p>
          <w:p w14:paraId="2821A8A0" w14:textId="32FD0813" w:rsidR="00CF5376" w:rsidRPr="00CF5376" w:rsidRDefault="00CF5376" w:rsidP="00CF5376">
            <w:pPr>
              <w:spacing w:after="19" w:line="365" w:lineRule="auto"/>
              <w:ind w:right="8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ромбиками, капуста, морковь и лук соломкой, картофель — брусочками. Сметана</w:t>
            </w:r>
          </w:p>
          <w:p w14:paraId="2E4ED6CC" w14:textId="1166B905" w:rsidR="00CF5376" w:rsidRPr="00CF5376" w:rsidRDefault="00CF5376" w:rsidP="00CF5376">
            <w:pPr>
              <w:tabs>
                <w:tab w:val="center" w:pos="555"/>
                <w:tab w:val="center" w:pos="1886"/>
              </w:tabs>
              <w:spacing w:after="16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размешана </w:t>
            </w:r>
            <w:r w:rsidRPr="00CF5376">
              <w:rPr>
                <w:rFonts w:ascii="Times New Roman" w:eastAsia="Times New Roman" w:hAnsi="Times New Roman" w:cs="Times New Roman"/>
                <w:color w:val="000000"/>
                <w:sz w:val="24"/>
                <w:szCs w:val="24"/>
              </w:rPr>
              <w:tab/>
              <w:t>с</w:t>
            </w:r>
          </w:p>
          <w:p w14:paraId="21930D54" w14:textId="2CD4BC0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супом</w:t>
            </w:r>
          </w:p>
        </w:tc>
        <w:tc>
          <w:tcPr>
            <w:tcW w:w="1985" w:type="dxa"/>
            <w:gridSpan w:val="2"/>
            <w:tcBorders>
              <w:top w:val="single" w:sz="4" w:space="0" w:color="000000"/>
              <w:left w:val="single" w:sz="4" w:space="0" w:color="000000"/>
              <w:bottom w:val="single" w:sz="4" w:space="0" w:color="000000"/>
              <w:right w:val="single" w:sz="4" w:space="0" w:color="000000"/>
            </w:tcBorders>
          </w:tcPr>
          <w:p w14:paraId="2173125B" w14:textId="5A57D801" w:rsidR="00CF5376" w:rsidRPr="00CF5376" w:rsidRDefault="00CF5376" w:rsidP="00CF5376">
            <w:pPr>
              <w:tabs>
                <w:tab w:val="center" w:pos="423"/>
                <w:tab w:val="center" w:pos="1709"/>
              </w:tabs>
              <w:spacing w:after="12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Бульона </w:t>
            </w:r>
            <w:r w:rsidRPr="00CF5376">
              <w:rPr>
                <w:rFonts w:ascii="Times New Roman" w:eastAsia="Times New Roman" w:hAnsi="Times New Roman" w:cs="Times New Roman"/>
                <w:color w:val="000000"/>
                <w:sz w:val="24"/>
                <w:szCs w:val="24"/>
              </w:rPr>
              <w:tab/>
              <w:t>-</w:t>
            </w:r>
          </w:p>
          <w:p w14:paraId="5693E16F" w14:textId="7706826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кремоватый, жира — желтый</w:t>
            </w:r>
          </w:p>
        </w:tc>
        <w:tc>
          <w:tcPr>
            <w:tcW w:w="1985" w:type="dxa"/>
            <w:gridSpan w:val="4"/>
            <w:tcBorders>
              <w:top w:val="single" w:sz="4" w:space="0" w:color="000000"/>
              <w:left w:val="single" w:sz="4" w:space="0" w:color="000000"/>
              <w:bottom w:val="single" w:sz="4" w:space="0" w:color="000000"/>
              <w:right w:val="single" w:sz="4" w:space="0" w:color="000000"/>
            </w:tcBorders>
          </w:tcPr>
          <w:p w14:paraId="023C37E5" w14:textId="4FC522F9" w:rsidR="00CF5376" w:rsidRPr="00CF5376" w:rsidRDefault="00CF5376" w:rsidP="00CF5376">
            <w:pPr>
              <w:ind w:right="9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Овощей, мяса - мягкая, сочная, огурцов - слегка хрустящая</w:t>
            </w:r>
          </w:p>
        </w:tc>
        <w:tc>
          <w:tcPr>
            <w:tcW w:w="1702" w:type="dxa"/>
            <w:gridSpan w:val="2"/>
            <w:tcBorders>
              <w:top w:val="single" w:sz="4" w:space="0" w:color="000000"/>
              <w:left w:val="single" w:sz="4" w:space="0" w:color="000000"/>
              <w:bottom w:val="single" w:sz="4" w:space="0" w:color="000000"/>
              <w:right w:val="single" w:sz="4" w:space="0" w:color="000000"/>
            </w:tcBorders>
          </w:tcPr>
          <w:p w14:paraId="5B38F420" w14:textId="58DB92FB" w:rsidR="00CF5376" w:rsidRPr="00CF5376" w:rsidRDefault="00CF5376" w:rsidP="00CF5376">
            <w:pPr>
              <w:ind w:right="9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Огуречного рассола, овощей и специй</w:t>
            </w:r>
          </w:p>
        </w:tc>
        <w:tc>
          <w:tcPr>
            <w:tcW w:w="1666" w:type="dxa"/>
            <w:gridSpan w:val="2"/>
            <w:tcBorders>
              <w:top w:val="single" w:sz="4" w:space="0" w:color="000000"/>
              <w:left w:val="single" w:sz="4" w:space="0" w:color="000000"/>
              <w:bottom w:val="single" w:sz="4" w:space="0" w:color="000000"/>
              <w:right w:val="single" w:sz="4" w:space="0" w:color="000000"/>
            </w:tcBorders>
          </w:tcPr>
          <w:p w14:paraId="32FA68B6" w14:textId="77777777" w:rsidR="00CF5376" w:rsidRPr="00CF5376" w:rsidRDefault="00CF5376" w:rsidP="00CF5376">
            <w:pPr>
              <w:spacing w:line="396" w:lineRule="auto"/>
              <w:ind w:right="8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Острый, в меру соленый, с умеренной ки-</w:t>
            </w:r>
          </w:p>
          <w:p w14:paraId="4B8FECFA" w14:textId="7AA28FEE"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слотностью</w:t>
            </w:r>
          </w:p>
        </w:tc>
      </w:tr>
      <w:tr w:rsidR="00CF5376" w:rsidRPr="00CF5376" w14:paraId="451C28F8" w14:textId="77777777" w:rsidTr="00343BB9">
        <w:trPr>
          <w:trHeight w:val="634"/>
        </w:trPr>
        <w:tc>
          <w:tcPr>
            <w:tcW w:w="9513" w:type="dxa"/>
            <w:gridSpan w:val="12"/>
            <w:tcBorders>
              <w:top w:val="single" w:sz="4" w:space="0" w:color="000000"/>
              <w:left w:val="single" w:sz="4" w:space="0" w:color="000000"/>
              <w:bottom w:val="single" w:sz="4" w:space="0" w:color="000000"/>
              <w:right w:val="single" w:sz="4" w:space="0" w:color="000000"/>
            </w:tcBorders>
          </w:tcPr>
          <w:p w14:paraId="1D4A43EA" w14:textId="49789B1E" w:rsidR="00CF5376" w:rsidRPr="00CF5376" w:rsidRDefault="00CF5376" w:rsidP="00CF5376">
            <w:pPr>
              <w:ind w:right="8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Солянка грибная</w:t>
            </w:r>
          </w:p>
        </w:tc>
      </w:tr>
      <w:tr w:rsidR="00CF5376" w:rsidRPr="00CF5376" w14:paraId="1DABF9C0" w14:textId="77777777" w:rsidTr="00343BB9">
        <w:trPr>
          <w:trHeight w:val="3322"/>
        </w:trPr>
        <w:tc>
          <w:tcPr>
            <w:tcW w:w="2174" w:type="dxa"/>
            <w:gridSpan w:val="2"/>
            <w:tcBorders>
              <w:top w:val="single" w:sz="4" w:space="0" w:color="000000"/>
              <w:left w:val="single" w:sz="4" w:space="0" w:color="000000"/>
              <w:bottom w:val="single" w:sz="4" w:space="0" w:color="000000"/>
              <w:right w:val="single" w:sz="4" w:space="0" w:color="000000"/>
            </w:tcBorders>
          </w:tcPr>
          <w:p w14:paraId="645C9E70" w14:textId="32E398E7" w:rsidR="00CF5376" w:rsidRPr="00CF5376" w:rsidRDefault="00CF5376" w:rsidP="00CF5376">
            <w:pPr>
              <w:spacing w:line="243" w:lineRule="auto"/>
              <w:ind w:right="6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Мясные продукты нарезаны ломтиками, лук нашинкован, на поверхности блестки жира оранжевого</w:t>
            </w:r>
          </w:p>
          <w:p w14:paraId="5037218D" w14:textId="606DA8F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цвета; кружочек лимона без</w:t>
            </w:r>
          </w:p>
        </w:tc>
        <w:tc>
          <w:tcPr>
            <w:tcW w:w="2127" w:type="dxa"/>
            <w:gridSpan w:val="3"/>
            <w:tcBorders>
              <w:top w:val="single" w:sz="4" w:space="0" w:color="000000"/>
              <w:left w:val="single" w:sz="4" w:space="0" w:color="000000"/>
              <w:bottom w:val="single" w:sz="4" w:space="0" w:color="000000"/>
              <w:right w:val="single" w:sz="4" w:space="0" w:color="000000"/>
            </w:tcBorders>
          </w:tcPr>
          <w:p w14:paraId="6E0F0984" w14:textId="69F6E2E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Красный</w:t>
            </w:r>
          </w:p>
        </w:tc>
        <w:tc>
          <w:tcPr>
            <w:tcW w:w="1702" w:type="dxa"/>
            <w:gridSpan w:val="2"/>
            <w:tcBorders>
              <w:top w:val="single" w:sz="4" w:space="0" w:color="000000"/>
              <w:left w:val="single" w:sz="4" w:space="0" w:color="000000"/>
              <w:bottom w:val="single" w:sz="4" w:space="0" w:color="000000"/>
              <w:right w:val="single" w:sz="4" w:space="0" w:color="000000"/>
            </w:tcBorders>
          </w:tcPr>
          <w:p w14:paraId="51ED115A" w14:textId="3F6C2225" w:rsidR="00CF5376" w:rsidRPr="00CF5376" w:rsidRDefault="00CF5376" w:rsidP="00CF5376">
            <w:pPr>
              <w:spacing w:after="27" w:line="358"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Соблюдено соотношение</w:t>
            </w:r>
          </w:p>
          <w:p w14:paraId="0EBF820A" w14:textId="29AB4B81" w:rsidR="00CF5376" w:rsidRPr="00CF5376" w:rsidRDefault="00CF5376" w:rsidP="00CF5376">
            <w:pPr>
              <w:tabs>
                <w:tab w:val="center" w:pos="394"/>
                <w:tab w:val="center" w:pos="1402"/>
              </w:tabs>
              <w:spacing w:after="12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жидкой </w:t>
            </w:r>
            <w:r w:rsidRPr="00CF5376">
              <w:rPr>
                <w:rFonts w:ascii="Times New Roman" w:eastAsia="Times New Roman" w:hAnsi="Times New Roman" w:cs="Times New Roman"/>
                <w:color w:val="000000"/>
                <w:sz w:val="24"/>
                <w:szCs w:val="24"/>
              </w:rPr>
              <w:tab/>
              <w:t>и</w:t>
            </w:r>
          </w:p>
          <w:p w14:paraId="63EC7307" w14:textId="2B7C5B1F" w:rsidR="00CF5376" w:rsidRPr="00CF5376" w:rsidRDefault="00CF5376" w:rsidP="00CF5376">
            <w:pPr>
              <w:spacing w:line="354" w:lineRule="auto"/>
              <w:ind w:right="7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плотной части </w:t>
            </w:r>
            <w:r w:rsidRPr="00CF5376">
              <w:rPr>
                <w:rFonts w:ascii="Times New Roman" w:eastAsia="Times New Roman" w:hAnsi="Times New Roman" w:cs="Times New Roman"/>
                <w:color w:val="000000"/>
                <w:sz w:val="24"/>
                <w:szCs w:val="24"/>
              </w:rPr>
              <w:tab/>
              <w:t>супа, огурцов</w:t>
            </w:r>
          </w:p>
          <w:p w14:paraId="0105B2A2" w14:textId="5CC0842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слегка хрустящая,</w:t>
            </w:r>
          </w:p>
        </w:tc>
        <w:tc>
          <w:tcPr>
            <w:tcW w:w="1985" w:type="dxa"/>
            <w:gridSpan w:val="4"/>
            <w:tcBorders>
              <w:top w:val="single" w:sz="4" w:space="0" w:color="000000"/>
              <w:left w:val="single" w:sz="4" w:space="0" w:color="000000"/>
              <w:bottom w:val="single" w:sz="4" w:space="0" w:color="000000"/>
              <w:right w:val="single" w:sz="4" w:space="0" w:color="000000"/>
            </w:tcBorders>
          </w:tcPr>
          <w:p w14:paraId="52A29138" w14:textId="6099FE51" w:rsidR="00CF5376" w:rsidRPr="00CF5376" w:rsidRDefault="00CF5376" w:rsidP="00CF5376">
            <w:pPr>
              <w:spacing w:after="81" w:line="357" w:lineRule="auto"/>
              <w:ind w:right="9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Аромат бульона, огурцов, лимона и</w:t>
            </w:r>
          </w:p>
          <w:p w14:paraId="41A9FD2B" w14:textId="0EBE4DD5"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пассерованного</w:t>
            </w:r>
          </w:p>
        </w:tc>
        <w:tc>
          <w:tcPr>
            <w:tcW w:w="1524" w:type="dxa"/>
            <w:tcBorders>
              <w:top w:val="single" w:sz="4" w:space="0" w:color="000000"/>
              <w:left w:val="single" w:sz="4" w:space="0" w:color="000000"/>
              <w:bottom w:val="single" w:sz="4" w:space="0" w:color="000000"/>
              <w:right w:val="single" w:sz="4" w:space="0" w:color="000000"/>
            </w:tcBorders>
          </w:tcPr>
          <w:p w14:paraId="3162282C" w14:textId="35BCA72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Острый, </w:t>
            </w:r>
            <w:r w:rsidRPr="00CF5376">
              <w:rPr>
                <w:rFonts w:ascii="Times New Roman" w:eastAsia="Times New Roman" w:hAnsi="Times New Roman" w:cs="Times New Roman"/>
                <w:color w:val="000000"/>
                <w:sz w:val="24"/>
                <w:szCs w:val="24"/>
              </w:rPr>
              <w:tab/>
              <w:t>в меру соленый</w:t>
            </w:r>
          </w:p>
        </w:tc>
      </w:tr>
      <w:tr w:rsidR="00CF5376" w:rsidRPr="00CF5376" w14:paraId="3C2E1C6E" w14:textId="77777777" w:rsidTr="00343BB9">
        <w:trPr>
          <w:trHeight w:val="2566"/>
        </w:trPr>
        <w:tc>
          <w:tcPr>
            <w:tcW w:w="2174" w:type="dxa"/>
            <w:gridSpan w:val="2"/>
            <w:tcBorders>
              <w:top w:val="single" w:sz="4" w:space="0" w:color="000000"/>
              <w:left w:val="single" w:sz="4" w:space="0" w:color="000000"/>
              <w:bottom w:val="single" w:sz="4" w:space="0" w:color="000000"/>
              <w:right w:val="single" w:sz="4" w:space="0" w:color="000000"/>
            </w:tcBorders>
          </w:tcPr>
          <w:p w14:paraId="69990574" w14:textId="2164E3DA" w:rsidR="00CF5376" w:rsidRPr="00CF5376" w:rsidRDefault="00CF5376" w:rsidP="00CF5376">
            <w:pPr>
              <w:spacing w:after="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lastRenderedPageBreak/>
              <w:t>кожицы,</w:t>
            </w:r>
          </w:p>
          <w:p w14:paraId="2E7310A7" w14:textId="3685D885" w:rsidR="00CF5376" w:rsidRPr="00CF5376" w:rsidRDefault="00CF5376" w:rsidP="00CF5376">
            <w:pPr>
              <w:tabs>
                <w:tab w:val="right" w:pos="2031"/>
              </w:tabs>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сметана </w:t>
            </w:r>
            <w:r w:rsidRPr="00CF5376">
              <w:rPr>
                <w:rFonts w:ascii="Times New Roman" w:eastAsia="Times New Roman" w:hAnsi="Times New Roman" w:cs="Times New Roman"/>
                <w:color w:val="000000"/>
                <w:sz w:val="24"/>
                <w:szCs w:val="24"/>
              </w:rPr>
              <w:tab/>
              <w:t>не</w:t>
            </w:r>
          </w:p>
          <w:p w14:paraId="0F52A486" w14:textId="47D0343E" w:rsidR="00CF5376" w:rsidRPr="00CF5376" w:rsidRDefault="00CF5376" w:rsidP="00CF5376">
            <w:pPr>
              <w:spacing w:line="250"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размешана, посыпан мелко рубленой зеленью.</w:t>
            </w:r>
          </w:p>
          <w:p w14:paraId="707E5197" w14:textId="197104C5" w:rsidR="00CF5376" w:rsidRPr="00CF5376" w:rsidRDefault="00CF5376" w:rsidP="00CF5376">
            <w:pPr>
              <w:jc w:val="center"/>
              <w:rPr>
                <w:rFonts w:ascii="Times New Roman" w:eastAsia="Times New Roman" w:hAnsi="Times New Roman" w:cs="Times New Roman"/>
                <w:color w:val="000000"/>
                <w:sz w:val="24"/>
                <w:szCs w:val="24"/>
              </w:rPr>
            </w:pPr>
          </w:p>
        </w:tc>
        <w:tc>
          <w:tcPr>
            <w:tcW w:w="2127" w:type="dxa"/>
            <w:gridSpan w:val="3"/>
            <w:tcBorders>
              <w:top w:val="single" w:sz="4" w:space="0" w:color="000000"/>
              <w:left w:val="single" w:sz="4" w:space="0" w:color="000000"/>
              <w:bottom w:val="single" w:sz="4" w:space="0" w:color="000000"/>
              <w:right w:val="single" w:sz="4" w:space="0" w:color="000000"/>
            </w:tcBorders>
          </w:tcPr>
          <w:p w14:paraId="390CEE70"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1702" w:type="dxa"/>
            <w:gridSpan w:val="2"/>
            <w:tcBorders>
              <w:top w:val="single" w:sz="4" w:space="0" w:color="000000"/>
              <w:left w:val="single" w:sz="4" w:space="0" w:color="000000"/>
              <w:bottom w:val="single" w:sz="4" w:space="0" w:color="000000"/>
              <w:right w:val="single" w:sz="4" w:space="0" w:color="000000"/>
            </w:tcBorders>
          </w:tcPr>
          <w:p w14:paraId="40241DC6" w14:textId="1FD0AFA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мясные продукты мягкие, сочные.</w:t>
            </w:r>
          </w:p>
        </w:tc>
        <w:tc>
          <w:tcPr>
            <w:tcW w:w="1985" w:type="dxa"/>
            <w:gridSpan w:val="4"/>
            <w:tcBorders>
              <w:top w:val="single" w:sz="4" w:space="0" w:color="000000"/>
              <w:left w:val="single" w:sz="4" w:space="0" w:color="000000"/>
              <w:bottom w:val="single" w:sz="4" w:space="0" w:color="000000"/>
              <w:right w:val="single" w:sz="4" w:space="0" w:color="000000"/>
            </w:tcBorders>
          </w:tcPr>
          <w:p w14:paraId="4496FBA9"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1524" w:type="dxa"/>
            <w:tcBorders>
              <w:top w:val="single" w:sz="4" w:space="0" w:color="000000"/>
              <w:left w:val="single" w:sz="4" w:space="0" w:color="000000"/>
              <w:bottom w:val="single" w:sz="4" w:space="0" w:color="000000"/>
              <w:right w:val="single" w:sz="4" w:space="0" w:color="000000"/>
            </w:tcBorders>
          </w:tcPr>
          <w:p w14:paraId="6F416E37"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7F87D92C" w14:textId="77777777" w:rsidTr="00343BB9">
        <w:trPr>
          <w:trHeight w:val="804"/>
        </w:trPr>
        <w:tc>
          <w:tcPr>
            <w:tcW w:w="9513" w:type="dxa"/>
            <w:gridSpan w:val="12"/>
            <w:tcBorders>
              <w:top w:val="single" w:sz="4" w:space="0" w:color="000000"/>
              <w:left w:val="single" w:sz="4" w:space="0" w:color="000000"/>
              <w:bottom w:val="single" w:sz="4" w:space="0" w:color="000000"/>
              <w:right w:val="single" w:sz="4" w:space="0" w:color="000000"/>
            </w:tcBorders>
          </w:tcPr>
          <w:p w14:paraId="500589E4" w14:textId="23EFEC25" w:rsidR="00CF5376" w:rsidRPr="00CF5376" w:rsidRDefault="00CF5376" w:rsidP="00CF5376">
            <w:pPr>
              <w:ind w:right="82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Суп картофельный с крупой, бобовыми или макаронными</w:t>
            </w:r>
            <w:r w:rsidRPr="00CF5376">
              <w:rPr>
                <w:rFonts w:ascii="Times New Roman" w:eastAsia="Verdana" w:hAnsi="Times New Roman" w:cs="Times New Roman"/>
                <w:color w:val="000000"/>
                <w:sz w:val="24"/>
                <w:szCs w:val="24"/>
              </w:rPr>
              <w:t xml:space="preserve"> </w:t>
            </w:r>
            <w:r w:rsidRPr="00CF5376">
              <w:rPr>
                <w:rFonts w:ascii="Times New Roman" w:eastAsia="Times New Roman" w:hAnsi="Times New Roman" w:cs="Times New Roman"/>
                <w:b/>
                <w:color w:val="000000"/>
                <w:sz w:val="24"/>
                <w:szCs w:val="24"/>
              </w:rPr>
              <w:t>изделиями</w:t>
            </w:r>
          </w:p>
        </w:tc>
      </w:tr>
      <w:tr w:rsidR="00CF5376" w:rsidRPr="00CF5376" w14:paraId="2D200ABC" w14:textId="77777777" w:rsidTr="00343BB9">
        <w:trPr>
          <w:trHeight w:val="4292"/>
        </w:trPr>
        <w:tc>
          <w:tcPr>
            <w:tcW w:w="2174" w:type="dxa"/>
            <w:gridSpan w:val="2"/>
            <w:tcBorders>
              <w:top w:val="single" w:sz="4" w:space="0" w:color="000000"/>
              <w:left w:val="single" w:sz="4" w:space="0" w:color="000000"/>
              <w:bottom w:val="single" w:sz="4" w:space="0" w:color="000000"/>
              <w:right w:val="single" w:sz="4" w:space="0" w:color="000000"/>
            </w:tcBorders>
          </w:tcPr>
          <w:p w14:paraId="19A37C06" w14:textId="77777777" w:rsidR="00CF5376" w:rsidRPr="00CF5376" w:rsidRDefault="00CF5376" w:rsidP="00CF5376">
            <w:pPr>
              <w:spacing w:line="392"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 жидкой части блюда - карто-</w:t>
            </w:r>
          </w:p>
          <w:p w14:paraId="2FD9C294" w14:textId="464303AF" w:rsidR="00CF5376" w:rsidRPr="00CF5376" w:rsidRDefault="00CF5376" w:rsidP="00CF5376">
            <w:pPr>
              <w:ind w:right="8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фель, нарезанный кубиками, лук, морковь - мелкий кубик, крупа или бобовые или макаронные изделия</w:t>
            </w:r>
          </w:p>
        </w:tc>
        <w:tc>
          <w:tcPr>
            <w:tcW w:w="2127" w:type="dxa"/>
            <w:gridSpan w:val="3"/>
            <w:tcBorders>
              <w:top w:val="single" w:sz="4" w:space="0" w:color="000000"/>
              <w:left w:val="single" w:sz="4" w:space="0" w:color="000000"/>
              <w:bottom w:val="single" w:sz="4" w:space="0" w:color="000000"/>
              <w:right w:val="single" w:sz="4" w:space="0" w:color="000000"/>
            </w:tcBorders>
          </w:tcPr>
          <w:p w14:paraId="500A7DC8" w14:textId="13F12BEA" w:rsidR="00CF5376" w:rsidRPr="00CF5376" w:rsidRDefault="00CF5376" w:rsidP="00CF5376">
            <w:pPr>
              <w:spacing w:after="115"/>
              <w:ind w:right="8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Бульона -</w:t>
            </w:r>
          </w:p>
          <w:p w14:paraId="3D884F94" w14:textId="262E7398" w:rsidR="00CF5376" w:rsidRPr="00CF5376" w:rsidRDefault="00CF5376" w:rsidP="00CF5376">
            <w:pPr>
              <w:spacing w:after="156"/>
              <w:ind w:right="8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желтовато</w:t>
            </w:r>
          </w:p>
          <w:p w14:paraId="3161A627" w14:textId="5F1561E9"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кремовый, жира - оранжевый</w:t>
            </w:r>
          </w:p>
        </w:tc>
        <w:tc>
          <w:tcPr>
            <w:tcW w:w="1844" w:type="dxa"/>
            <w:gridSpan w:val="3"/>
            <w:tcBorders>
              <w:top w:val="single" w:sz="4" w:space="0" w:color="000000"/>
              <w:left w:val="single" w:sz="4" w:space="0" w:color="000000"/>
              <w:bottom w:val="single" w:sz="4" w:space="0" w:color="000000"/>
              <w:right w:val="single" w:sz="4" w:space="0" w:color="000000"/>
            </w:tcBorders>
          </w:tcPr>
          <w:p w14:paraId="0A2FE14A" w14:textId="525A23BA" w:rsidR="00CF5376" w:rsidRPr="00CF5376" w:rsidRDefault="00CF5376" w:rsidP="00CF5376">
            <w:pPr>
              <w:spacing w:after="14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Картофеля,</w:t>
            </w:r>
          </w:p>
          <w:p w14:paraId="69E2936B" w14:textId="6719689D" w:rsidR="00CF5376" w:rsidRPr="00CF5376" w:rsidRDefault="00CF5376" w:rsidP="00CF5376">
            <w:pPr>
              <w:spacing w:after="23" w:line="376"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круп </w:t>
            </w:r>
            <w:r w:rsidRPr="00CF5376">
              <w:rPr>
                <w:rFonts w:ascii="Times New Roman" w:eastAsia="Times New Roman" w:hAnsi="Times New Roman" w:cs="Times New Roman"/>
                <w:color w:val="000000"/>
                <w:sz w:val="24"/>
                <w:szCs w:val="24"/>
              </w:rPr>
              <w:tab/>
              <w:t xml:space="preserve">или бобовых </w:t>
            </w:r>
            <w:r w:rsidRPr="00CF5376">
              <w:rPr>
                <w:rFonts w:ascii="Times New Roman" w:eastAsia="Times New Roman" w:hAnsi="Times New Roman" w:cs="Times New Roman"/>
                <w:color w:val="000000"/>
                <w:sz w:val="24"/>
                <w:szCs w:val="24"/>
              </w:rPr>
              <w:tab/>
              <w:t>или макаронных</w:t>
            </w:r>
          </w:p>
          <w:p w14:paraId="343E7146" w14:textId="77777777" w:rsidR="00CF5376" w:rsidRPr="00CF5376" w:rsidRDefault="00CF5376" w:rsidP="00CF5376">
            <w:pPr>
              <w:spacing w:line="396"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изделий — мягкая, со-</w:t>
            </w:r>
          </w:p>
          <w:p w14:paraId="5A8C5881" w14:textId="54CF4B4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хранившая форму</w:t>
            </w:r>
          </w:p>
        </w:tc>
        <w:tc>
          <w:tcPr>
            <w:tcW w:w="1844" w:type="dxa"/>
            <w:gridSpan w:val="3"/>
            <w:tcBorders>
              <w:top w:val="single" w:sz="4" w:space="0" w:color="000000"/>
              <w:left w:val="single" w:sz="4" w:space="0" w:color="000000"/>
              <w:bottom w:val="single" w:sz="4" w:space="0" w:color="000000"/>
              <w:right w:val="single" w:sz="4" w:space="0" w:color="000000"/>
            </w:tcBorders>
          </w:tcPr>
          <w:p w14:paraId="552C310B" w14:textId="2F874FB0" w:rsidR="00CF5376" w:rsidRPr="00CF5376" w:rsidRDefault="00CF5376" w:rsidP="00CF5376">
            <w:pPr>
              <w:spacing w:after="20" w:line="380"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Мясного бульона, </w:t>
            </w:r>
            <w:r w:rsidRPr="00CF5376">
              <w:rPr>
                <w:rFonts w:ascii="Times New Roman" w:eastAsia="Times New Roman" w:hAnsi="Times New Roman" w:cs="Times New Roman"/>
                <w:color w:val="000000"/>
                <w:sz w:val="24"/>
                <w:szCs w:val="24"/>
              </w:rPr>
              <w:tab/>
              <w:t>пассерованных</w:t>
            </w:r>
          </w:p>
          <w:p w14:paraId="1B624738" w14:textId="7508E08F" w:rsidR="00CF5376" w:rsidRPr="00CF5376" w:rsidRDefault="00CF5376" w:rsidP="00CF5376">
            <w:pPr>
              <w:ind w:right="8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овощей, отварных круп или бобовых или макаронных изделий</w:t>
            </w:r>
          </w:p>
        </w:tc>
        <w:tc>
          <w:tcPr>
            <w:tcW w:w="1524" w:type="dxa"/>
            <w:tcBorders>
              <w:top w:val="single" w:sz="4" w:space="0" w:color="000000"/>
              <w:left w:val="single" w:sz="4" w:space="0" w:color="000000"/>
              <w:bottom w:val="single" w:sz="4" w:space="0" w:color="000000"/>
              <w:right w:val="single" w:sz="4" w:space="0" w:color="000000"/>
            </w:tcBorders>
          </w:tcPr>
          <w:p w14:paraId="2452E91E" w14:textId="709BD50B" w:rsidR="00CF5376" w:rsidRPr="00CF5376" w:rsidRDefault="00CF5376" w:rsidP="00CF5376">
            <w:pPr>
              <w:spacing w:after="30" w:line="358"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Мясного бульона, картофеля,</w:t>
            </w:r>
          </w:p>
          <w:p w14:paraId="1BC5D91A" w14:textId="2548F405" w:rsidR="00CF5376" w:rsidRPr="00CF5376" w:rsidRDefault="00CF5376" w:rsidP="00CF5376">
            <w:pPr>
              <w:tabs>
                <w:tab w:val="right" w:pos="1381"/>
              </w:tabs>
              <w:spacing w:after="11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круп </w:t>
            </w:r>
            <w:r w:rsidRPr="00CF5376">
              <w:rPr>
                <w:rFonts w:ascii="Times New Roman" w:eastAsia="Times New Roman" w:hAnsi="Times New Roman" w:cs="Times New Roman"/>
                <w:color w:val="000000"/>
                <w:sz w:val="24"/>
                <w:szCs w:val="24"/>
              </w:rPr>
              <w:tab/>
              <w:t>или</w:t>
            </w:r>
          </w:p>
          <w:p w14:paraId="10266C93" w14:textId="7AC62261" w:rsidR="00CF5376" w:rsidRPr="00CF5376" w:rsidRDefault="00CF5376" w:rsidP="00CF5376">
            <w:pPr>
              <w:ind w:right="6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бобовых или макаронных изделий, </w:t>
            </w:r>
            <w:r w:rsidRPr="00CF5376">
              <w:rPr>
                <w:rFonts w:ascii="Times New Roman" w:eastAsia="Times New Roman" w:hAnsi="Times New Roman" w:cs="Times New Roman"/>
                <w:color w:val="000000"/>
                <w:sz w:val="24"/>
                <w:szCs w:val="24"/>
              </w:rPr>
              <w:tab/>
              <w:t>в меру соленый</w:t>
            </w:r>
          </w:p>
        </w:tc>
      </w:tr>
      <w:tr w:rsidR="00CF5376" w:rsidRPr="00CF5376" w14:paraId="1AF41D90" w14:textId="77777777" w:rsidTr="00343BB9">
        <w:trPr>
          <w:trHeight w:val="562"/>
        </w:trPr>
        <w:tc>
          <w:tcPr>
            <w:tcW w:w="9513" w:type="dxa"/>
            <w:gridSpan w:val="12"/>
            <w:tcBorders>
              <w:top w:val="single" w:sz="4" w:space="0" w:color="000000"/>
              <w:left w:val="single" w:sz="4" w:space="0" w:color="000000"/>
              <w:bottom w:val="single" w:sz="4" w:space="0" w:color="000000"/>
              <w:right w:val="single" w:sz="4" w:space="0" w:color="000000"/>
            </w:tcBorders>
          </w:tcPr>
          <w:p w14:paraId="4148A524" w14:textId="1E21D6C8" w:rsidR="00CF5376" w:rsidRPr="00CF5376" w:rsidRDefault="00CF5376" w:rsidP="00CF5376">
            <w:pPr>
              <w:ind w:right="9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Молочные супы</w:t>
            </w:r>
          </w:p>
        </w:tc>
      </w:tr>
      <w:tr w:rsidR="00CF5376" w:rsidRPr="00CF5376" w14:paraId="7F5198B6" w14:textId="77777777" w:rsidTr="00343BB9">
        <w:trPr>
          <w:trHeight w:val="3975"/>
        </w:trPr>
        <w:tc>
          <w:tcPr>
            <w:tcW w:w="2174" w:type="dxa"/>
            <w:gridSpan w:val="2"/>
            <w:tcBorders>
              <w:top w:val="single" w:sz="4" w:space="0" w:color="000000"/>
              <w:left w:val="single" w:sz="4" w:space="0" w:color="000000"/>
              <w:bottom w:val="single" w:sz="4" w:space="0" w:color="000000"/>
              <w:right w:val="single" w:sz="4" w:space="0" w:color="000000"/>
            </w:tcBorders>
          </w:tcPr>
          <w:p w14:paraId="221EDBBB" w14:textId="13396DBB" w:rsidR="00CF5376" w:rsidRPr="00CF5376" w:rsidRDefault="00CF5376" w:rsidP="00CF5376">
            <w:pPr>
              <w:spacing w:after="14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Составные</w:t>
            </w:r>
          </w:p>
          <w:p w14:paraId="14E0542D" w14:textId="1D3365D1" w:rsidR="00CF5376" w:rsidRPr="00CF5376" w:rsidRDefault="00CF5376" w:rsidP="00CF5376">
            <w:pPr>
              <w:tabs>
                <w:tab w:val="right" w:pos="2031"/>
              </w:tabs>
              <w:spacing w:after="12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гарнира </w:t>
            </w:r>
            <w:r w:rsidRPr="00CF5376">
              <w:rPr>
                <w:rFonts w:ascii="Times New Roman" w:eastAsia="Times New Roman" w:hAnsi="Times New Roman" w:cs="Times New Roman"/>
                <w:color w:val="000000"/>
                <w:sz w:val="24"/>
                <w:szCs w:val="24"/>
              </w:rPr>
              <w:tab/>
              <w:t>не</w:t>
            </w:r>
          </w:p>
          <w:p w14:paraId="7D0A0182" w14:textId="57D5D652" w:rsidR="00CF5376" w:rsidRPr="00CF5376" w:rsidRDefault="00CF5376" w:rsidP="00CF5376">
            <w:pPr>
              <w:spacing w:after="32" w:line="356"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разварены, сохранившие</w:t>
            </w:r>
          </w:p>
          <w:p w14:paraId="03E8DD27" w14:textId="418BE7FF" w:rsidR="00CF5376" w:rsidRPr="00CF5376" w:rsidRDefault="00CF5376" w:rsidP="00CF5376">
            <w:pPr>
              <w:tabs>
                <w:tab w:val="right" w:pos="2031"/>
              </w:tabs>
              <w:spacing w:after="11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форму, </w:t>
            </w:r>
            <w:r w:rsidRPr="00CF5376">
              <w:rPr>
                <w:rFonts w:ascii="Times New Roman" w:eastAsia="Times New Roman" w:hAnsi="Times New Roman" w:cs="Times New Roman"/>
                <w:color w:val="000000"/>
                <w:sz w:val="24"/>
                <w:szCs w:val="24"/>
              </w:rPr>
              <w:tab/>
              <w:t>на</w:t>
            </w:r>
          </w:p>
          <w:p w14:paraId="1778DDA3" w14:textId="2F50042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поверхности блестки сливочного масла.</w:t>
            </w:r>
          </w:p>
        </w:tc>
        <w:tc>
          <w:tcPr>
            <w:tcW w:w="2127" w:type="dxa"/>
            <w:gridSpan w:val="3"/>
            <w:tcBorders>
              <w:top w:val="single" w:sz="4" w:space="0" w:color="000000"/>
              <w:left w:val="single" w:sz="4" w:space="0" w:color="000000"/>
              <w:bottom w:val="single" w:sz="4" w:space="0" w:color="000000"/>
              <w:right w:val="single" w:sz="4" w:space="0" w:color="000000"/>
            </w:tcBorders>
          </w:tcPr>
          <w:p w14:paraId="12DB8019" w14:textId="2BBCB9FE" w:rsidR="00CF5376" w:rsidRPr="00CF5376" w:rsidRDefault="00CF5376" w:rsidP="00CF5376">
            <w:pPr>
              <w:spacing w:after="112"/>
              <w:ind w:right="8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Белый жидкой</w:t>
            </w:r>
          </w:p>
          <w:p w14:paraId="09CDF64F" w14:textId="02380CFC" w:rsidR="00CF5376" w:rsidRPr="00CF5376" w:rsidRDefault="00CF5376" w:rsidP="00CF5376">
            <w:pPr>
              <w:spacing w:after="161"/>
              <w:ind w:right="8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части,</w:t>
            </w:r>
          </w:p>
          <w:p w14:paraId="3D6EE328" w14:textId="3B56CC81" w:rsidR="00CF5376" w:rsidRPr="00CF5376" w:rsidRDefault="00CF5376" w:rsidP="00CF5376">
            <w:pPr>
              <w:ind w:right="11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соответствующий гарниру – плотной части.</w:t>
            </w:r>
          </w:p>
        </w:tc>
        <w:tc>
          <w:tcPr>
            <w:tcW w:w="1844" w:type="dxa"/>
            <w:gridSpan w:val="3"/>
            <w:tcBorders>
              <w:top w:val="single" w:sz="4" w:space="0" w:color="000000"/>
              <w:left w:val="single" w:sz="4" w:space="0" w:color="000000"/>
              <w:bottom w:val="single" w:sz="4" w:space="0" w:color="000000"/>
              <w:right w:val="single" w:sz="4" w:space="0" w:color="000000"/>
            </w:tcBorders>
          </w:tcPr>
          <w:p w14:paraId="620D40AF" w14:textId="0BF04A1C" w:rsidR="00CF5376" w:rsidRPr="00CF5376" w:rsidRDefault="00CF5376" w:rsidP="00CF5376">
            <w:pPr>
              <w:ind w:right="6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Соблюдено соотношение жидкой и плотной части супа, составные гарнира мягкие, но не разварены</w:t>
            </w:r>
            <w:r w:rsidRPr="00CF5376">
              <w:rPr>
                <w:rFonts w:ascii="Times New Roman" w:eastAsia="Verdana" w:hAnsi="Times New Roman" w:cs="Times New Roman"/>
                <w:color w:val="000000"/>
                <w:sz w:val="24"/>
                <w:szCs w:val="24"/>
              </w:rPr>
              <w:t>.</w:t>
            </w:r>
          </w:p>
        </w:tc>
        <w:tc>
          <w:tcPr>
            <w:tcW w:w="1844" w:type="dxa"/>
            <w:gridSpan w:val="3"/>
            <w:tcBorders>
              <w:top w:val="single" w:sz="4" w:space="0" w:color="000000"/>
              <w:left w:val="single" w:sz="4" w:space="0" w:color="000000"/>
              <w:bottom w:val="single" w:sz="4" w:space="0" w:color="000000"/>
              <w:right w:val="single" w:sz="4" w:space="0" w:color="000000"/>
            </w:tcBorders>
          </w:tcPr>
          <w:p w14:paraId="31775A88" w14:textId="1C57C51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Соответствует вареному гарниру (макаронам, крупам, овощам); кипяченому молоку .</w:t>
            </w:r>
          </w:p>
        </w:tc>
        <w:tc>
          <w:tcPr>
            <w:tcW w:w="1524" w:type="dxa"/>
            <w:tcBorders>
              <w:top w:val="single" w:sz="4" w:space="0" w:color="000000"/>
              <w:left w:val="single" w:sz="4" w:space="0" w:color="000000"/>
              <w:bottom w:val="single" w:sz="4" w:space="0" w:color="000000"/>
              <w:right w:val="single" w:sz="4" w:space="0" w:color="000000"/>
            </w:tcBorders>
          </w:tcPr>
          <w:p w14:paraId="4AD8EEE5" w14:textId="6E31415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привкус сливочного масла.</w:t>
            </w:r>
          </w:p>
        </w:tc>
      </w:tr>
    </w:tbl>
    <w:p w14:paraId="785C6FEE" w14:textId="72A5CBED" w:rsidR="00CF5376" w:rsidRPr="00CF5376" w:rsidRDefault="00CF5376" w:rsidP="00CF5376">
      <w:pPr>
        <w:spacing w:after="265"/>
        <w:jc w:val="center"/>
        <w:rPr>
          <w:rFonts w:ascii="Times New Roman" w:eastAsia="Times New Roman" w:hAnsi="Times New Roman" w:cs="Times New Roman"/>
          <w:color w:val="000000"/>
          <w:sz w:val="24"/>
          <w:szCs w:val="24"/>
          <w:lang w:eastAsia="ru-RU"/>
        </w:rPr>
      </w:pPr>
    </w:p>
    <w:p w14:paraId="0D3EFA5F" w14:textId="5D8D2B06" w:rsidR="00CF5376" w:rsidRPr="00CF5376" w:rsidRDefault="00CF5376" w:rsidP="00CF5376">
      <w:pPr>
        <w:spacing w:after="439"/>
        <w:ind w:right="4443"/>
        <w:jc w:val="center"/>
        <w:rPr>
          <w:rFonts w:ascii="Times New Roman" w:eastAsia="Times New Roman" w:hAnsi="Times New Roman" w:cs="Times New Roman"/>
          <w:color w:val="000000"/>
          <w:sz w:val="24"/>
          <w:szCs w:val="24"/>
          <w:lang w:eastAsia="ru-RU"/>
        </w:rPr>
      </w:pPr>
    </w:p>
    <w:p w14:paraId="4417BA32" w14:textId="0BB85CA0" w:rsidR="00CF5376" w:rsidRPr="00CF5376" w:rsidRDefault="00CF5376" w:rsidP="00CF5376">
      <w:pPr>
        <w:spacing w:after="131"/>
        <w:jc w:val="center"/>
        <w:rPr>
          <w:rFonts w:ascii="Times New Roman" w:eastAsia="Times New Roman" w:hAnsi="Times New Roman" w:cs="Times New Roman"/>
          <w:color w:val="000000"/>
          <w:sz w:val="24"/>
          <w:szCs w:val="24"/>
          <w:lang w:eastAsia="ru-RU"/>
        </w:rPr>
      </w:pPr>
    </w:p>
    <w:p w14:paraId="5D4EE608" w14:textId="3AC618A1" w:rsidR="00CF5376" w:rsidRPr="00CF5376" w:rsidRDefault="00CF5376" w:rsidP="00CF5376">
      <w:pPr>
        <w:spacing w:after="0"/>
        <w:jc w:val="center"/>
        <w:rPr>
          <w:rFonts w:ascii="Times New Roman" w:eastAsia="Times New Roman" w:hAnsi="Times New Roman" w:cs="Times New Roman"/>
          <w:color w:val="000000"/>
          <w:sz w:val="24"/>
          <w:szCs w:val="24"/>
          <w:lang w:eastAsia="ru-RU"/>
        </w:rPr>
      </w:pPr>
    </w:p>
    <w:p w14:paraId="36DBA0E4" w14:textId="5CAB9C4C" w:rsidR="00CF5376" w:rsidRPr="00CF5376" w:rsidRDefault="00CF5376" w:rsidP="00CF5376">
      <w:pPr>
        <w:spacing w:after="289" w:line="406" w:lineRule="auto"/>
        <w:ind w:right="156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Занятие№4</w:t>
      </w:r>
      <w:r w:rsidRPr="00CF5376">
        <w:rPr>
          <w:rFonts w:ascii="Times New Roman" w:eastAsia="Times New Roman" w:hAnsi="Times New Roman" w:cs="Times New Roman"/>
          <w:i/>
          <w:color w:val="000000"/>
          <w:sz w:val="24"/>
          <w:szCs w:val="24"/>
          <w:u w:val="single" w:color="000000"/>
          <w:lang w:eastAsia="ru-RU"/>
        </w:rPr>
        <w:t xml:space="preserve">.  </w:t>
      </w:r>
      <w:r w:rsidRPr="00CF5376">
        <w:rPr>
          <w:rFonts w:ascii="Times New Roman" w:eastAsia="Times New Roman" w:hAnsi="Times New Roman" w:cs="Times New Roman"/>
          <w:b/>
          <w:i/>
          <w:color w:val="000000"/>
          <w:sz w:val="24"/>
          <w:szCs w:val="24"/>
          <w:u w:val="single" w:color="000000"/>
          <w:lang w:eastAsia="ru-RU"/>
        </w:rPr>
        <w:t>Приготовление пюреобразных, холодных</w:t>
      </w:r>
      <w:r w:rsidRPr="00CF5376">
        <w:rPr>
          <w:rFonts w:ascii="Times New Roman" w:eastAsia="Times New Roman" w:hAnsi="Times New Roman" w:cs="Times New Roman"/>
          <w:b/>
          <w:i/>
          <w:color w:val="000000"/>
          <w:sz w:val="24"/>
          <w:szCs w:val="24"/>
          <w:lang w:eastAsia="ru-RU"/>
        </w:rPr>
        <w:t xml:space="preserve">  </w:t>
      </w:r>
      <w:r w:rsidRPr="00CF5376">
        <w:rPr>
          <w:rFonts w:ascii="Times New Roman" w:eastAsia="Times New Roman" w:hAnsi="Times New Roman" w:cs="Times New Roman"/>
          <w:b/>
          <w:i/>
          <w:color w:val="000000"/>
          <w:sz w:val="24"/>
          <w:szCs w:val="24"/>
          <w:u w:val="single" w:color="000000"/>
          <w:lang w:eastAsia="ru-RU"/>
        </w:rPr>
        <w:t>и сладких супов</w:t>
      </w:r>
    </w:p>
    <w:p w14:paraId="22B81875" w14:textId="3E97F836" w:rsidR="00CF5376" w:rsidRPr="00CF5376" w:rsidRDefault="00CF5376" w:rsidP="00CF5376">
      <w:pPr>
        <w:spacing w:after="174"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lastRenderedPageBreak/>
        <w:t>Задание для лабораторного занятия:</w:t>
      </w:r>
    </w:p>
    <w:p w14:paraId="0B8EFAE0" w14:textId="6719F8F8"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Приготовить: 1. Супы пюреобразные из продуктов растительного (картофеля, моркови, разных овощей и др.) или животного (птица, печень) происхождения и гренки к пюреобразным супам.</w:t>
      </w:r>
    </w:p>
    <w:p w14:paraId="073B29F6" w14:textId="6A713BA0" w:rsidR="00CF5376" w:rsidRPr="00CF5376" w:rsidRDefault="00CF5376" w:rsidP="00CF5376">
      <w:pPr>
        <w:spacing w:after="496"/>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2.Холодный суп; 3. Сладкий суп.</w:t>
      </w:r>
    </w:p>
    <w:p w14:paraId="03C579E5" w14:textId="15095ACB" w:rsidR="00CF5376" w:rsidRPr="00CF5376" w:rsidRDefault="00CF5376" w:rsidP="00CF5376">
      <w:pPr>
        <w:spacing w:after="174"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Задание для самостоятельной работы студентов.</w:t>
      </w:r>
    </w:p>
    <w:p w14:paraId="49E1EA28" w14:textId="22ECE647" w:rsidR="00CF5376" w:rsidRPr="00CF5376" w:rsidRDefault="00CF5376" w:rsidP="00CF5376">
      <w:pPr>
        <w:spacing w:after="31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отчете представить: 1. Технологическую схему приготовления супапюре, холодных и сладких супов. 2. Технологическую схему приготовления гренок.</w:t>
      </w:r>
    </w:p>
    <w:p w14:paraId="7AE0E18F" w14:textId="754B0509"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Инструменты</w:t>
      </w:r>
      <w:r w:rsidRPr="00CF5376">
        <w:rPr>
          <w:rFonts w:ascii="Times New Roman" w:eastAsia="Times New Roman" w:hAnsi="Times New Roman" w:cs="Times New Roman"/>
          <w:color w:val="000000"/>
          <w:sz w:val="24"/>
          <w:szCs w:val="24"/>
          <w:lang w:eastAsia="ru-RU"/>
        </w:rPr>
        <w:t xml:space="preserve">, </w:t>
      </w:r>
      <w:r w:rsidRPr="00CF5376">
        <w:rPr>
          <w:rFonts w:ascii="Times New Roman" w:eastAsia="Times New Roman" w:hAnsi="Times New Roman" w:cs="Times New Roman"/>
          <w:b/>
          <w:i/>
          <w:color w:val="000000"/>
          <w:sz w:val="24"/>
          <w:szCs w:val="24"/>
          <w:lang w:eastAsia="ru-RU"/>
        </w:rPr>
        <w:t>инвентарь и посуда.</w:t>
      </w:r>
      <w:r w:rsidRPr="00CF5376">
        <w:rPr>
          <w:rFonts w:ascii="Times New Roman" w:eastAsia="Times New Roman" w:hAnsi="Times New Roman" w:cs="Times New Roman"/>
          <w:color w:val="000000"/>
          <w:sz w:val="24"/>
          <w:szCs w:val="24"/>
          <w:lang w:eastAsia="ru-RU"/>
        </w:rPr>
        <w:t xml:space="preserve"> Кастрюли вместимостью 2, 1 и 0,5 л; ножи поварские (средний и коренчатый); ложки столовая и разливательная; шумовка; дуршлаг; веселка; миски суповые; тарелки мелкие..</w:t>
      </w:r>
    </w:p>
    <w:p w14:paraId="203A33C5" w14:textId="5A0D22E7" w:rsidR="00CF5376" w:rsidRPr="00CF5376" w:rsidRDefault="00CF5376" w:rsidP="00CF5376">
      <w:pPr>
        <w:spacing w:after="421" w:line="265"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Оборудование:</w:t>
      </w:r>
      <w:r w:rsidRPr="00CF5376">
        <w:rPr>
          <w:rFonts w:ascii="Times New Roman" w:eastAsia="Times New Roman" w:hAnsi="Times New Roman" w:cs="Times New Roman"/>
          <w:color w:val="000000"/>
          <w:sz w:val="24"/>
          <w:szCs w:val="24"/>
          <w:lang w:eastAsia="ru-RU"/>
        </w:rPr>
        <w:t xml:space="preserve"> плиты электрические, весы настольные, миксер, блендер.</w:t>
      </w:r>
    </w:p>
    <w:p w14:paraId="73E0DA1D" w14:textId="4500E2D7" w:rsidR="00CF5376" w:rsidRPr="00CF5376" w:rsidRDefault="00CF5376" w:rsidP="00CF5376">
      <w:pPr>
        <w:spacing w:after="419"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u w:val="single" w:color="000000"/>
          <w:lang w:eastAsia="ru-RU"/>
        </w:rPr>
        <w:t>Суп</w:t>
      </w:r>
      <w:r w:rsidRPr="00CF5376">
        <w:rPr>
          <w:rFonts w:ascii="Times New Roman" w:eastAsia="Times New Roman" w:hAnsi="Times New Roman" w:cs="Times New Roman"/>
          <w:color w:val="000000"/>
          <w:sz w:val="24"/>
          <w:szCs w:val="24"/>
          <w:u w:val="single" w:color="000000"/>
          <w:lang w:eastAsia="ru-RU"/>
        </w:rPr>
        <w:t>-</w:t>
      </w:r>
      <w:r w:rsidRPr="00CF5376">
        <w:rPr>
          <w:rFonts w:ascii="Times New Roman" w:eastAsia="Times New Roman" w:hAnsi="Times New Roman" w:cs="Times New Roman"/>
          <w:b/>
          <w:i/>
          <w:color w:val="000000"/>
          <w:sz w:val="24"/>
          <w:szCs w:val="24"/>
          <w:u w:val="single" w:color="000000"/>
          <w:lang w:eastAsia="ru-RU"/>
        </w:rPr>
        <w:t>пюре из кабачков или тыквы №243</w:t>
      </w:r>
    </w:p>
    <w:p w14:paraId="141C8AAA" w14:textId="4E0B33A9" w:rsidR="00CF5376" w:rsidRPr="00CF5376" w:rsidRDefault="00CF5376" w:rsidP="00CF5376">
      <w:pPr>
        <w:spacing w:after="31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Супы-пюре готовят из овощей, круп, бобовых, из птицы, печени, грибов и других продуктов. Супы-пюре приготовляю) вегетарианскими, на костном бульоне, на отварах или бульонах, получаемых при варке или припускании продуктов, входящих в рецептуру супов, а также на цельном молоке или смеси молока и воды.</w:t>
      </w:r>
    </w:p>
    <w:p w14:paraId="2600669D" w14:textId="1EC9C745" w:rsidR="00CF5376" w:rsidRPr="00CF5376" w:rsidRDefault="00CF5376" w:rsidP="00CF5376">
      <w:pPr>
        <w:spacing w:after="296" w:line="386" w:lineRule="auto"/>
        <w:ind w:right="101"/>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Нарезанные кабачки или тыкву припускают. За 5-10 мин до окончания припускания добавляют пассерованные лук и морковь, горошек зеленый или фасоль, припускают до готовности, затем протирают. В остальном суп готовят и отпускают, как указано в рец. № 240. Горошек зеленый или фасоль и пассерованный лук-порей можно не протирать, а положить в суппюре до его заправки, довести до кипения и заправить.</w:t>
      </w:r>
    </w:p>
    <w:p w14:paraId="786D5A1E" w14:textId="3DEE529F" w:rsidR="00CF5376" w:rsidRPr="00CF5376" w:rsidRDefault="00CF5376" w:rsidP="00CF5376">
      <w:pPr>
        <w:spacing w:after="31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супы-пюре (кроме супов из круп) добавляют белый соус, приготовленный из муки (пассерованной с жиром или без жира) и бульона или отвара овощей.</w:t>
      </w:r>
    </w:p>
    <w:p w14:paraId="16271CDF" w14:textId="7AE46C35" w:rsidR="00CF5376" w:rsidRPr="00CF5376" w:rsidRDefault="00CF5376" w:rsidP="00CF5376">
      <w:pPr>
        <w:spacing w:after="31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Готовые супы-пюре хранят до отпуска на водяной бане или плите при температуре 80-85°С. Часть входящих по рецептуре продуктов можно не протирать и вводить в суп при отпуске как гарнир (15-20 г на порцию).</w:t>
      </w:r>
    </w:p>
    <w:p w14:paraId="758B671B" w14:textId="28183447" w:rsidR="00CF5376" w:rsidRPr="00CF5376" w:rsidRDefault="00CF5376" w:rsidP="00CF5376">
      <w:pPr>
        <w:spacing w:after="315" w:line="386" w:lineRule="auto"/>
        <w:ind w:right="3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Ко всем супам-пюре отдельно можно подать кукурузные или пшеничные хлопья (25 г на порцию), или пирожки (рец. №№ 1026, 1028). или гренки из пшеничного хлеба (рец. № 1041) (20 г на порцию).</w:t>
      </w:r>
    </w:p>
    <w:p w14:paraId="7FFF7DAD" w14:textId="439A478F" w:rsidR="00CF5376" w:rsidRPr="00CF5376" w:rsidRDefault="00CF5376" w:rsidP="00CF5376">
      <w:pPr>
        <w:spacing w:after="417"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Холодный суп № 279</w:t>
      </w:r>
    </w:p>
    <w:p w14:paraId="07855441" w14:textId="10B80288" w:rsidR="00CF5376" w:rsidRPr="00CF5376" w:rsidRDefault="00CF5376" w:rsidP="00CF5376">
      <w:pPr>
        <w:spacing w:after="262" w:line="386" w:lineRule="auto"/>
        <w:ind w:right="24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группу холодных супов включены супы, приготовляемые из овощей и других продуктов на хлебном квасе, овощных отварах, кефире. В эту группу входят окрошки, борщи холодные, свекольник. ботвинья, щи зеленые.</w:t>
      </w:r>
    </w:p>
    <w:p w14:paraId="20FE0593" w14:textId="7E45DD1D" w:rsidR="00CF5376" w:rsidRPr="00CF5376" w:rsidRDefault="00CF5376" w:rsidP="00CF5376">
      <w:pPr>
        <w:spacing w:after="260"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Картофель, коренья, мясные и другие продукты для этих супов варят, нарезают мелкими кубиками или соломкой. Лук зеленый шинкуют. Свеклу и морковь нарезают соломкой. Свеклу припускают с уксусом до готовности. Морковь припускают отдельно, соединяют со свеклой, добавляют горячую воду, соль, сахар, доводят до кипения и охлаждают. Норма соли — 3 г на порцию (500 г).</w:t>
      </w:r>
    </w:p>
    <w:p w14:paraId="4C28A893" w14:textId="5940AD33" w:rsidR="00CF5376" w:rsidRPr="00CF5376" w:rsidRDefault="00CF5376" w:rsidP="00CF5376">
      <w:pPr>
        <w:spacing w:after="31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отпуске в порционную посуду кладут нарезанные огурцы, лук, вареные яйца, наливают борщ, кладут сметану.</w:t>
      </w:r>
    </w:p>
    <w:p w14:paraId="4ED7F6E1" w14:textId="21416D8C" w:rsidR="00CF5376" w:rsidRPr="00CF5376" w:rsidRDefault="00CF5376" w:rsidP="00CF5376">
      <w:pPr>
        <w:spacing w:after="4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Огурцы можно вменить редисом. По 3 колонке борщ можно готовить без яиц. Норма вложения сметаны при этом увеличивается на 20 г на 1000 г борща. Борщ можно готовить без моркови, соответственно увеличив норму вложения свеклы.</w:t>
      </w:r>
    </w:p>
    <w:p w14:paraId="4E26E9A8" w14:textId="66145C8A" w:rsidR="00CF5376" w:rsidRPr="00CF5376" w:rsidRDefault="00CF5376" w:rsidP="00CF5376">
      <w:pPr>
        <w:spacing w:after="58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Холодные супы хранят в холодильнике. Опускают при температуре не выше 14°С.</w:t>
      </w:r>
    </w:p>
    <w:p w14:paraId="45DEBCA7" w14:textId="362EFB51" w:rsidR="00CF5376" w:rsidRPr="00CF5376" w:rsidRDefault="00CF5376" w:rsidP="00CF5376">
      <w:pPr>
        <w:spacing w:after="677"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Суп сладкий из цитрусовых № 289</w:t>
      </w:r>
    </w:p>
    <w:p w14:paraId="0CF83EB8" w14:textId="436C1C74" w:rsidR="00CF5376" w:rsidRPr="00CF5376" w:rsidRDefault="00CF5376" w:rsidP="00CF5376">
      <w:pPr>
        <w:spacing w:after="25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Основой сладких супов являются свежие, сушеные или консервированные аноды или ягоды или фруктовые супы (полуфабрикаты). Для приготовления сладких супов можно использовать фруктово-ягодные сиропы, пюре и экстракты, выпускаемые промышленностью</w:t>
      </w:r>
    </w:p>
    <w:p w14:paraId="2A8AC979" w14:textId="19243B56" w:rsidR="00CF5376" w:rsidRPr="00CF5376" w:rsidRDefault="00CF5376" w:rsidP="00CF5376">
      <w:pPr>
        <w:spacing w:after="17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Апельсины или мандарины, очищенные от кожицы, нарезают кружочками. Цедру нарезают соломкой. Бланшируют, заливают горячей водой н доводят до кипения, полученный отвар процеживают, добавляют сахар, кладут нарезанные плоды, варят с момента закипания 3-4 мин, заваривают крахмалом (на 1 часть. крахмала 4 части отвара), доводят до кипения, охлаждают и добавляют виноградное вино. Суп можно приготовить без вина.</w:t>
      </w:r>
    </w:p>
    <w:p w14:paraId="295FFC61" w14:textId="1E051E26" w:rsidR="00CF5376" w:rsidRPr="00CF5376" w:rsidRDefault="00CF5376" w:rsidP="00CF5376">
      <w:pPr>
        <w:spacing w:after="310"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Для ароматизации супа можно добавить корицу, гвоздику, а также цедру цитрусовых плодов.</w:t>
      </w:r>
    </w:p>
    <w:p w14:paraId="6261CB69" w14:textId="45624B5B" w:rsidR="00CF5376" w:rsidRPr="00CF5376" w:rsidRDefault="00CF5376" w:rsidP="00CF5376">
      <w:pPr>
        <w:spacing w:after="318"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Сладкие супы подают с различными гарнирами (рец. № 397), которые готовят отдельно. Садкие супы можно отпускать со сметаной или сливками 25 г, 20 г, 10 г на порцию.</w:t>
      </w:r>
    </w:p>
    <w:p w14:paraId="5CC5617F" w14:textId="66F1BAB2" w:rsidR="00CF5376" w:rsidRPr="00CF5376" w:rsidRDefault="00CF5376" w:rsidP="00CF5376">
      <w:pPr>
        <w:spacing w:after="14" w:line="386" w:lineRule="auto"/>
        <w:ind w:right="10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Оформление отчета и сдача работы. </w:t>
      </w:r>
      <w:r w:rsidRPr="00CF5376">
        <w:rPr>
          <w:rFonts w:ascii="Times New Roman" w:eastAsia="Times New Roman" w:hAnsi="Times New Roman" w:cs="Times New Roman"/>
          <w:color w:val="000000"/>
          <w:sz w:val="24"/>
          <w:szCs w:val="24"/>
          <w:lang w:eastAsia="ru-RU"/>
        </w:rPr>
        <w:t>В суповые миски налить супыпюре, добавить сливочное масло и хорошо вымешать. Гренки к супам подать отдельно на пирожковой тарелке или розетке.</w:t>
      </w:r>
    </w:p>
    <w:p w14:paraId="1B3A23A0" w14:textId="62943A4B" w:rsidR="00CF5376" w:rsidRPr="00CF5376" w:rsidRDefault="00CF5376" w:rsidP="00CF5376">
      <w:pPr>
        <w:spacing w:after="14"/>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Сладкий суп подать с пудингом манным.</w:t>
      </w:r>
    </w:p>
    <w:p w14:paraId="2075667A" w14:textId="6B8D4435" w:rsidR="00CF5376" w:rsidRPr="00CF5376" w:rsidRDefault="00CF5376" w:rsidP="00CF5376">
      <w:pPr>
        <w:spacing w:after="61"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Требования к качеству супов</w:t>
      </w:r>
    </w:p>
    <w:tbl>
      <w:tblPr>
        <w:tblStyle w:val="TableGrid"/>
        <w:tblW w:w="9532" w:type="dxa"/>
        <w:tblInd w:w="1635" w:type="dxa"/>
        <w:tblCellMar>
          <w:top w:w="54" w:type="dxa"/>
          <w:left w:w="106" w:type="dxa"/>
          <w:bottom w:w="0" w:type="dxa"/>
          <w:right w:w="48" w:type="dxa"/>
        </w:tblCellMar>
        <w:tblLook w:val="04A0" w:firstRow="1" w:lastRow="0" w:firstColumn="1" w:lastColumn="0" w:noHBand="0" w:noVBand="1"/>
      </w:tblPr>
      <w:tblGrid>
        <w:gridCol w:w="1838"/>
        <w:gridCol w:w="72"/>
        <w:gridCol w:w="1719"/>
        <w:gridCol w:w="1978"/>
        <w:gridCol w:w="2118"/>
        <w:gridCol w:w="1807"/>
      </w:tblGrid>
      <w:tr w:rsidR="00CF5376" w:rsidRPr="00CF5376" w14:paraId="0924D71F" w14:textId="77777777" w:rsidTr="00343BB9">
        <w:trPr>
          <w:trHeight w:val="1277"/>
        </w:trPr>
        <w:tc>
          <w:tcPr>
            <w:tcW w:w="1838" w:type="dxa"/>
            <w:tcBorders>
              <w:top w:val="single" w:sz="4" w:space="0" w:color="000000"/>
              <w:left w:val="single" w:sz="4" w:space="0" w:color="000000"/>
              <w:bottom w:val="single" w:sz="4" w:space="0" w:color="000000"/>
              <w:right w:val="single" w:sz="4" w:space="0" w:color="000000"/>
            </w:tcBorders>
          </w:tcPr>
          <w:p w14:paraId="52E91662" w14:textId="257E93DA" w:rsidR="00CF5376" w:rsidRPr="00CF5376" w:rsidRDefault="00CF5376" w:rsidP="00CF5376">
            <w:pPr>
              <w:spacing w:after="17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Внешний</w:t>
            </w:r>
          </w:p>
          <w:p w14:paraId="530C930E" w14:textId="03FAC99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вид</w:t>
            </w:r>
          </w:p>
        </w:tc>
        <w:tc>
          <w:tcPr>
            <w:tcW w:w="1791" w:type="dxa"/>
            <w:gridSpan w:val="2"/>
            <w:tcBorders>
              <w:top w:val="single" w:sz="4" w:space="0" w:color="000000"/>
              <w:left w:val="single" w:sz="4" w:space="0" w:color="000000"/>
              <w:bottom w:val="single" w:sz="4" w:space="0" w:color="000000"/>
              <w:right w:val="single" w:sz="4" w:space="0" w:color="000000"/>
            </w:tcBorders>
          </w:tcPr>
          <w:p w14:paraId="247257AE" w14:textId="4713A26E"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w:t>
            </w:r>
          </w:p>
        </w:tc>
        <w:tc>
          <w:tcPr>
            <w:tcW w:w="1978" w:type="dxa"/>
            <w:tcBorders>
              <w:top w:val="single" w:sz="4" w:space="0" w:color="000000"/>
              <w:left w:val="single" w:sz="4" w:space="0" w:color="000000"/>
              <w:bottom w:val="single" w:sz="4" w:space="0" w:color="000000"/>
              <w:right w:val="single" w:sz="4" w:space="0" w:color="000000"/>
            </w:tcBorders>
          </w:tcPr>
          <w:p w14:paraId="519A6EA6" w14:textId="574B3F3C"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Консистенция</w:t>
            </w:r>
          </w:p>
        </w:tc>
        <w:tc>
          <w:tcPr>
            <w:tcW w:w="2117" w:type="dxa"/>
            <w:tcBorders>
              <w:top w:val="single" w:sz="4" w:space="0" w:color="000000"/>
              <w:left w:val="single" w:sz="4" w:space="0" w:color="000000"/>
              <w:bottom w:val="single" w:sz="4" w:space="0" w:color="000000"/>
              <w:right w:val="single" w:sz="4" w:space="0" w:color="000000"/>
            </w:tcBorders>
          </w:tcPr>
          <w:p w14:paraId="2C93B83D" w14:textId="7CC5C28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Запах</w:t>
            </w:r>
          </w:p>
        </w:tc>
        <w:tc>
          <w:tcPr>
            <w:tcW w:w="1807" w:type="dxa"/>
            <w:tcBorders>
              <w:top w:val="single" w:sz="4" w:space="0" w:color="000000"/>
              <w:left w:val="single" w:sz="4" w:space="0" w:color="000000"/>
              <w:bottom w:val="single" w:sz="4" w:space="0" w:color="000000"/>
              <w:right w:val="single" w:sz="4" w:space="0" w:color="000000"/>
            </w:tcBorders>
          </w:tcPr>
          <w:p w14:paraId="3A0FBF26" w14:textId="49C3A34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w:t>
            </w:r>
          </w:p>
        </w:tc>
      </w:tr>
      <w:tr w:rsidR="00CF5376" w:rsidRPr="00CF5376" w14:paraId="40BB6D28" w14:textId="77777777" w:rsidTr="00343BB9">
        <w:trPr>
          <w:trHeight w:val="794"/>
        </w:trPr>
        <w:tc>
          <w:tcPr>
            <w:tcW w:w="7725" w:type="dxa"/>
            <w:gridSpan w:val="5"/>
            <w:tcBorders>
              <w:top w:val="single" w:sz="4" w:space="0" w:color="000000"/>
              <w:left w:val="single" w:sz="4" w:space="0" w:color="000000"/>
              <w:bottom w:val="single" w:sz="4" w:space="0" w:color="000000"/>
              <w:right w:val="nil"/>
            </w:tcBorders>
          </w:tcPr>
          <w:p w14:paraId="655D6A38" w14:textId="715CDC7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Суп-пюре из кабачков или тыквы</w:t>
            </w:r>
          </w:p>
        </w:tc>
        <w:tc>
          <w:tcPr>
            <w:tcW w:w="1807" w:type="dxa"/>
            <w:tcBorders>
              <w:top w:val="single" w:sz="4" w:space="0" w:color="000000"/>
              <w:left w:val="nil"/>
              <w:bottom w:val="single" w:sz="4" w:space="0" w:color="000000"/>
              <w:right w:val="single" w:sz="4" w:space="0" w:color="000000"/>
            </w:tcBorders>
          </w:tcPr>
          <w:p w14:paraId="4BC0DBC2"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01C35019" w14:textId="77777777" w:rsidTr="00343BB9">
        <w:trPr>
          <w:trHeight w:val="2818"/>
        </w:trPr>
        <w:tc>
          <w:tcPr>
            <w:tcW w:w="1838" w:type="dxa"/>
            <w:tcBorders>
              <w:top w:val="single" w:sz="4" w:space="0" w:color="000000"/>
              <w:left w:val="single" w:sz="4" w:space="0" w:color="000000"/>
              <w:bottom w:val="single" w:sz="4" w:space="0" w:color="000000"/>
              <w:right w:val="single" w:sz="4" w:space="0" w:color="000000"/>
            </w:tcBorders>
          </w:tcPr>
          <w:p w14:paraId="71575C8A" w14:textId="1281FDF3" w:rsidR="00CF5376" w:rsidRPr="00CF5376" w:rsidRDefault="00CF5376" w:rsidP="00CF5376">
            <w:pPr>
              <w:spacing w:after="32" w:line="356"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Однородная эластичная</w:t>
            </w:r>
          </w:p>
          <w:p w14:paraId="3F85FF23" w14:textId="1FF8028F" w:rsidR="00CF5376" w:rsidRPr="00CF5376" w:rsidRDefault="00CF5376" w:rsidP="00CF5376">
            <w:pPr>
              <w:tabs>
                <w:tab w:val="right" w:pos="1685"/>
              </w:tabs>
              <w:spacing w:after="11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масса, </w:t>
            </w:r>
            <w:r w:rsidRPr="00CF5376">
              <w:rPr>
                <w:rFonts w:ascii="Times New Roman" w:eastAsia="Times New Roman" w:hAnsi="Times New Roman" w:cs="Times New Roman"/>
                <w:color w:val="000000"/>
                <w:sz w:val="24"/>
                <w:szCs w:val="24"/>
              </w:rPr>
              <w:tab/>
              <w:t>без</w:t>
            </w:r>
          </w:p>
          <w:p w14:paraId="1299B5DD" w14:textId="0886F308"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комков заварившейся муки.</w:t>
            </w:r>
          </w:p>
        </w:tc>
        <w:tc>
          <w:tcPr>
            <w:tcW w:w="1791" w:type="dxa"/>
            <w:gridSpan w:val="2"/>
            <w:tcBorders>
              <w:top w:val="single" w:sz="4" w:space="0" w:color="000000"/>
              <w:left w:val="single" w:sz="4" w:space="0" w:color="000000"/>
              <w:bottom w:val="single" w:sz="4" w:space="0" w:color="000000"/>
              <w:right w:val="single" w:sz="4" w:space="0" w:color="000000"/>
            </w:tcBorders>
          </w:tcPr>
          <w:p w14:paraId="2DE29217" w14:textId="3C262D88" w:rsidR="00CF5376" w:rsidRPr="00CF5376" w:rsidRDefault="00CF5376" w:rsidP="00CF5376">
            <w:pPr>
              <w:spacing w:after="14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Оранжевый;</w:t>
            </w:r>
          </w:p>
          <w:p w14:paraId="680B35AC" w14:textId="1FAD9A04" w:rsidR="00CF5376" w:rsidRPr="00CF5376" w:rsidRDefault="00CF5376" w:rsidP="00CF5376">
            <w:pPr>
              <w:ind w:right="6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белый </w:t>
            </w:r>
            <w:r w:rsidRPr="00CF5376">
              <w:rPr>
                <w:rFonts w:ascii="Times New Roman" w:eastAsia="Times New Roman" w:hAnsi="Times New Roman" w:cs="Times New Roman"/>
                <w:color w:val="000000"/>
                <w:sz w:val="24"/>
                <w:szCs w:val="24"/>
              </w:rPr>
              <w:tab/>
              <w:t xml:space="preserve">или сероватый </w:t>
            </w:r>
            <w:r w:rsidRPr="00CF5376">
              <w:rPr>
                <w:rFonts w:ascii="Times New Roman" w:eastAsia="Times New Roman" w:hAnsi="Times New Roman" w:cs="Times New Roman"/>
                <w:color w:val="000000"/>
                <w:sz w:val="24"/>
                <w:szCs w:val="24"/>
              </w:rPr>
              <w:tab/>
              <w:t>в зависимости от основного продукта</w:t>
            </w:r>
          </w:p>
        </w:tc>
        <w:tc>
          <w:tcPr>
            <w:tcW w:w="1978" w:type="dxa"/>
            <w:tcBorders>
              <w:top w:val="single" w:sz="4" w:space="0" w:color="000000"/>
              <w:left w:val="single" w:sz="4" w:space="0" w:color="000000"/>
              <w:bottom w:val="single" w:sz="4" w:space="0" w:color="000000"/>
              <w:right w:val="single" w:sz="4" w:space="0" w:color="000000"/>
            </w:tcBorders>
          </w:tcPr>
          <w:p w14:paraId="111705F7" w14:textId="61FA5C99"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Густых сливок, пюре-образная.</w:t>
            </w:r>
          </w:p>
        </w:tc>
        <w:tc>
          <w:tcPr>
            <w:tcW w:w="2117" w:type="dxa"/>
            <w:tcBorders>
              <w:top w:val="single" w:sz="4" w:space="0" w:color="000000"/>
              <w:left w:val="single" w:sz="4" w:space="0" w:color="000000"/>
              <w:bottom w:val="single" w:sz="4" w:space="0" w:color="000000"/>
              <w:right w:val="single" w:sz="4" w:space="0" w:color="000000"/>
            </w:tcBorders>
          </w:tcPr>
          <w:p w14:paraId="3B4C9F96" w14:textId="5CBF4EE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Основного вареного продукта.</w:t>
            </w:r>
          </w:p>
        </w:tc>
        <w:tc>
          <w:tcPr>
            <w:tcW w:w="1807" w:type="dxa"/>
            <w:tcBorders>
              <w:top w:val="single" w:sz="4" w:space="0" w:color="000000"/>
              <w:left w:val="single" w:sz="4" w:space="0" w:color="000000"/>
              <w:bottom w:val="single" w:sz="4" w:space="0" w:color="000000"/>
              <w:right w:val="single" w:sz="4" w:space="0" w:color="000000"/>
            </w:tcBorders>
          </w:tcPr>
          <w:p w14:paraId="05930294" w14:textId="32437872" w:rsidR="00CF5376" w:rsidRPr="00CF5376" w:rsidRDefault="00CF5376" w:rsidP="00CF5376">
            <w:pPr>
              <w:spacing w:after="25" w:line="360"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С </w:t>
            </w:r>
            <w:r w:rsidRPr="00CF5376">
              <w:rPr>
                <w:rFonts w:ascii="Times New Roman" w:eastAsia="Times New Roman" w:hAnsi="Times New Roman" w:cs="Times New Roman"/>
                <w:color w:val="000000"/>
                <w:sz w:val="24"/>
                <w:szCs w:val="24"/>
              </w:rPr>
              <w:tab/>
              <w:t>привкусом молока, сливочного</w:t>
            </w:r>
          </w:p>
          <w:p w14:paraId="73D6AD5F" w14:textId="6170768B" w:rsidR="00CF5376" w:rsidRPr="00CF5376" w:rsidRDefault="00CF5376" w:rsidP="00CF5376">
            <w:pPr>
              <w:tabs>
                <w:tab w:val="right" w:pos="1654"/>
              </w:tabs>
              <w:spacing w:after="12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масла, </w:t>
            </w:r>
            <w:r w:rsidRPr="00CF5376">
              <w:rPr>
                <w:rFonts w:ascii="Times New Roman" w:eastAsia="Times New Roman" w:hAnsi="Times New Roman" w:cs="Times New Roman"/>
                <w:color w:val="000000"/>
                <w:sz w:val="24"/>
                <w:szCs w:val="24"/>
              </w:rPr>
              <w:tab/>
              <w:t>яиц</w:t>
            </w:r>
          </w:p>
          <w:p w14:paraId="0DC60BE7" w14:textId="3280972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(кроме горохового</w:t>
            </w:r>
            <w:r w:rsidRPr="00CF5376">
              <w:rPr>
                <w:rFonts w:ascii="Times New Roman" w:eastAsia="Verdana" w:hAnsi="Times New Roman" w:cs="Times New Roman"/>
                <w:color w:val="000000"/>
                <w:sz w:val="24"/>
                <w:szCs w:val="24"/>
              </w:rPr>
              <w:t>).</w:t>
            </w:r>
          </w:p>
        </w:tc>
      </w:tr>
      <w:tr w:rsidR="00CF5376" w:rsidRPr="00CF5376" w14:paraId="67DA8BC3" w14:textId="77777777" w:rsidTr="00343BB9">
        <w:trPr>
          <w:trHeight w:val="792"/>
        </w:trPr>
        <w:tc>
          <w:tcPr>
            <w:tcW w:w="7725" w:type="dxa"/>
            <w:gridSpan w:val="5"/>
            <w:tcBorders>
              <w:top w:val="single" w:sz="4" w:space="0" w:color="000000"/>
              <w:left w:val="single" w:sz="4" w:space="0" w:color="000000"/>
              <w:bottom w:val="single" w:sz="4" w:space="0" w:color="000000"/>
              <w:right w:val="nil"/>
            </w:tcBorders>
          </w:tcPr>
          <w:p w14:paraId="3CE484E2" w14:textId="0A327E4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Холодный суп «Борщек»</w:t>
            </w:r>
          </w:p>
        </w:tc>
        <w:tc>
          <w:tcPr>
            <w:tcW w:w="1807" w:type="dxa"/>
            <w:tcBorders>
              <w:top w:val="single" w:sz="4" w:space="0" w:color="000000"/>
              <w:left w:val="nil"/>
              <w:bottom w:val="single" w:sz="4" w:space="0" w:color="000000"/>
              <w:right w:val="single" w:sz="4" w:space="0" w:color="000000"/>
            </w:tcBorders>
          </w:tcPr>
          <w:p w14:paraId="25CA959E"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667F0A2F" w14:textId="77777777" w:rsidTr="00343BB9">
        <w:trPr>
          <w:trHeight w:val="4549"/>
        </w:trPr>
        <w:tc>
          <w:tcPr>
            <w:tcW w:w="1838" w:type="dxa"/>
            <w:tcBorders>
              <w:top w:val="single" w:sz="4" w:space="0" w:color="000000"/>
              <w:left w:val="single" w:sz="4" w:space="0" w:color="000000"/>
              <w:bottom w:val="single" w:sz="4" w:space="0" w:color="000000"/>
              <w:right w:val="single" w:sz="4" w:space="0" w:color="000000"/>
            </w:tcBorders>
          </w:tcPr>
          <w:p w14:paraId="4630AEFA" w14:textId="4E23CAA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Овощи</w:t>
            </w:r>
          </w:p>
          <w:p w14:paraId="54B57F51" w14:textId="4E22467A" w:rsidR="00CF5376" w:rsidRPr="00CF5376" w:rsidRDefault="00CF5376" w:rsidP="00CF5376">
            <w:pPr>
              <w:spacing w:line="254"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нарезаны кубиком </w:t>
            </w:r>
            <w:r w:rsidRPr="00CF5376">
              <w:rPr>
                <w:rFonts w:ascii="Times New Roman" w:eastAsia="Times New Roman" w:hAnsi="Times New Roman" w:cs="Times New Roman"/>
                <w:color w:val="000000"/>
                <w:sz w:val="24"/>
                <w:szCs w:val="24"/>
              </w:rPr>
              <w:tab/>
              <w:t>или ломтиком,</w:t>
            </w:r>
          </w:p>
          <w:p w14:paraId="51E21FBD" w14:textId="13F6A00C" w:rsidR="00CF5376" w:rsidRPr="00CF5376" w:rsidRDefault="00CF5376" w:rsidP="00CF5376">
            <w:pPr>
              <w:spacing w:line="258" w:lineRule="auto"/>
              <w:ind w:right="6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желтки яиц растертые, со сметаной и</w:t>
            </w:r>
          </w:p>
          <w:p w14:paraId="6AE88347" w14:textId="7766AB25" w:rsidR="00CF5376" w:rsidRPr="00CF5376" w:rsidRDefault="00CF5376" w:rsidP="00CF5376">
            <w:pPr>
              <w:spacing w:after="26" w:line="254"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горчицей, сверху </w:t>
            </w:r>
            <w:r w:rsidRPr="00CF5376">
              <w:rPr>
                <w:rFonts w:ascii="Times New Roman" w:eastAsia="Times New Roman" w:hAnsi="Times New Roman" w:cs="Times New Roman"/>
                <w:color w:val="000000"/>
                <w:sz w:val="24"/>
                <w:szCs w:val="24"/>
              </w:rPr>
              <w:tab/>
              <w:t>мелко нарубленная</w:t>
            </w:r>
          </w:p>
          <w:p w14:paraId="75013107" w14:textId="38C0B2E3"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зелень</w:t>
            </w:r>
          </w:p>
          <w:p w14:paraId="49C2CBA9" w14:textId="539B7F76" w:rsidR="00CF5376" w:rsidRPr="00CF5376" w:rsidRDefault="00CF5376" w:rsidP="00CF5376">
            <w:pPr>
              <w:jc w:val="center"/>
              <w:rPr>
                <w:rFonts w:ascii="Times New Roman" w:eastAsia="Times New Roman" w:hAnsi="Times New Roman" w:cs="Times New Roman"/>
                <w:color w:val="000000"/>
                <w:sz w:val="24"/>
                <w:szCs w:val="24"/>
              </w:rPr>
            </w:pPr>
          </w:p>
          <w:p w14:paraId="510BDE72" w14:textId="0F75B946" w:rsidR="00CF5376" w:rsidRPr="00CF5376" w:rsidRDefault="00CF5376" w:rsidP="00CF5376">
            <w:pPr>
              <w:jc w:val="center"/>
              <w:rPr>
                <w:rFonts w:ascii="Times New Roman" w:eastAsia="Times New Roman" w:hAnsi="Times New Roman" w:cs="Times New Roman"/>
                <w:color w:val="000000"/>
                <w:sz w:val="24"/>
                <w:szCs w:val="24"/>
              </w:rPr>
            </w:pPr>
          </w:p>
          <w:p w14:paraId="4F61A344" w14:textId="32515905" w:rsidR="00CF5376" w:rsidRPr="00CF5376" w:rsidRDefault="00CF5376" w:rsidP="00CF5376">
            <w:pPr>
              <w:jc w:val="center"/>
              <w:rPr>
                <w:rFonts w:ascii="Times New Roman" w:eastAsia="Times New Roman" w:hAnsi="Times New Roman" w:cs="Times New Roman"/>
                <w:color w:val="000000"/>
                <w:sz w:val="24"/>
                <w:szCs w:val="24"/>
              </w:rPr>
            </w:pPr>
          </w:p>
        </w:tc>
        <w:tc>
          <w:tcPr>
            <w:tcW w:w="1791" w:type="dxa"/>
            <w:gridSpan w:val="2"/>
            <w:tcBorders>
              <w:top w:val="single" w:sz="4" w:space="0" w:color="000000"/>
              <w:left w:val="single" w:sz="4" w:space="0" w:color="000000"/>
              <w:bottom w:val="single" w:sz="4" w:space="0" w:color="000000"/>
              <w:right w:val="single" w:sz="4" w:space="0" w:color="000000"/>
            </w:tcBorders>
          </w:tcPr>
          <w:p w14:paraId="6FC13819" w14:textId="75D0DD3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В зависимости от </w:t>
            </w:r>
            <w:r w:rsidRPr="00CF5376">
              <w:rPr>
                <w:rFonts w:ascii="Times New Roman" w:eastAsia="Times New Roman" w:hAnsi="Times New Roman" w:cs="Times New Roman"/>
                <w:color w:val="000000"/>
                <w:sz w:val="24"/>
                <w:szCs w:val="24"/>
              </w:rPr>
              <w:tab/>
              <w:t>жидкой основы:</w:t>
            </w:r>
          </w:p>
        </w:tc>
        <w:tc>
          <w:tcPr>
            <w:tcW w:w="1978" w:type="dxa"/>
            <w:tcBorders>
              <w:top w:val="single" w:sz="4" w:space="0" w:color="000000"/>
              <w:left w:val="single" w:sz="4" w:space="0" w:color="000000"/>
              <w:bottom w:val="single" w:sz="4" w:space="0" w:color="000000"/>
              <w:right w:val="single" w:sz="4" w:space="0" w:color="000000"/>
            </w:tcBorders>
          </w:tcPr>
          <w:p w14:paraId="62921376" w14:textId="68C2B2D5" w:rsidR="00CF5376" w:rsidRPr="00CF5376" w:rsidRDefault="00CF5376" w:rsidP="00CF5376">
            <w:pPr>
              <w:spacing w:after="47" w:line="357"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Соблюдено соотношение</w:t>
            </w:r>
          </w:p>
          <w:p w14:paraId="190183CA" w14:textId="10539655" w:rsidR="00CF5376" w:rsidRPr="00CF5376" w:rsidRDefault="00CF5376" w:rsidP="00CF5376">
            <w:pPr>
              <w:tabs>
                <w:tab w:val="right" w:pos="1824"/>
              </w:tabs>
              <w:spacing w:after="14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жидкой </w:t>
            </w:r>
            <w:r w:rsidRPr="00CF5376">
              <w:rPr>
                <w:rFonts w:ascii="Times New Roman" w:eastAsia="Times New Roman" w:hAnsi="Times New Roman" w:cs="Times New Roman"/>
                <w:color w:val="000000"/>
                <w:sz w:val="24"/>
                <w:szCs w:val="24"/>
              </w:rPr>
              <w:tab/>
              <w:t>и</w:t>
            </w:r>
          </w:p>
          <w:p w14:paraId="6A29A1C4" w14:textId="71BB0581" w:rsidR="00CF5376" w:rsidRPr="00CF5376" w:rsidRDefault="00CF5376" w:rsidP="00CF5376">
            <w:pPr>
              <w:spacing w:line="364"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плотной </w:t>
            </w:r>
            <w:r w:rsidRPr="00CF5376">
              <w:rPr>
                <w:rFonts w:ascii="Times New Roman" w:eastAsia="Times New Roman" w:hAnsi="Times New Roman" w:cs="Times New Roman"/>
                <w:color w:val="000000"/>
                <w:sz w:val="24"/>
                <w:szCs w:val="24"/>
              </w:rPr>
              <w:tab/>
              <w:t>части супа.</w:t>
            </w:r>
          </w:p>
          <w:p w14:paraId="5A2FBDAF" w14:textId="2ECF22C5"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Мясопродукты мягкие, но не разварены, овощи хрустящие</w:t>
            </w:r>
            <w:r w:rsidRPr="00CF5376">
              <w:rPr>
                <w:rFonts w:ascii="Times New Roman" w:eastAsia="Verdana" w:hAnsi="Times New Roman" w:cs="Times New Roman"/>
                <w:color w:val="000000"/>
                <w:sz w:val="24"/>
                <w:szCs w:val="24"/>
              </w:rPr>
              <w:t>.</w:t>
            </w:r>
          </w:p>
        </w:tc>
        <w:tc>
          <w:tcPr>
            <w:tcW w:w="2117" w:type="dxa"/>
            <w:tcBorders>
              <w:top w:val="single" w:sz="4" w:space="0" w:color="000000"/>
              <w:left w:val="single" w:sz="4" w:space="0" w:color="000000"/>
              <w:bottom w:val="single" w:sz="4" w:space="0" w:color="000000"/>
              <w:right w:val="single" w:sz="4" w:space="0" w:color="000000"/>
            </w:tcBorders>
          </w:tcPr>
          <w:p w14:paraId="748CC879" w14:textId="5B75B19D" w:rsidR="00CF5376" w:rsidRPr="00CF5376" w:rsidRDefault="00CF5376" w:rsidP="00CF5376">
            <w:pPr>
              <w:spacing w:after="31" w:line="357"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Слегка острый от горчицы,  соответствующий вареным мясопродуктам, овощам,</w:t>
            </w:r>
          </w:p>
          <w:p w14:paraId="57F3CB5B" w14:textId="4D2BA9E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входящим </w:t>
            </w:r>
            <w:r w:rsidRPr="00CF5376">
              <w:rPr>
                <w:rFonts w:ascii="Times New Roman" w:eastAsia="Times New Roman" w:hAnsi="Times New Roman" w:cs="Times New Roman"/>
                <w:color w:val="000000"/>
                <w:sz w:val="24"/>
                <w:szCs w:val="24"/>
              </w:rPr>
              <w:tab/>
              <w:t>в состав гарнира.</w:t>
            </w:r>
          </w:p>
        </w:tc>
        <w:tc>
          <w:tcPr>
            <w:tcW w:w="1807" w:type="dxa"/>
            <w:tcBorders>
              <w:top w:val="single" w:sz="4" w:space="0" w:color="000000"/>
              <w:left w:val="single" w:sz="4" w:space="0" w:color="000000"/>
              <w:bottom w:val="single" w:sz="4" w:space="0" w:color="000000"/>
              <w:right w:val="single" w:sz="4" w:space="0" w:color="000000"/>
            </w:tcBorders>
          </w:tcPr>
          <w:p w14:paraId="3ECD5693" w14:textId="1F21E2E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В </w:t>
            </w:r>
            <w:r w:rsidRPr="00CF5376">
              <w:rPr>
                <w:rFonts w:ascii="Times New Roman" w:eastAsia="Times New Roman" w:hAnsi="Times New Roman" w:cs="Times New Roman"/>
                <w:color w:val="000000"/>
                <w:sz w:val="24"/>
                <w:szCs w:val="24"/>
              </w:rPr>
              <w:tab/>
              <w:t xml:space="preserve">меру соленый, </w:t>
            </w:r>
            <w:r w:rsidRPr="00CF5376">
              <w:rPr>
                <w:rFonts w:ascii="Times New Roman" w:eastAsia="Times New Roman" w:hAnsi="Times New Roman" w:cs="Times New Roman"/>
                <w:color w:val="000000"/>
                <w:sz w:val="24"/>
                <w:szCs w:val="24"/>
              </w:rPr>
              <w:tab/>
              <w:t>с привкусом сметаны</w:t>
            </w:r>
          </w:p>
        </w:tc>
      </w:tr>
      <w:tr w:rsidR="00CF5376" w:rsidRPr="00CF5376" w14:paraId="30673ED6" w14:textId="77777777" w:rsidTr="00343BB9">
        <w:trPr>
          <w:trHeight w:val="722"/>
        </w:trPr>
        <w:tc>
          <w:tcPr>
            <w:tcW w:w="7725" w:type="dxa"/>
            <w:gridSpan w:val="5"/>
            <w:tcBorders>
              <w:top w:val="single" w:sz="4" w:space="0" w:color="000000"/>
              <w:left w:val="single" w:sz="4" w:space="0" w:color="000000"/>
              <w:bottom w:val="single" w:sz="4" w:space="0" w:color="000000"/>
              <w:right w:val="nil"/>
            </w:tcBorders>
          </w:tcPr>
          <w:p w14:paraId="32B6A389" w14:textId="720A858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Сладкий суп</w:t>
            </w:r>
          </w:p>
        </w:tc>
        <w:tc>
          <w:tcPr>
            <w:tcW w:w="1807" w:type="dxa"/>
            <w:tcBorders>
              <w:top w:val="single" w:sz="4" w:space="0" w:color="000000"/>
              <w:left w:val="nil"/>
              <w:bottom w:val="single" w:sz="4" w:space="0" w:color="000000"/>
              <w:right w:val="single" w:sz="4" w:space="0" w:color="000000"/>
            </w:tcBorders>
          </w:tcPr>
          <w:p w14:paraId="23AC9F47"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68A8FAF9" w14:textId="77777777" w:rsidTr="00343BB9">
        <w:trPr>
          <w:trHeight w:val="2818"/>
        </w:trPr>
        <w:tc>
          <w:tcPr>
            <w:tcW w:w="1910" w:type="dxa"/>
            <w:gridSpan w:val="2"/>
            <w:tcBorders>
              <w:top w:val="single" w:sz="4" w:space="0" w:color="000000"/>
              <w:left w:val="single" w:sz="4" w:space="0" w:color="000000"/>
              <w:bottom w:val="single" w:sz="4" w:space="0" w:color="000000"/>
              <w:right w:val="single" w:sz="4" w:space="0" w:color="000000"/>
            </w:tcBorders>
          </w:tcPr>
          <w:p w14:paraId="03E25BA2" w14:textId="18B2063B" w:rsidR="00CF5376" w:rsidRPr="00CF5376" w:rsidRDefault="00CF5376" w:rsidP="00CF5376">
            <w:pPr>
              <w:spacing w:after="12" w:line="254"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lastRenderedPageBreak/>
              <w:t xml:space="preserve">Фрукты и ягоды не </w:t>
            </w:r>
            <w:r w:rsidRPr="00CF5376">
              <w:rPr>
                <w:rFonts w:ascii="Times New Roman" w:eastAsia="Times New Roman" w:hAnsi="Times New Roman" w:cs="Times New Roman"/>
                <w:color w:val="000000"/>
                <w:sz w:val="24"/>
                <w:szCs w:val="24"/>
              </w:rPr>
              <w:tab/>
              <w:t>разварены, сохранившие</w:t>
            </w:r>
          </w:p>
          <w:p w14:paraId="1DE1F8B2" w14:textId="00A5CC18" w:rsidR="00CF5376" w:rsidRPr="00CF5376" w:rsidRDefault="00CF5376" w:rsidP="00CF5376">
            <w:pPr>
              <w:tabs>
                <w:tab w:val="right" w:pos="1757"/>
              </w:tabs>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форму </w:t>
            </w:r>
            <w:r w:rsidRPr="00CF5376">
              <w:rPr>
                <w:rFonts w:ascii="Times New Roman" w:eastAsia="Times New Roman" w:hAnsi="Times New Roman" w:cs="Times New Roman"/>
                <w:color w:val="000000"/>
                <w:sz w:val="24"/>
                <w:szCs w:val="24"/>
              </w:rPr>
              <w:tab/>
              <w:t>или</w:t>
            </w:r>
          </w:p>
          <w:p w14:paraId="010E89E7" w14:textId="73937335" w:rsidR="00CF5376" w:rsidRPr="00CF5376" w:rsidRDefault="00CF5376" w:rsidP="00CF5376">
            <w:pPr>
              <w:ind w:right="6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однородная протертая масса (супы-пюре) без комков заварившегося крахмала.</w:t>
            </w:r>
          </w:p>
        </w:tc>
        <w:tc>
          <w:tcPr>
            <w:tcW w:w="1719" w:type="dxa"/>
            <w:tcBorders>
              <w:top w:val="single" w:sz="4" w:space="0" w:color="000000"/>
              <w:left w:val="single" w:sz="4" w:space="0" w:color="000000"/>
              <w:bottom w:val="single" w:sz="4" w:space="0" w:color="000000"/>
              <w:right w:val="single" w:sz="4" w:space="0" w:color="000000"/>
            </w:tcBorders>
          </w:tcPr>
          <w:p w14:paraId="25CD101A" w14:textId="7AB7A4D3" w:rsidR="00CF5376" w:rsidRPr="00CF5376" w:rsidRDefault="00CF5376" w:rsidP="00CF5376">
            <w:pPr>
              <w:spacing w:line="251"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Соответствует цвету основного продукта.</w:t>
            </w:r>
          </w:p>
          <w:p w14:paraId="46EF7D3A" w14:textId="723B1FAC" w:rsidR="00CF5376" w:rsidRPr="00CF5376" w:rsidRDefault="00CF5376" w:rsidP="00CF5376">
            <w:pPr>
              <w:jc w:val="center"/>
              <w:rPr>
                <w:rFonts w:ascii="Times New Roman" w:eastAsia="Times New Roman" w:hAnsi="Times New Roman" w:cs="Times New Roman"/>
                <w:color w:val="000000"/>
                <w:sz w:val="24"/>
                <w:szCs w:val="24"/>
              </w:rPr>
            </w:pPr>
          </w:p>
        </w:tc>
        <w:tc>
          <w:tcPr>
            <w:tcW w:w="1978" w:type="dxa"/>
            <w:tcBorders>
              <w:top w:val="single" w:sz="4" w:space="0" w:color="000000"/>
              <w:left w:val="single" w:sz="4" w:space="0" w:color="000000"/>
              <w:bottom w:val="single" w:sz="4" w:space="0" w:color="000000"/>
              <w:right w:val="single" w:sz="4" w:space="0" w:color="000000"/>
            </w:tcBorders>
          </w:tcPr>
          <w:p w14:paraId="6CA3FFDC" w14:textId="613AEE69" w:rsidR="00CF5376" w:rsidRPr="00CF5376" w:rsidRDefault="00CF5376" w:rsidP="00CF5376">
            <w:pPr>
              <w:spacing w:after="2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Жидкого</w:t>
            </w:r>
          </w:p>
          <w:p w14:paraId="6A9B7EB9" w14:textId="2CD925C3"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киселя</w:t>
            </w:r>
          </w:p>
          <w:p w14:paraId="6A597D4F" w14:textId="218A67BC" w:rsidR="00CF5376" w:rsidRPr="00CF5376" w:rsidRDefault="00CF5376" w:rsidP="00CF5376">
            <w:pPr>
              <w:jc w:val="center"/>
              <w:rPr>
                <w:rFonts w:ascii="Times New Roman" w:eastAsia="Times New Roman" w:hAnsi="Times New Roman" w:cs="Times New Roman"/>
                <w:color w:val="000000"/>
                <w:sz w:val="24"/>
                <w:szCs w:val="24"/>
              </w:rPr>
            </w:pPr>
          </w:p>
        </w:tc>
        <w:tc>
          <w:tcPr>
            <w:tcW w:w="2117" w:type="dxa"/>
            <w:tcBorders>
              <w:top w:val="single" w:sz="4" w:space="0" w:color="000000"/>
              <w:left w:val="single" w:sz="4" w:space="0" w:color="000000"/>
              <w:bottom w:val="single" w:sz="4" w:space="0" w:color="000000"/>
              <w:right w:val="single" w:sz="4" w:space="0" w:color="000000"/>
            </w:tcBorders>
          </w:tcPr>
          <w:p w14:paraId="06293471" w14:textId="67071D46" w:rsidR="00CF5376" w:rsidRPr="00CF5376" w:rsidRDefault="00CF5376" w:rsidP="00CF5376">
            <w:pPr>
              <w:ind w:right="12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 ароматом плодов, ягод, корицы в яблочных супах.</w:t>
            </w:r>
          </w:p>
        </w:tc>
        <w:tc>
          <w:tcPr>
            <w:tcW w:w="1807" w:type="dxa"/>
            <w:tcBorders>
              <w:top w:val="single" w:sz="4" w:space="0" w:color="000000"/>
              <w:left w:val="single" w:sz="4" w:space="0" w:color="000000"/>
              <w:bottom w:val="single" w:sz="4" w:space="0" w:color="000000"/>
              <w:right w:val="single" w:sz="4" w:space="0" w:color="000000"/>
            </w:tcBorders>
          </w:tcPr>
          <w:p w14:paraId="75CD8660" w14:textId="16FAE25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Сладкий</w:t>
            </w:r>
          </w:p>
        </w:tc>
      </w:tr>
    </w:tbl>
    <w:p w14:paraId="35B10417" w14:textId="31CB051E" w:rsidR="00CF5376" w:rsidRPr="00CF5376" w:rsidRDefault="00CF5376" w:rsidP="00CF5376">
      <w:pPr>
        <w:spacing w:after="192"/>
        <w:jc w:val="center"/>
        <w:rPr>
          <w:rFonts w:ascii="Times New Roman" w:eastAsia="Times New Roman" w:hAnsi="Times New Roman" w:cs="Times New Roman"/>
          <w:color w:val="000000"/>
          <w:sz w:val="24"/>
          <w:szCs w:val="24"/>
          <w:lang w:eastAsia="ru-RU"/>
        </w:rPr>
      </w:pPr>
    </w:p>
    <w:p w14:paraId="62F6B3D4" w14:textId="549028FD" w:rsidR="00CF5376" w:rsidRPr="00CF5376" w:rsidRDefault="00CF5376" w:rsidP="00CF5376">
      <w:pPr>
        <w:spacing w:after="4" w:line="391"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 xml:space="preserve">Занятие № 5. Приготовление блюд и гарниров из овощей и грибов  </w:t>
      </w:r>
      <w:r w:rsidRPr="00CF5376">
        <w:rPr>
          <w:rFonts w:ascii="Times New Roman" w:eastAsia="Times New Roman" w:hAnsi="Times New Roman" w:cs="Times New Roman"/>
          <w:i/>
          <w:color w:val="000000"/>
          <w:sz w:val="24"/>
          <w:szCs w:val="24"/>
          <w:lang w:eastAsia="ru-RU"/>
        </w:rPr>
        <w:t>Задание для лабораторного занятия.</w:t>
      </w:r>
    </w:p>
    <w:p w14:paraId="2D5DC52D" w14:textId="39814AA0" w:rsidR="00CF5376" w:rsidRPr="00CF5376" w:rsidRDefault="00CF5376" w:rsidP="00CF5376">
      <w:pPr>
        <w:spacing w:after="131"/>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Приготовить на усмотрение ведущего преподавателя:</w:t>
      </w:r>
    </w:p>
    <w:p w14:paraId="01621E2D" w14:textId="3018B85D" w:rsidR="00CF5376" w:rsidRPr="00CF5376" w:rsidRDefault="00CF5376" w:rsidP="00CF5376">
      <w:pPr>
        <w:spacing w:after="14" w:line="386" w:lineRule="auto"/>
        <w:ind w:right="10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1.</w:t>
      </w:r>
      <w:r w:rsidRPr="00CF5376">
        <w:rPr>
          <w:rFonts w:ascii="Times New Roman" w:eastAsia="Arial" w:hAnsi="Times New Roman" w:cs="Times New Roman"/>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Овощное (картофельное, свекольное, морковное, из тыквы) пюре. 2. Котлеты (морковные, свекольные, капустные, картофельные). 3. Овощи (капуста, морковь, свекла, картофель) тушеные или рагу из овощей 4. Овощи (капуста, кабачки) или овощные блюда (голубцы овощные, котлеты овощные, помидоры, перец, баклажаны, кабачки фаршированные) запеченные.</w:t>
      </w:r>
    </w:p>
    <w:p w14:paraId="2C2C5B1F" w14:textId="3F659244" w:rsidR="00CF5376" w:rsidRPr="00CF5376" w:rsidRDefault="00CF5376" w:rsidP="00CF5376">
      <w:pPr>
        <w:spacing w:after="174"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Задание для самостоятельной работы студентов.</w:t>
      </w:r>
    </w:p>
    <w:p w14:paraId="3CB085A3" w14:textId="36A9034F" w:rsidR="00CF5376" w:rsidRPr="00CF5376" w:rsidRDefault="00CF5376" w:rsidP="00CF5376">
      <w:pPr>
        <w:spacing w:after="185"/>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отчете представить: 1. Продолжительность варки овощей.</w:t>
      </w:r>
    </w:p>
    <w:p w14:paraId="5B03873B" w14:textId="0CF0C7EB"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2.Изменение массы овощей при тепловой кулинарной обработке. 3.Выход готовых блюд. 4. Технологические схемы приготовления блюд.</w:t>
      </w:r>
    </w:p>
    <w:p w14:paraId="3167CFD5" w14:textId="0C322A29" w:rsidR="00CF5376" w:rsidRPr="00CF5376" w:rsidRDefault="00CF5376" w:rsidP="00CF5376">
      <w:pPr>
        <w:spacing w:after="14" w:line="386" w:lineRule="auto"/>
        <w:ind w:right="105"/>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Инструменты инвентарь и посуда. </w:t>
      </w:r>
      <w:r w:rsidRPr="00CF5376">
        <w:rPr>
          <w:rFonts w:ascii="Times New Roman" w:eastAsia="Times New Roman" w:hAnsi="Times New Roman" w:cs="Times New Roman"/>
          <w:color w:val="000000"/>
          <w:sz w:val="24"/>
          <w:szCs w:val="24"/>
          <w:lang w:eastAsia="ru-RU"/>
        </w:rPr>
        <w:t>Кастрюли вместимостью 2,1 и 0,5 л; сковорода чугунная, сотейник, ножи коренчатый и средний, веселка, дуршлаг, ложка столовая, тарелки большие мелкие, баранчик.</w:t>
      </w:r>
    </w:p>
    <w:p w14:paraId="769CD958" w14:textId="7B882BAD" w:rsidR="00CF5376" w:rsidRPr="00CF5376" w:rsidRDefault="00CF5376" w:rsidP="00CF5376">
      <w:pPr>
        <w:spacing w:after="189"/>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Оборудование:</w:t>
      </w:r>
      <w:r w:rsidRPr="00CF5376">
        <w:rPr>
          <w:rFonts w:ascii="Times New Roman" w:eastAsia="Times New Roman" w:hAnsi="Times New Roman" w:cs="Times New Roman"/>
          <w:color w:val="000000"/>
          <w:sz w:val="24"/>
          <w:szCs w:val="24"/>
          <w:lang w:eastAsia="ru-RU"/>
        </w:rPr>
        <w:t xml:space="preserve"> плиты электрические, весы напольные.</w:t>
      </w:r>
    </w:p>
    <w:p w14:paraId="7A4B034B" w14:textId="5893F148"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Пюре из тыквы № 309</w:t>
      </w:r>
      <w:r w:rsidRPr="00CF5376">
        <w:rPr>
          <w:rFonts w:ascii="Times New Roman" w:eastAsia="Times New Roman" w:hAnsi="Times New Roman" w:cs="Times New Roman"/>
          <w:color w:val="000000"/>
          <w:sz w:val="24"/>
          <w:szCs w:val="24"/>
          <w:lang w:eastAsia="ru-RU"/>
        </w:rPr>
        <w:t>. Для приготовления блюд овощи подвергают различным приемам тепловой обработки — варке, припусканию, жаренью, тушению и запеканию.</w:t>
      </w:r>
    </w:p>
    <w:p w14:paraId="2ACA5E0A" w14:textId="3E9C362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Готовые овощные блюда при отпуске потребителю рекомендуется посыпать метко нарезанной зеленью петрушки, укропа (2-3 г нетто на порцию) или зеленым луком (5-10 г нетто на порцию). К блюдам из картофеля можно подавать дополнительно свежие или соленые огурцы, помидоры, квашеную капусту, соленые и маринованные грибы, закусочные овощные консервы (икру баклажанную, кабачковую, перец фаршированный</w:t>
      </w:r>
    </w:p>
    <w:p w14:paraId="308680F9" w14:textId="09D6CF64" w:rsidR="00CF5376" w:rsidRPr="00CF5376" w:rsidRDefault="00CF5376" w:rsidP="00CF5376">
      <w:pPr>
        <w:spacing w:after="416"/>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и т.п.) в количестве 50-100 г нетто на порцию</w:t>
      </w:r>
      <w:r w:rsidRPr="00CF5376">
        <w:rPr>
          <w:rFonts w:ascii="Times New Roman" w:eastAsia="Sylfaen" w:hAnsi="Times New Roman" w:cs="Times New Roman"/>
          <w:color w:val="000000"/>
          <w:sz w:val="24"/>
          <w:szCs w:val="24"/>
          <w:lang w:eastAsia="ru-RU"/>
        </w:rPr>
        <w:t>.</w:t>
      </w:r>
    </w:p>
    <w:p w14:paraId="330E940B" w14:textId="10DED28C" w:rsidR="00CF5376" w:rsidRPr="00CF5376" w:rsidRDefault="00CF5376" w:rsidP="00CF5376">
      <w:pPr>
        <w:spacing w:after="214" w:line="397"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Варить овощи можно в воде или на пару. Картофель и морковь лучше варить на пару): при этом пищевая ценность и вкусовые качества продукта сохраняются лучше.</w:t>
      </w:r>
    </w:p>
    <w:p w14:paraId="51523DB1" w14:textId="4F400692" w:rsidR="00CF5376" w:rsidRPr="00CF5376" w:rsidRDefault="00CF5376" w:rsidP="00CF5376">
      <w:pPr>
        <w:spacing w:after="16" w:line="386" w:lineRule="auto"/>
        <w:ind w:right="3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Очищенную от кожицы и семян и нарезанную кусками произвольной формы тыкву припускают с небольшим количеством подсоленной воды, затем протирают, соединяют с жиром, молочным соусом и прогревают.</w:t>
      </w:r>
    </w:p>
    <w:p w14:paraId="5B158504" w14:textId="6648F457" w:rsidR="00CF5376" w:rsidRPr="00CF5376" w:rsidRDefault="00CF5376" w:rsidP="00CF5376">
      <w:pPr>
        <w:spacing w:after="403"/>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Отпускают со сливочным маслом.</w:t>
      </w:r>
    </w:p>
    <w:p w14:paraId="639CE2DC" w14:textId="05F5CBCF"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Рагу из овощей №321.</w:t>
      </w:r>
      <w:r w:rsidRPr="00CF5376">
        <w:rPr>
          <w:rFonts w:ascii="Times New Roman" w:eastAsia="Times New Roman" w:hAnsi="Times New Roman" w:cs="Times New Roman"/>
          <w:color w:val="000000"/>
          <w:sz w:val="24"/>
          <w:szCs w:val="24"/>
          <w:lang w:eastAsia="ru-RU"/>
        </w:rPr>
        <w:t xml:space="preserve"> Для приготовления тушеных блюд, таких как овощное рагу, картофель тушеный, морковь тушеная и др. предварительно обжаренные или припущенные овощи тушат с добавлением соуса. При этом рекомендуется добавить жидкость (бульон или воду — 10-15 % от массы овощей) с учетом тепловых потерь при тушении.</w:t>
      </w:r>
    </w:p>
    <w:p w14:paraId="14B80E28" w14:textId="41987F05"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Нарезанные дольками или кубиками картофель и коренья слегка обжаривают, лук пассеруют. Капусту белокочанную нарезают шашками, припускают, цветную — разбирают на отдельные кочешки и варят. Затем картофель и овощи соединяют с соусом красным или томатным, или сметанным и тушат 10 15 мин. После этого добавляют нарезанную сырую тыкву или кабачки, очищенные от кожицы и семян, припущенную белокочанную капусту или вареную цветную капусту и продолжают тушить 15-20 мин. За 5-10 мин до готовности кладут горошек зеленый консервированный, растертый чеснок и специи. При отпуске рагу поливают жиром и посыпают  измельченной зеленью петрушки или укропа (2-3г на порцию).</w:t>
      </w:r>
    </w:p>
    <w:p w14:paraId="7403CE26" w14:textId="48ECC5FE"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Котлеты капустные № 336</w:t>
      </w:r>
      <w:r w:rsidRPr="00CF5376">
        <w:rPr>
          <w:rFonts w:ascii="Times New Roman" w:eastAsia="Times New Roman" w:hAnsi="Times New Roman" w:cs="Times New Roman"/>
          <w:color w:val="000000"/>
          <w:sz w:val="24"/>
          <w:szCs w:val="24"/>
          <w:lang w:eastAsia="ru-RU"/>
        </w:rPr>
        <w:t>. Картофель, овощи и грибы, как правило. жарят сырыми, в некоторых случаях предварительно отваренными.</w:t>
      </w:r>
      <w:r w:rsidRPr="00CF5376">
        <w:rPr>
          <w:rFonts w:ascii="Times New Roman" w:eastAsia="Sylfaen" w:hAnsi="Times New Roman" w:cs="Times New Roman"/>
          <w:color w:val="000000"/>
          <w:sz w:val="24"/>
          <w:szCs w:val="24"/>
          <w:vertAlign w:val="subscript"/>
          <w:lang w:eastAsia="ru-RU"/>
        </w:rPr>
        <w:t xml:space="preserve"> </w:t>
      </w:r>
      <w:r w:rsidRPr="00CF5376">
        <w:rPr>
          <w:rFonts w:ascii="Times New Roman" w:eastAsia="Times New Roman" w:hAnsi="Times New Roman" w:cs="Times New Roman"/>
          <w:color w:val="000000"/>
          <w:sz w:val="24"/>
          <w:szCs w:val="24"/>
          <w:lang w:eastAsia="ru-RU"/>
        </w:rPr>
        <w:t>При жаренье в небольшом количестве жира картофель, овощи и изделия из них (котлеты. зразы и др.) кладут на противень или сковороду с жиром, предварительно нагретым до 150-160°С, и жарят с обеих сторон на плите до образования поджаристой корочки. Доводят их готовности в жарочном шкафу.</w:t>
      </w:r>
    </w:p>
    <w:p w14:paraId="51087BCB" w14:textId="3E746DD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Капусту нарезают соломкой или мелко рубят, затем припускают с жиром в молоке или молоке с добавлением бульона, или воде до полуготовности. После этого всыпают тонкой струйкой манную крупу, тщательно перемешивают и варят 10-15 мин. При приготовлении котлет с яблоками яблоки с удаленным семенным гнездом нарезают соломкой, припускают с добавлением небольшого количества жира и соединяют с готовой капустной массой. Полученную массу охлаждают до 40-50°С., добавляют в нее сырые яйца и соль, тщательно перемешивают, формуют котлеты при помощи ножа по две штуки на порцию, панируют в сухарях и обжаривают с обеих сторон (толщина котлеты должна быть 1-1,5 см). При отпуске поливают растопленным маргарином или маслом, или сметаной, или соусом молочным или сметанным.</w:t>
      </w:r>
    </w:p>
    <w:p w14:paraId="4D81FB7A" w14:textId="13A7101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 xml:space="preserve">Запеканка овощная №359. </w:t>
      </w:r>
      <w:r w:rsidRPr="00CF5376">
        <w:rPr>
          <w:rFonts w:ascii="Times New Roman" w:eastAsia="Times New Roman" w:hAnsi="Times New Roman" w:cs="Times New Roman"/>
          <w:color w:val="000000"/>
          <w:sz w:val="24"/>
          <w:szCs w:val="24"/>
          <w:lang w:eastAsia="ru-RU"/>
        </w:rPr>
        <w:t>Запеченные овощи делят на группы: овощи, запеченные в соусе, запеканки, фаршированные овощи.</w:t>
      </w:r>
    </w:p>
    <w:p w14:paraId="0E996445" w14:textId="0B216900"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Для запекания овощи и грибы предварительно варят, припускают, тушат или жарят, а иногда используют сырыми.</w:t>
      </w:r>
    </w:p>
    <w:p w14:paraId="2DA86297" w14:textId="1BC5D748"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Картофель для запеканок варят очищенным, воду сливают и в горячем виде протирают.</w:t>
      </w:r>
    </w:p>
    <w:p w14:paraId="2FDB0530" w14:textId="0FE09411"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Нарезанные соломкой, припущенные отдельно морковь, репу и капусту соединяют с пассерованным луком, нарезанным полукольцами, всыпают манную крупу и проваривают до загустения. Овощную массу смешивают с протертым вареным картофелем, зеленым горошком, охлаждают до 40-50°С, добавляют яйца, выкладывают на смазанные жиром и посыпанные сухарями противень или сковороду. Перед запеканием поверхность запеканок, пудингов, рулетов смазывают сметаной, а овощи, запекаемые с соусом, посыпают твердым сыром или молотымими сухарями и сбрызгивают маслом.</w:t>
      </w:r>
    </w:p>
    <w:p w14:paraId="0062BD1C" w14:textId="359CF86A" w:rsidR="00CF5376" w:rsidRPr="00CF5376" w:rsidRDefault="00CF5376" w:rsidP="00CF5376">
      <w:pPr>
        <w:spacing w:after="34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Запекают овощи в жарочном шкафу при 250-280°С до образования корочки на поверхности изделия и температуры внутри него 80°С. Жир на смазку противней включен в нормы, предусмотренные репепгурон (из расчета 2 г на порцию).</w:t>
      </w:r>
    </w:p>
    <w:p w14:paraId="66FD9743" w14:textId="61F2C2BD" w:rsidR="00CF5376" w:rsidRPr="00CF5376" w:rsidRDefault="00CF5376" w:rsidP="00CF5376">
      <w:pPr>
        <w:spacing w:after="24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отпуске запеканку нарезают на порции и поливают сметаной или маслом, или соусом молочным, или сметанным, или сметанным с томатом.</w:t>
      </w:r>
    </w:p>
    <w:p w14:paraId="29A0D91B" w14:textId="3925AA65" w:rsidR="00CF5376" w:rsidRPr="00CF5376" w:rsidRDefault="00CF5376" w:rsidP="00CF5376">
      <w:pPr>
        <w:spacing w:after="22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Оформление отчета и сдача работы. </w:t>
      </w:r>
      <w:r w:rsidRPr="00CF5376">
        <w:rPr>
          <w:rFonts w:ascii="Times New Roman" w:eastAsia="Times New Roman" w:hAnsi="Times New Roman" w:cs="Times New Roman"/>
          <w:b/>
          <w:i/>
          <w:color w:val="000000"/>
          <w:sz w:val="24"/>
          <w:szCs w:val="24"/>
          <w:lang w:eastAsia="ru-RU"/>
        </w:rPr>
        <w:t>Овощное пюре</w:t>
      </w:r>
      <w:r w:rsidRPr="00CF5376">
        <w:rPr>
          <w:rFonts w:ascii="Times New Roman" w:eastAsia="Times New Roman" w:hAnsi="Times New Roman" w:cs="Times New Roman"/>
          <w:color w:val="000000"/>
          <w:sz w:val="24"/>
          <w:szCs w:val="24"/>
          <w:lang w:eastAsia="ru-RU"/>
        </w:rPr>
        <w:t xml:space="preserve"> выложить на большую мелкую тарелку, нанести на поверхность пюре рисунок ложкой, сверху полить блюдо растопленным сливочным маслом. </w:t>
      </w:r>
      <w:r w:rsidRPr="00CF5376">
        <w:rPr>
          <w:rFonts w:ascii="Times New Roman" w:eastAsia="Times New Roman" w:hAnsi="Times New Roman" w:cs="Times New Roman"/>
          <w:b/>
          <w:i/>
          <w:color w:val="000000"/>
          <w:sz w:val="24"/>
          <w:szCs w:val="24"/>
          <w:lang w:eastAsia="ru-RU"/>
        </w:rPr>
        <w:t>Овощные котлеты</w:t>
      </w:r>
      <w:r w:rsidRPr="00CF5376">
        <w:rPr>
          <w:rFonts w:ascii="Times New Roman" w:eastAsia="Times New Roman" w:hAnsi="Times New Roman" w:cs="Times New Roman"/>
          <w:color w:val="000000"/>
          <w:sz w:val="24"/>
          <w:szCs w:val="24"/>
          <w:lang w:eastAsia="ru-RU"/>
        </w:rPr>
        <w:t xml:space="preserve"> положить на металлический лоток и подлить сметанный соус. </w:t>
      </w:r>
      <w:r w:rsidRPr="00CF5376">
        <w:rPr>
          <w:rFonts w:ascii="Times New Roman" w:eastAsia="Times New Roman" w:hAnsi="Times New Roman" w:cs="Times New Roman"/>
          <w:b/>
          <w:i/>
          <w:color w:val="000000"/>
          <w:sz w:val="24"/>
          <w:szCs w:val="24"/>
          <w:lang w:eastAsia="ru-RU"/>
        </w:rPr>
        <w:t>Рагу из овощей или тушеные овощи</w:t>
      </w:r>
      <w:r w:rsidRPr="00CF5376">
        <w:rPr>
          <w:rFonts w:ascii="Times New Roman" w:eastAsia="Times New Roman" w:hAnsi="Times New Roman" w:cs="Times New Roman"/>
          <w:color w:val="000000"/>
          <w:sz w:val="24"/>
          <w:szCs w:val="24"/>
          <w:lang w:eastAsia="ru-RU"/>
        </w:rPr>
        <w:t xml:space="preserve"> положить в баранчик горкой, полить жиром и посыпать зеленью. Подогреть металлический баранчик, положить в него </w:t>
      </w:r>
      <w:r w:rsidRPr="00CF5376">
        <w:rPr>
          <w:rFonts w:ascii="Times New Roman" w:eastAsia="Times New Roman" w:hAnsi="Times New Roman" w:cs="Times New Roman"/>
          <w:b/>
          <w:i/>
          <w:color w:val="000000"/>
          <w:sz w:val="24"/>
          <w:szCs w:val="24"/>
          <w:lang w:eastAsia="ru-RU"/>
        </w:rPr>
        <w:t>запеченные овощные блюда,</w:t>
      </w:r>
      <w:r w:rsidRPr="00CF5376">
        <w:rPr>
          <w:rFonts w:ascii="Times New Roman" w:eastAsia="Times New Roman" w:hAnsi="Times New Roman" w:cs="Times New Roman"/>
          <w:color w:val="000000"/>
          <w:sz w:val="24"/>
          <w:szCs w:val="24"/>
          <w:lang w:eastAsia="ru-RU"/>
        </w:rPr>
        <w:t xml:space="preserve"> полить их соусом, в котором они запекались.</w:t>
      </w:r>
    </w:p>
    <w:p w14:paraId="1AB5BB06" w14:textId="7506C772" w:rsidR="00CF5376" w:rsidRPr="00CF5376" w:rsidRDefault="00CF5376" w:rsidP="00CF5376">
      <w:pPr>
        <w:spacing w:after="13"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Требования к качеству блюд</w:t>
      </w:r>
    </w:p>
    <w:tbl>
      <w:tblPr>
        <w:tblStyle w:val="TableGrid"/>
        <w:tblW w:w="9532" w:type="dxa"/>
        <w:tblInd w:w="1635" w:type="dxa"/>
        <w:tblCellMar>
          <w:top w:w="0" w:type="dxa"/>
          <w:left w:w="0" w:type="dxa"/>
          <w:bottom w:w="0" w:type="dxa"/>
          <w:right w:w="0" w:type="dxa"/>
        </w:tblCellMar>
        <w:tblLook w:val="04A0" w:firstRow="1" w:lastRow="0" w:firstColumn="1" w:lastColumn="0" w:noHBand="0" w:noVBand="1"/>
      </w:tblPr>
      <w:tblGrid>
        <w:gridCol w:w="2763"/>
        <w:gridCol w:w="1841"/>
        <w:gridCol w:w="1289"/>
        <w:gridCol w:w="838"/>
        <w:gridCol w:w="1277"/>
        <w:gridCol w:w="1524"/>
      </w:tblGrid>
      <w:tr w:rsidR="00CF5376" w:rsidRPr="00CF5376" w14:paraId="16DEE33B" w14:textId="77777777" w:rsidTr="00343BB9">
        <w:trPr>
          <w:trHeight w:val="694"/>
        </w:trPr>
        <w:tc>
          <w:tcPr>
            <w:tcW w:w="2763" w:type="dxa"/>
            <w:tcBorders>
              <w:top w:val="single" w:sz="4" w:space="0" w:color="000000"/>
              <w:left w:val="single" w:sz="4" w:space="0" w:color="000000"/>
              <w:bottom w:val="single" w:sz="4" w:space="0" w:color="000000"/>
              <w:right w:val="single" w:sz="4" w:space="0" w:color="000000"/>
            </w:tcBorders>
          </w:tcPr>
          <w:p w14:paraId="48D4A354" w14:textId="201E49B1" w:rsidR="00CF5376" w:rsidRPr="00CF5376" w:rsidRDefault="00CF5376" w:rsidP="00CF5376">
            <w:pPr>
              <w:ind w:right="4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Внешний вид</w:t>
            </w:r>
          </w:p>
        </w:tc>
        <w:tc>
          <w:tcPr>
            <w:tcW w:w="1841" w:type="dxa"/>
            <w:tcBorders>
              <w:top w:val="single" w:sz="4" w:space="0" w:color="000000"/>
              <w:left w:val="single" w:sz="4" w:space="0" w:color="000000"/>
              <w:bottom w:val="single" w:sz="4" w:space="0" w:color="000000"/>
              <w:right w:val="single" w:sz="4" w:space="0" w:color="000000"/>
            </w:tcBorders>
          </w:tcPr>
          <w:p w14:paraId="208AB8AA" w14:textId="44FDC6B8" w:rsidR="00CF5376" w:rsidRPr="00CF5376" w:rsidRDefault="00CF5376" w:rsidP="00CF5376">
            <w:pPr>
              <w:ind w:right="4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w:t>
            </w:r>
          </w:p>
        </w:tc>
        <w:tc>
          <w:tcPr>
            <w:tcW w:w="2127" w:type="dxa"/>
            <w:gridSpan w:val="2"/>
            <w:tcBorders>
              <w:top w:val="single" w:sz="4" w:space="0" w:color="000000"/>
              <w:left w:val="single" w:sz="4" w:space="0" w:color="000000"/>
              <w:bottom w:val="single" w:sz="4" w:space="0" w:color="000000"/>
              <w:right w:val="single" w:sz="4" w:space="0" w:color="000000"/>
            </w:tcBorders>
          </w:tcPr>
          <w:p w14:paraId="04DB21DC" w14:textId="56BD5C4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Консистенция</w:t>
            </w:r>
          </w:p>
        </w:tc>
        <w:tc>
          <w:tcPr>
            <w:tcW w:w="1277" w:type="dxa"/>
            <w:tcBorders>
              <w:top w:val="single" w:sz="4" w:space="0" w:color="000000"/>
              <w:left w:val="single" w:sz="4" w:space="0" w:color="000000"/>
              <w:bottom w:val="single" w:sz="4" w:space="0" w:color="000000"/>
              <w:right w:val="single" w:sz="4" w:space="0" w:color="000000"/>
            </w:tcBorders>
          </w:tcPr>
          <w:p w14:paraId="65AEAF10" w14:textId="39891A88" w:rsidR="00CF5376" w:rsidRPr="00CF5376" w:rsidRDefault="00CF5376" w:rsidP="00CF5376">
            <w:pPr>
              <w:ind w:right="3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Запах</w:t>
            </w:r>
          </w:p>
        </w:tc>
        <w:tc>
          <w:tcPr>
            <w:tcW w:w="1524" w:type="dxa"/>
            <w:tcBorders>
              <w:top w:val="single" w:sz="4" w:space="0" w:color="000000"/>
              <w:left w:val="single" w:sz="4" w:space="0" w:color="000000"/>
              <w:bottom w:val="single" w:sz="4" w:space="0" w:color="000000"/>
              <w:right w:val="single" w:sz="4" w:space="0" w:color="000000"/>
            </w:tcBorders>
          </w:tcPr>
          <w:p w14:paraId="797EF737" w14:textId="5BCBA2FB" w:rsidR="00CF5376" w:rsidRPr="00CF5376" w:rsidRDefault="00CF5376" w:rsidP="00CF5376">
            <w:pPr>
              <w:ind w:right="4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w:t>
            </w:r>
          </w:p>
        </w:tc>
      </w:tr>
      <w:tr w:rsidR="00CF5376" w:rsidRPr="00CF5376" w14:paraId="1887881A" w14:textId="77777777" w:rsidTr="00343BB9">
        <w:trPr>
          <w:trHeight w:val="696"/>
        </w:trPr>
        <w:tc>
          <w:tcPr>
            <w:tcW w:w="4604" w:type="dxa"/>
            <w:gridSpan w:val="2"/>
            <w:tcBorders>
              <w:top w:val="single" w:sz="4" w:space="0" w:color="000000"/>
              <w:left w:val="single" w:sz="4" w:space="0" w:color="000000"/>
              <w:bottom w:val="single" w:sz="4" w:space="0" w:color="000000"/>
              <w:right w:val="nil"/>
            </w:tcBorders>
          </w:tcPr>
          <w:p w14:paraId="7FC017C9" w14:textId="77777777" w:rsidR="00CF5376" w:rsidRPr="00CF5376" w:rsidRDefault="00CF5376" w:rsidP="00CF5376">
            <w:pPr>
              <w:ind w:right="5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Овощ</w:t>
            </w:r>
          </w:p>
        </w:tc>
        <w:tc>
          <w:tcPr>
            <w:tcW w:w="2127" w:type="dxa"/>
            <w:gridSpan w:val="2"/>
            <w:tcBorders>
              <w:top w:val="single" w:sz="4" w:space="0" w:color="000000"/>
              <w:left w:val="nil"/>
              <w:bottom w:val="single" w:sz="4" w:space="0" w:color="000000"/>
              <w:right w:val="nil"/>
            </w:tcBorders>
          </w:tcPr>
          <w:p w14:paraId="075D738F" w14:textId="2E384D4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ное пюре</w:t>
            </w:r>
          </w:p>
        </w:tc>
        <w:tc>
          <w:tcPr>
            <w:tcW w:w="2801" w:type="dxa"/>
            <w:gridSpan w:val="2"/>
            <w:tcBorders>
              <w:top w:val="single" w:sz="4" w:space="0" w:color="000000"/>
              <w:left w:val="nil"/>
              <w:bottom w:val="single" w:sz="4" w:space="0" w:color="000000"/>
              <w:right w:val="single" w:sz="4" w:space="0" w:color="000000"/>
            </w:tcBorders>
          </w:tcPr>
          <w:p w14:paraId="2726DA0A"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5F70353C" w14:textId="77777777" w:rsidTr="00343BB9">
        <w:trPr>
          <w:trHeight w:val="2695"/>
        </w:trPr>
        <w:tc>
          <w:tcPr>
            <w:tcW w:w="2763" w:type="dxa"/>
            <w:tcBorders>
              <w:top w:val="single" w:sz="4" w:space="0" w:color="000000"/>
              <w:left w:val="single" w:sz="4" w:space="0" w:color="000000"/>
              <w:bottom w:val="single" w:sz="4" w:space="0" w:color="000000"/>
              <w:right w:val="single" w:sz="4" w:space="0" w:color="000000"/>
            </w:tcBorders>
          </w:tcPr>
          <w:p w14:paraId="227D1873" w14:textId="40F96B51" w:rsidR="00CF5376" w:rsidRPr="00CF5376" w:rsidRDefault="00CF5376" w:rsidP="00CF5376">
            <w:pPr>
              <w:spacing w:line="370" w:lineRule="auto"/>
              <w:ind w:right="14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Протертая овощная масса без кусочков непротертых овощей. На тарелке держится</w:t>
            </w:r>
          </w:p>
          <w:p w14:paraId="341FC6CD" w14:textId="3B96EA0D"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горкой. Сверху полита растопленным маслом</w:t>
            </w:r>
          </w:p>
        </w:tc>
        <w:tc>
          <w:tcPr>
            <w:tcW w:w="1841" w:type="dxa"/>
            <w:tcBorders>
              <w:top w:val="single" w:sz="4" w:space="0" w:color="000000"/>
              <w:left w:val="single" w:sz="4" w:space="0" w:color="000000"/>
              <w:bottom w:val="single" w:sz="4" w:space="0" w:color="000000"/>
              <w:right w:val="single" w:sz="4" w:space="0" w:color="000000"/>
            </w:tcBorders>
          </w:tcPr>
          <w:p w14:paraId="421A63D7" w14:textId="279DD695" w:rsidR="00CF5376" w:rsidRPr="00CF5376" w:rsidRDefault="00CF5376" w:rsidP="00CF5376">
            <w:pPr>
              <w:ind w:right="9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Характерный для использованны х овощей</w:t>
            </w:r>
          </w:p>
        </w:tc>
        <w:tc>
          <w:tcPr>
            <w:tcW w:w="1289" w:type="dxa"/>
            <w:tcBorders>
              <w:top w:val="single" w:sz="4" w:space="0" w:color="000000"/>
              <w:left w:val="single" w:sz="4" w:space="0" w:color="000000"/>
              <w:bottom w:val="single" w:sz="4" w:space="0" w:color="000000"/>
              <w:right w:val="nil"/>
            </w:tcBorders>
          </w:tcPr>
          <w:p w14:paraId="0974FFE2" w14:textId="77777777" w:rsidR="00CF5376" w:rsidRPr="00CF5376" w:rsidRDefault="00CF5376" w:rsidP="00CF5376">
            <w:pPr>
              <w:spacing w:after="287" w:line="216" w:lineRule="auto"/>
              <w:ind w:right="-1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Пышная, однородная</w:t>
            </w:r>
          </w:p>
          <w:p w14:paraId="68892D3B" w14:textId="6D3DCE25" w:rsidR="00CF5376" w:rsidRPr="00CF5376" w:rsidRDefault="00CF5376" w:rsidP="00CF5376">
            <w:pPr>
              <w:jc w:val="center"/>
              <w:rPr>
                <w:rFonts w:ascii="Times New Roman" w:eastAsia="Times New Roman" w:hAnsi="Times New Roman" w:cs="Times New Roman"/>
                <w:color w:val="000000"/>
                <w:sz w:val="24"/>
                <w:szCs w:val="24"/>
              </w:rPr>
            </w:pPr>
          </w:p>
        </w:tc>
        <w:tc>
          <w:tcPr>
            <w:tcW w:w="838" w:type="dxa"/>
            <w:tcBorders>
              <w:top w:val="single" w:sz="4" w:space="0" w:color="000000"/>
              <w:left w:val="nil"/>
              <w:bottom w:val="single" w:sz="4" w:space="0" w:color="000000"/>
              <w:right w:val="single" w:sz="4" w:space="0" w:color="000000"/>
            </w:tcBorders>
          </w:tcPr>
          <w:p w14:paraId="7199301C" w14:textId="771A4E3C" w:rsidR="00CF5376" w:rsidRPr="00CF5376" w:rsidRDefault="00CF5376" w:rsidP="00CF5376">
            <w:pPr>
              <w:ind w:right="5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густая,</w:t>
            </w:r>
          </w:p>
        </w:tc>
        <w:tc>
          <w:tcPr>
            <w:tcW w:w="2801" w:type="dxa"/>
            <w:gridSpan w:val="2"/>
            <w:tcBorders>
              <w:top w:val="single" w:sz="4" w:space="0" w:color="000000"/>
              <w:left w:val="single" w:sz="4" w:space="0" w:color="000000"/>
              <w:bottom w:val="single" w:sz="4" w:space="0" w:color="000000"/>
              <w:right w:val="single" w:sz="4" w:space="0" w:color="000000"/>
            </w:tcBorders>
          </w:tcPr>
          <w:p w14:paraId="1CD78FCB" w14:textId="47384A1C" w:rsidR="00CF5376" w:rsidRPr="00CF5376" w:rsidRDefault="00CF5376" w:rsidP="00CF5376">
            <w:pPr>
              <w:spacing w:after="18" w:line="385" w:lineRule="auto"/>
              <w:ind w:right="13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Свежесваренных овощей, </w:t>
            </w:r>
            <w:r w:rsidRPr="00CF5376">
              <w:rPr>
                <w:rFonts w:ascii="Times New Roman" w:eastAsia="Times New Roman" w:hAnsi="Times New Roman" w:cs="Times New Roman"/>
                <w:color w:val="000000"/>
                <w:sz w:val="24"/>
                <w:szCs w:val="24"/>
              </w:rPr>
              <w:tab/>
              <w:t xml:space="preserve">молока </w:t>
            </w:r>
            <w:r w:rsidRPr="00CF5376">
              <w:rPr>
                <w:rFonts w:ascii="Times New Roman" w:eastAsia="Times New Roman" w:hAnsi="Times New Roman" w:cs="Times New Roman"/>
                <w:color w:val="000000"/>
                <w:sz w:val="24"/>
                <w:szCs w:val="24"/>
              </w:rPr>
              <w:tab/>
              <w:t xml:space="preserve">или белого </w:t>
            </w:r>
            <w:r w:rsidRPr="00CF5376">
              <w:rPr>
                <w:rFonts w:ascii="Times New Roman" w:eastAsia="Times New Roman" w:hAnsi="Times New Roman" w:cs="Times New Roman"/>
                <w:color w:val="000000"/>
                <w:sz w:val="24"/>
                <w:szCs w:val="24"/>
              </w:rPr>
              <w:tab/>
              <w:t xml:space="preserve">соуса </w:t>
            </w:r>
            <w:r w:rsidRPr="00CF5376">
              <w:rPr>
                <w:rFonts w:ascii="Times New Roman" w:eastAsia="Times New Roman" w:hAnsi="Times New Roman" w:cs="Times New Roman"/>
                <w:color w:val="000000"/>
                <w:sz w:val="24"/>
                <w:szCs w:val="24"/>
              </w:rPr>
              <w:tab/>
              <w:t>и</w:t>
            </w:r>
          </w:p>
          <w:p w14:paraId="14B42EB3" w14:textId="557FE6D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сливочного масла</w:t>
            </w:r>
          </w:p>
        </w:tc>
      </w:tr>
      <w:tr w:rsidR="00CF5376" w:rsidRPr="00CF5376" w14:paraId="16A17181" w14:textId="77777777" w:rsidTr="00343BB9">
        <w:trPr>
          <w:trHeight w:val="697"/>
        </w:trPr>
        <w:tc>
          <w:tcPr>
            <w:tcW w:w="4604" w:type="dxa"/>
            <w:gridSpan w:val="2"/>
            <w:tcBorders>
              <w:top w:val="single" w:sz="4" w:space="0" w:color="000000"/>
              <w:left w:val="single" w:sz="4" w:space="0" w:color="000000"/>
              <w:bottom w:val="single" w:sz="4" w:space="0" w:color="000000"/>
              <w:right w:val="nil"/>
            </w:tcBorders>
          </w:tcPr>
          <w:p w14:paraId="6EB71F14" w14:textId="77777777" w:rsidR="00CF5376" w:rsidRPr="00CF5376" w:rsidRDefault="00CF5376" w:rsidP="00CF5376">
            <w:pPr>
              <w:ind w:right="6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Овощи тушеные</w:t>
            </w:r>
          </w:p>
        </w:tc>
        <w:tc>
          <w:tcPr>
            <w:tcW w:w="1289" w:type="dxa"/>
            <w:tcBorders>
              <w:top w:val="single" w:sz="4" w:space="0" w:color="000000"/>
              <w:left w:val="nil"/>
              <w:bottom w:val="single" w:sz="4" w:space="0" w:color="000000"/>
              <w:right w:val="nil"/>
            </w:tcBorders>
          </w:tcPr>
          <w:p w14:paraId="02302BC5" w14:textId="32D3EEB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или рагу</w:t>
            </w:r>
          </w:p>
        </w:tc>
        <w:tc>
          <w:tcPr>
            <w:tcW w:w="838" w:type="dxa"/>
            <w:tcBorders>
              <w:top w:val="single" w:sz="4" w:space="0" w:color="000000"/>
              <w:left w:val="nil"/>
              <w:bottom w:val="single" w:sz="4" w:space="0" w:color="000000"/>
              <w:right w:val="nil"/>
            </w:tcBorders>
          </w:tcPr>
          <w:p w14:paraId="0D0BCE74" w14:textId="7777777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из ово</w:t>
            </w:r>
          </w:p>
        </w:tc>
        <w:tc>
          <w:tcPr>
            <w:tcW w:w="2801" w:type="dxa"/>
            <w:gridSpan w:val="2"/>
            <w:tcBorders>
              <w:top w:val="single" w:sz="4" w:space="0" w:color="000000"/>
              <w:left w:val="nil"/>
              <w:bottom w:val="single" w:sz="4" w:space="0" w:color="000000"/>
              <w:right w:val="single" w:sz="4" w:space="0" w:color="000000"/>
            </w:tcBorders>
          </w:tcPr>
          <w:p w14:paraId="18FC003A" w14:textId="077A263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щей</w:t>
            </w:r>
          </w:p>
        </w:tc>
      </w:tr>
      <w:tr w:rsidR="00CF5376" w:rsidRPr="00CF5376" w14:paraId="312E7A0C" w14:textId="77777777" w:rsidTr="00343BB9">
        <w:trPr>
          <w:trHeight w:val="2280"/>
        </w:trPr>
        <w:tc>
          <w:tcPr>
            <w:tcW w:w="2763" w:type="dxa"/>
            <w:tcBorders>
              <w:top w:val="single" w:sz="4" w:space="0" w:color="000000"/>
              <w:left w:val="single" w:sz="4" w:space="0" w:color="000000"/>
              <w:bottom w:val="single" w:sz="4" w:space="0" w:color="000000"/>
              <w:right w:val="single" w:sz="4" w:space="0" w:color="000000"/>
            </w:tcBorders>
          </w:tcPr>
          <w:p w14:paraId="4A8C0E2F" w14:textId="5A466AC3" w:rsidR="00CF5376" w:rsidRPr="00CF5376" w:rsidRDefault="00CF5376" w:rsidP="00CF5376">
            <w:pPr>
              <w:spacing w:after="48" w:line="357" w:lineRule="auto"/>
              <w:ind w:right="14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lastRenderedPageBreak/>
              <w:t>Овощи одинаковой формы и размера равномерно перемешаны с соусом и политы</w:t>
            </w:r>
          </w:p>
          <w:p w14:paraId="7A08F8A0" w14:textId="5A7AA7DC"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растопленным жиром</w:t>
            </w:r>
          </w:p>
        </w:tc>
        <w:tc>
          <w:tcPr>
            <w:tcW w:w="1841" w:type="dxa"/>
            <w:tcBorders>
              <w:top w:val="single" w:sz="4" w:space="0" w:color="000000"/>
              <w:left w:val="single" w:sz="4" w:space="0" w:color="000000"/>
              <w:bottom w:val="single" w:sz="4" w:space="0" w:color="000000"/>
              <w:right w:val="single" w:sz="4" w:space="0" w:color="000000"/>
            </w:tcBorders>
          </w:tcPr>
          <w:p w14:paraId="453708A9" w14:textId="2E8687C7" w:rsidR="00CF5376" w:rsidRPr="00CF5376" w:rsidRDefault="00CF5376" w:rsidP="00CF5376">
            <w:pPr>
              <w:ind w:right="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Характерный для овощей</w:t>
            </w:r>
          </w:p>
        </w:tc>
        <w:tc>
          <w:tcPr>
            <w:tcW w:w="1289" w:type="dxa"/>
            <w:tcBorders>
              <w:top w:val="single" w:sz="4" w:space="0" w:color="000000"/>
              <w:left w:val="single" w:sz="4" w:space="0" w:color="000000"/>
              <w:bottom w:val="single" w:sz="4" w:space="0" w:color="000000"/>
              <w:right w:val="nil"/>
            </w:tcBorders>
          </w:tcPr>
          <w:p w14:paraId="6B542305" w14:textId="7A13A37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Мягкая,</w:t>
            </w:r>
            <w:r w:rsidRPr="00CF5376">
              <w:rPr>
                <w:rFonts w:ascii="Times New Roman" w:eastAsia="Verdana"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сочная</w:t>
            </w:r>
          </w:p>
        </w:tc>
        <w:tc>
          <w:tcPr>
            <w:tcW w:w="838" w:type="dxa"/>
            <w:tcBorders>
              <w:top w:val="single" w:sz="4" w:space="0" w:color="000000"/>
              <w:left w:val="nil"/>
              <w:bottom w:val="single" w:sz="4" w:space="0" w:color="000000"/>
              <w:right w:val="single" w:sz="4" w:space="0" w:color="000000"/>
            </w:tcBorders>
          </w:tcPr>
          <w:p w14:paraId="15D058AD"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1277" w:type="dxa"/>
            <w:tcBorders>
              <w:top w:val="single" w:sz="4" w:space="0" w:color="000000"/>
              <w:left w:val="single" w:sz="4" w:space="0" w:color="000000"/>
              <w:bottom w:val="single" w:sz="4" w:space="0" w:color="000000"/>
              <w:right w:val="single" w:sz="4" w:space="0" w:color="000000"/>
            </w:tcBorders>
          </w:tcPr>
          <w:p w14:paraId="74E6A103" w14:textId="5E7446E8" w:rsidR="00CF5376" w:rsidRPr="00CF5376" w:rsidRDefault="00CF5376" w:rsidP="00CF5376">
            <w:pPr>
              <w:spacing w:after="39" w:line="356"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Овощей, соуса.</w:t>
            </w:r>
          </w:p>
          <w:p w14:paraId="4EBBEAD2" w14:textId="2DD11138" w:rsidR="00CF5376" w:rsidRPr="00CF5376" w:rsidRDefault="00CF5376" w:rsidP="00CF5376">
            <w:pPr>
              <w:tabs>
                <w:tab w:val="right" w:pos="1277"/>
              </w:tabs>
              <w:spacing w:after="16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Рагу </w:t>
            </w:r>
            <w:r w:rsidRPr="00CF5376">
              <w:rPr>
                <w:rFonts w:ascii="Times New Roman" w:eastAsia="Times New Roman" w:hAnsi="Times New Roman" w:cs="Times New Roman"/>
                <w:color w:val="000000"/>
                <w:sz w:val="24"/>
                <w:szCs w:val="24"/>
              </w:rPr>
              <w:tab/>
              <w:t>-</w:t>
            </w:r>
          </w:p>
          <w:p w14:paraId="1A2C6883" w14:textId="488E4A2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чеснока</w:t>
            </w:r>
          </w:p>
        </w:tc>
        <w:tc>
          <w:tcPr>
            <w:tcW w:w="1524" w:type="dxa"/>
            <w:tcBorders>
              <w:top w:val="single" w:sz="4" w:space="0" w:color="000000"/>
              <w:left w:val="single" w:sz="4" w:space="0" w:color="000000"/>
              <w:bottom w:val="single" w:sz="4" w:space="0" w:color="000000"/>
              <w:right w:val="single" w:sz="4" w:space="0" w:color="000000"/>
            </w:tcBorders>
          </w:tcPr>
          <w:p w14:paraId="34B2247C" w14:textId="15BF14C8"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Умеренно острый, </w:t>
            </w:r>
            <w:r w:rsidRPr="00CF5376">
              <w:rPr>
                <w:rFonts w:ascii="Times New Roman" w:eastAsia="Times New Roman" w:hAnsi="Times New Roman" w:cs="Times New Roman"/>
                <w:color w:val="000000"/>
                <w:sz w:val="24"/>
                <w:szCs w:val="24"/>
              </w:rPr>
              <w:tab/>
              <w:t>в меру соленный</w:t>
            </w:r>
          </w:p>
        </w:tc>
      </w:tr>
      <w:tr w:rsidR="00CF5376" w:rsidRPr="00CF5376" w14:paraId="47B0FE32" w14:textId="77777777" w:rsidTr="00343BB9">
        <w:trPr>
          <w:trHeight w:val="696"/>
        </w:trPr>
        <w:tc>
          <w:tcPr>
            <w:tcW w:w="4604" w:type="dxa"/>
            <w:gridSpan w:val="2"/>
            <w:tcBorders>
              <w:top w:val="single" w:sz="4" w:space="0" w:color="000000"/>
              <w:left w:val="single" w:sz="4" w:space="0" w:color="000000"/>
              <w:bottom w:val="single" w:sz="4" w:space="0" w:color="000000"/>
              <w:right w:val="nil"/>
            </w:tcBorders>
          </w:tcPr>
          <w:p w14:paraId="5F0CDF65" w14:textId="77777777" w:rsidR="00CF5376" w:rsidRPr="00CF5376" w:rsidRDefault="00CF5376" w:rsidP="00CF5376">
            <w:pPr>
              <w:ind w:right="12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Котлет</w:t>
            </w:r>
          </w:p>
        </w:tc>
        <w:tc>
          <w:tcPr>
            <w:tcW w:w="1289" w:type="dxa"/>
            <w:tcBorders>
              <w:top w:val="single" w:sz="4" w:space="0" w:color="000000"/>
              <w:left w:val="nil"/>
              <w:bottom w:val="single" w:sz="4" w:space="0" w:color="000000"/>
              <w:right w:val="nil"/>
            </w:tcBorders>
          </w:tcPr>
          <w:p w14:paraId="0BE31902" w14:textId="77777777" w:rsidR="00CF5376" w:rsidRPr="00CF5376" w:rsidRDefault="00CF5376" w:rsidP="00CF5376">
            <w:pPr>
              <w:ind w:right="-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ы овощные</w:t>
            </w:r>
          </w:p>
        </w:tc>
        <w:tc>
          <w:tcPr>
            <w:tcW w:w="838" w:type="dxa"/>
            <w:tcBorders>
              <w:top w:val="single" w:sz="4" w:space="0" w:color="000000"/>
              <w:left w:val="nil"/>
              <w:bottom w:val="single" w:sz="4" w:space="0" w:color="000000"/>
              <w:right w:val="nil"/>
            </w:tcBorders>
          </w:tcPr>
          <w:p w14:paraId="22432A1C" w14:textId="5E8CFDFE" w:rsidR="00CF5376" w:rsidRPr="00CF5376" w:rsidRDefault="00CF5376" w:rsidP="00CF5376">
            <w:pPr>
              <w:jc w:val="center"/>
              <w:rPr>
                <w:rFonts w:ascii="Times New Roman" w:eastAsia="Times New Roman" w:hAnsi="Times New Roman" w:cs="Times New Roman"/>
                <w:color w:val="000000"/>
                <w:sz w:val="24"/>
                <w:szCs w:val="24"/>
              </w:rPr>
            </w:pPr>
          </w:p>
        </w:tc>
        <w:tc>
          <w:tcPr>
            <w:tcW w:w="2801" w:type="dxa"/>
            <w:gridSpan w:val="2"/>
            <w:tcBorders>
              <w:top w:val="single" w:sz="4" w:space="0" w:color="000000"/>
              <w:left w:val="nil"/>
              <w:bottom w:val="single" w:sz="4" w:space="0" w:color="000000"/>
              <w:right w:val="single" w:sz="4" w:space="0" w:color="000000"/>
            </w:tcBorders>
          </w:tcPr>
          <w:p w14:paraId="05B3397C"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46CC66B9" w14:textId="77777777" w:rsidTr="00343BB9">
        <w:trPr>
          <w:trHeight w:val="425"/>
        </w:trPr>
        <w:tc>
          <w:tcPr>
            <w:tcW w:w="2763" w:type="dxa"/>
            <w:tcBorders>
              <w:top w:val="single" w:sz="4" w:space="0" w:color="000000"/>
              <w:left w:val="single" w:sz="4" w:space="0" w:color="000000"/>
              <w:bottom w:val="single" w:sz="4" w:space="0" w:color="000000"/>
              <w:right w:val="single" w:sz="4" w:space="0" w:color="000000"/>
            </w:tcBorders>
          </w:tcPr>
          <w:p w14:paraId="6C14AE2F" w14:textId="61F8E219"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Овальноприплюснутой</w:t>
            </w:r>
          </w:p>
        </w:tc>
        <w:tc>
          <w:tcPr>
            <w:tcW w:w="1841" w:type="dxa"/>
            <w:tcBorders>
              <w:top w:val="single" w:sz="4" w:space="0" w:color="000000"/>
              <w:left w:val="single" w:sz="4" w:space="0" w:color="000000"/>
              <w:bottom w:val="single" w:sz="4" w:space="0" w:color="000000"/>
              <w:right w:val="single" w:sz="4" w:space="0" w:color="000000"/>
            </w:tcBorders>
          </w:tcPr>
          <w:p w14:paraId="706B4219" w14:textId="2406B758"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Корочки -</w:t>
            </w:r>
          </w:p>
        </w:tc>
        <w:tc>
          <w:tcPr>
            <w:tcW w:w="1289" w:type="dxa"/>
            <w:tcBorders>
              <w:top w:val="single" w:sz="4" w:space="0" w:color="000000"/>
              <w:left w:val="single" w:sz="4" w:space="0" w:color="000000"/>
              <w:bottom w:val="single" w:sz="4" w:space="0" w:color="000000"/>
              <w:right w:val="nil"/>
            </w:tcBorders>
          </w:tcPr>
          <w:p w14:paraId="5DD3B131" w14:textId="30B471C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Корочки</w:t>
            </w:r>
          </w:p>
        </w:tc>
        <w:tc>
          <w:tcPr>
            <w:tcW w:w="838" w:type="dxa"/>
            <w:tcBorders>
              <w:top w:val="single" w:sz="4" w:space="0" w:color="000000"/>
              <w:left w:val="nil"/>
              <w:bottom w:val="single" w:sz="4" w:space="0" w:color="000000"/>
              <w:right w:val="single" w:sz="4" w:space="0" w:color="000000"/>
            </w:tcBorders>
          </w:tcPr>
          <w:p w14:paraId="1D41853C" w14:textId="157DABB9" w:rsidR="00CF5376" w:rsidRPr="00CF5376" w:rsidRDefault="00CF5376" w:rsidP="00CF5376">
            <w:pPr>
              <w:ind w:right="10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w:t>
            </w:r>
          </w:p>
        </w:tc>
        <w:tc>
          <w:tcPr>
            <w:tcW w:w="1277" w:type="dxa"/>
            <w:tcBorders>
              <w:top w:val="single" w:sz="4" w:space="0" w:color="000000"/>
              <w:left w:val="single" w:sz="4" w:space="0" w:color="000000"/>
              <w:bottom w:val="single" w:sz="4" w:space="0" w:color="000000"/>
              <w:right w:val="single" w:sz="4" w:space="0" w:color="000000"/>
            </w:tcBorders>
          </w:tcPr>
          <w:p w14:paraId="75A11FDE" w14:textId="7777777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Поджарен</w:t>
            </w:r>
          </w:p>
        </w:tc>
        <w:tc>
          <w:tcPr>
            <w:tcW w:w="1524" w:type="dxa"/>
            <w:tcBorders>
              <w:top w:val="single" w:sz="4" w:space="0" w:color="000000"/>
              <w:left w:val="single" w:sz="4" w:space="0" w:color="000000"/>
              <w:bottom w:val="single" w:sz="4" w:space="0" w:color="000000"/>
              <w:right w:val="single" w:sz="4" w:space="0" w:color="000000"/>
            </w:tcBorders>
          </w:tcPr>
          <w:p w14:paraId="41507605" w14:textId="7777777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w:t>
            </w:r>
          </w:p>
        </w:tc>
      </w:tr>
      <w:tr w:rsidR="00CF5376" w:rsidRPr="00CF5376" w14:paraId="68FCE6C5" w14:textId="77777777" w:rsidTr="00343BB9">
        <w:trPr>
          <w:trHeight w:val="2496"/>
        </w:trPr>
        <w:tc>
          <w:tcPr>
            <w:tcW w:w="2763" w:type="dxa"/>
            <w:tcBorders>
              <w:top w:val="single" w:sz="4" w:space="0" w:color="000000"/>
              <w:left w:val="single" w:sz="4" w:space="0" w:color="000000"/>
              <w:bottom w:val="single" w:sz="4" w:space="0" w:color="000000"/>
              <w:right w:val="single" w:sz="4" w:space="0" w:color="000000"/>
            </w:tcBorders>
          </w:tcPr>
          <w:p w14:paraId="2A8D96EF" w14:textId="1131962D"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формы с заостренным концом. Поверхность без трещин, равномерно запанирована и обжарена. Соус подлит сбоку</w:t>
            </w:r>
          </w:p>
        </w:tc>
        <w:tc>
          <w:tcPr>
            <w:tcW w:w="1841" w:type="dxa"/>
            <w:tcBorders>
              <w:top w:val="single" w:sz="4" w:space="0" w:color="000000"/>
              <w:left w:val="single" w:sz="4" w:space="0" w:color="000000"/>
              <w:bottom w:val="single" w:sz="4" w:space="0" w:color="000000"/>
              <w:right w:val="single" w:sz="4" w:space="0" w:color="000000"/>
            </w:tcBorders>
          </w:tcPr>
          <w:p w14:paraId="14E40C7E" w14:textId="365AF82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темно- золотистые, на разрезе — характерный для овощей</w:t>
            </w:r>
          </w:p>
        </w:tc>
        <w:tc>
          <w:tcPr>
            <w:tcW w:w="2127" w:type="dxa"/>
            <w:gridSpan w:val="2"/>
            <w:tcBorders>
              <w:top w:val="single" w:sz="4" w:space="0" w:color="000000"/>
              <w:left w:val="single" w:sz="4" w:space="0" w:color="000000"/>
              <w:bottom w:val="single" w:sz="4" w:space="0" w:color="000000"/>
              <w:right w:val="single" w:sz="4" w:space="0" w:color="000000"/>
            </w:tcBorders>
          </w:tcPr>
          <w:p w14:paraId="0BC0040F" w14:textId="5AEE54F8" w:rsidR="00CF5376" w:rsidRPr="00CF5376" w:rsidRDefault="00CF5376" w:rsidP="00CF5376">
            <w:pPr>
              <w:tabs>
                <w:tab w:val="right" w:pos="2127"/>
              </w:tabs>
              <w:spacing w:after="16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хрустящая, </w:t>
            </w:r>
            <w:r w:rsidRPr="00CF5376">
              <w:rPr>
                <w:rFonts w:ascii="Times New Roman" w:eastAsia="Times New Roman" w:hAnsi="Times New Roman" w:cs="Times New Roman"/>
                <w:color w:val="000000"/>
                <w:sz w:val="24"/>
                <w:szCs w:val="24"/>
              </w:rPr>
              <w:tab/>
              <w:t>в</w:t>
            </w:r>
          </w:p>
          <w:p w14:paraId="60687576" w14:textId="043E8A69"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середине - рыхлая</w:t>
            </w:r>
          </w:p>
        </w:tc>
        <w:tc>
          <w:tcPr>
            <w:tcW w:w="1277" w:type="dxa"/>
            <w:tcBorders>
              <w:top w:val="single" w:sz="4" w:space="0" w:color="000000"/>
              <w:left w:val="single" w:sz="4" w:space="0" w:color="000000"/>
              <w:bottom w:val="single" w:sz="4" w:space="0" w:color="000000"/>
              <w:right w:val="single" w:sz="4" w:space="0" w:color="000000"/>
            </w:tcBorders>
          </w:tcPr>
          <w:p w14:paraId="226F0AAF" w14:textId="6E50893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ных сухарей и соуса</w:t>
            </w:r>
          </w:p>
        </w:tc>
        <w:tc>
          <w:tcPr>
            <w:tcW w:w="1524" w:type="dxa"/>
            <w:tcBorders>
              <w:top w:val="single" w:sz="4" w:space="0" w:color="000000"/>
              <w:left w:val="single" w:sz="4" w:space="0" w:color="000000"/>
              <w:bottom w:val="single" w:sz="4" w:space="0" w:color="000000"/>
              <w:right w:val="single" w:sz="4" w:space="0" w:color="000000"/>
            </w:tcBorders>
          </w:tcPr>
          <w:p w14:paraId="18F994BF" w14:textId="22AD60EC" w:rsidR="00CF5376" w:rsidRPr="00CF5376" w:rsidRDefault="00CF5376" w:rsidP="00CF5376">
            <w:pPr>
              <w:spacing w:after="114"/>
              <w:ind w:right="6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ый</w:t>
            </w:r>
          </w:p>
          <w:p w14:paraId="39CC2D91" w14:textId="706BF21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жареным</w:t>
            </w:r>
            <w:r w:rsidRPr="00CF5376">
              <w:rPr>
                <w:rFonts w:ascii="Times New Roman" w:eastAsia="Verdana" w:hAnsi="Times New Roman" w:cs="Times New Roman"/>
                <w:color w:val="000000"/>
                <w:sz w:val="24"/>
                <w:szCs w:val="24"/>
              </w:rPr>
              <w:t xml:space="preserve"> </w:t>
            </w:r>
            <w:r w:rsidRPr="00CF5376">
              <w:rPr>
                <w:rFonts w:ascii="Times New Roman" w:eastAsia="Times New Roman" w:hAnsi="Times New Roman" w:cs="Times New Roman"/>
                <w:color w:val="000000"/>
                <w:sz w:val="24"/>
                <w:szCs w:val="24"/>
              </w:rPr>
              <w:t>овощам</w:t>
            </w:r>
          </w:p>
        </w:tc>
      </w:tr>
      <w:tr w:rsidR="00CF5376" w:rsidRPr="00CF5376" w14:paraId="47A4CCEE" w14:textId="77777777" w:rsidTr="00343BB9">
        <w:trPr>
          <w:trHeight w:val="694"/>
        </w:trPr>
        <w:tc>
          <w:tcPr>
            <w:tcW w:w="2763" w:type="dxa"/>
            <w:tcBorders>
              <w:top w:val="single" w:sz="4" w:space="0" w:color="000000"/>
              <w:left w:val="single" w:sz="4" w:space="0" w:color="000000"/>
              <w:bottom w:val="single" w:sz="4" w:space="0" w:color="000000"/>
              <w:right w:val="nil"/>
            </w:tcBorders>
          </w:tcPr>
          <w:p w14:paraId="492DFE44"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6769" w:type="dxa"/>
            <w:gridSpan w:val="5"/>
            <w:tcBorders>
              <w:top w:val="single" w:sz="4" w:space="0" w:color="000000"/>
              <w:left w:val="nil"/>
              <w:bottom w:val="single" w:sz="4" w:space="0" w:color="000000"/>
              <w:right w:val="single" w:sz="4" w:space="0" w:color="000000"/>
            </w:tcBorders>
          </w:tcPr>
          <w:p w14:paraId="0480435C" w14:textId="7833F4BC"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Запеканка овощная</w:t>
            </w:r>
          </w:p>
        </w:tc>
      </w:tr>
      <w:tr w:rsidR="00CF5376" w:rsidRPr="00CF5376" w14:paraId="5BBEBAA2" w14:textId="77777777" w:rsidTr="00343BB9">
        <w:trPr>
          <w:trHeight w:val="1666"/>
        </w:trPr>
        <w:tc>
          <w:tcPr>
            <w:tcW w:w="2763" w:type="dxa"/>
            <w:tcBorders>
              <w:top w:val="single" w:sz="4" w:space="0" w:color="000000"/>
              <w:left w:val="single" w:sz="4" w:space="0" w:color="000000"/>
              <w:bottom w:val="single" w:sz="4" w:space="0" w:color="000000"/>
              <w:right w:val="single" w:sz="4" w:space="0" w:color="000000"/>
            </w:tcBorders>
          </w:tcPr>
          <w:p w14:paraId="18569C42" w14:textId="7C40C51B" w:rsidR="00CF5376" w:rsidRPr="00CF5376" w:rsidRDefault="00CF5376" w:rsidP="00CF5376">
            <w:pPr>
              <w:ind w:right="6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Характерная для плодов или овощных изделий. Целые, неразвернутые, политы соусом</w:t>
            </w:r>
          </w:p>
        </w:tc>
        <w:tc>
          <w:tcPr>
            <w:tcW w:w="1841" w:type="dxa"/>
            <w:tcBorders>
              <w:top w:val="single" w:sz="4" w:space="0" w:color="000000"/>
              <w:left w:val="single" w:sz="4" w:space="0" w:color="000000"/>
              <w:bottom w:val="single" w:sz="4" w:space="0" w:color="000000"/>
              <w:right w:val="single" w:sz="4" w:space="0" w:color="000000"/>
            </w:tcBorders>
          </w:tcPr>
          <w:p w14:paraId="4DB542A1" w14:textId="5BD6A3E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Характерный для овощей или овощных блюд</w:t>
            </w:r>
          </w:p>
        </w:tc>
        <w:tc>
          <w:tcPr>
            <w:tcW w:w="2127" w:type="dxa"/>
            <w:gridSpan w:val="2"/>
            <w:tcBorders>
              <w:top w:val="single" w:sz="4" w:space="0" w:color="000000"/>
              <w:left w:val="single" w:sz="4" w:space="0" w:color="000000"/>
              <w:bottom w:val="single" w:sz="4" w:space="0" w:color="000000"/>
              <w:right w:val="single" w:sz="4" w:space="0" w:color="000000"/>
            </w:tcBorders>
          </w:tcPr>
          <w:p w14:paraId="3DC9EC3C" w14:textId="545AC1F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Мягкая, фарша - сочная</w:t>
            </w:r>
          </w:p>
        </w:tc>
        <w:tc>
          <w:tcPr>
            <w:tcW w:w="2801" w:type="dxa"/>
            <w:gridSpan w:val="2"/>
            <w:tcBorders>
              <w:top w:val="single" w:sz="4" w:space="0" w:color="000000"/>
              <w:left w:val="single" w:sz="4" w:space="0" w:color="000000"/>
              <w:bottom w:val="single" w:sz="4" w:space="0" w:color="000000"/>
              <w:right w:val="single" w:sz="4" w:space="0" w:color="000000"/>
            </w:tcBorders>
          </w:tcPr>
          <w:p w14:paraId="06789A29" w14:textId="38CEF90B" w:rsidR="00CF5376" w:rsidRPr="00CF5376" w:rsidRDefault="00CF5376" w:rsidP="00CF5376">
            <w:pPr>
              <w:ind w:right="9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Свойственные тушеным овощам с привкусом и ароматом соусов</w:t>
            </w:r>
          </w:p>
        </w:tc>
      </w:tr>
    </w:tbl>
    <w:p w14:paraId="3F0ACB58" w14:textId="7734E133" w:rsidR="00CF5376" w:rsidRPr="00CF5376" w:rsidRDefault="00CF5376" w:rsidP="00CF5376">
      <w:pPr>
        <w:spacing w:after="335"/>
        <w:jc w:val="center"/>
        <w:rPr>
          <w:rFonts w:ascii="Times New Roman" w:eastAsia="Times New Roman" w:hAnsi="Times New Roman" w:cs="Times New Roman"/>
          <w:color w:val="000000"/>
          <w:sz w:val="24"/>
          <w:szCs w:val="24"/>
          <w:lang w:eastAsia="ru-RU"/>
        </w:rPr>
      </w:pPr>
    </w:p>
    <w:p w14:paraId="1C27B76D" w14:textId="42B0694C" w:rsidR="00CF5376" w:rsidRPr="00CF5376" w:rsidRDefault="00CF5376" w:rsidP="00CF5376">
      <w:pPr>
        <w:spacing w:after="339"/>
        <w:jc w:val="center"/>
        <w:rPr>
          <w:rFonts w:ascii="Times New Roman" w:eastAsia="Times New Roman" w:hAnsi="Times New Roman" w:cs="Times New Roman"/>
          <w:color w:val="000000"/>
          <w:sz w:val="24"/>
          <w:szCs w:val="24"/>
          <w:lang w:eastAsia="ru-RU"/>
        </w:rPr>
      </w:pPr>
    </w:p>
    <w:p w14:paraId="3AB49CE0" w14:textId="04C4678C" w:rsidR="00CF5376" w:rsidRPr="00CF5376" w:rsidRDefault="00CF5376" w:rsidP="00CF5376">
      <w:pPr>
        <w:spacing w:after="319" w:line="216"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Занятие №6. Приготовление, блюд из круп</w:t>
      </w:r>
      <w:r w:rsidRPr="00CF5376">
        <w:rPr>
          <w:rFonts w:ascii="Times New Roman" w:eastAsia="Times New Roman" w:hAnsi="Times New Roman" w:cs="Times New Roman"/>
          <w:color w:val="000000"/>
          <w:sz w:val="24"/>
          <w:szCs w:val="24"/>
          <w:lang w:eastAsia="ru-RU"/>
        </w:rPr>
        <w:t xml:space="preserve">, </w:t>
      </w:r>
      <w:r w:rsidRPr="00CF5376">
        <w:rPr>
          <w:rFonts w:ascii="Times New Roman" w:eastAsia="Times New Roman" w:hAnsi="Times New Roman" w:cs="Times New Roman"/>
          <w:b/>
          <w:i/>
          <w:color w:val="000000"/>
          <w:sz w:val="24"/>
          <w:szCs w:val="24"/>
          <w:lang w:eastAsia="ru-RU"/>
        </w:rPr>
        <w:t>бобовых и макаронных изделий</w:t>
      </w:r>
    </w:p>
    <w:p w14:paraId="3DF313C5" w14:textId="7DC51EA7" w:rsidR="00CF5376" w:rsidRPr="00CF5376" w:rsidRDefault="00CF5376" w:rsidP="00CF5376">
      <w:pPr>
        <w:spacing w:after="174"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Задание для лабораторного занятия.</w:t>
      </w:r>
    </w:p>
    <w:p w14:paraId="314A309A" w14:textId="0E35E0BC" w:rsidR="00CF5376" w:rsidRPr="00CF5376" w:rsidRDefault="00CF5376" w:rsidP="00CF5376">
      <w:pPr>
        <w:spacing w:after="14" w:line="386" w:lineRule="auto"/>
        <w:ind w:right="10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Приготовить: 1. Крупеник из гречневой или пшеничной крупы. 2. Котлеты рисовые или пшенные с морковью, соус молочный или сметанный. 3. Бобовые с копченой грудинкой или корейкой. 4. Макароны с сыром.</w:t>
      </w:r>
    </w:p>
    <w:p w14:paraId="06375B17" w14:textId="43FB4DB6" w:rsidR="00CF5376" w:rsidRPr="00CF5376" w:rsidRDefault="00CF5376" w:rsidP="00CF5376">
      <w:pPr>
        <w:spacing w:after="14" w:line="386" w:lineRule="auto"/>
        <w:ind w:right="104"/>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самостоятельной работы студентов. </w:t>
      </w:r>
      <w:r w:rsidRPr="00CF5376">
        <w:rPr>
          <w:rFonts w:ascii="Times New Roman" w:eastAsia="Times New Roman" w:hAnsi="Times New Roman" w:cs="Times New Roman"/>
          <w:color w:val="000000"/>
          <w:sz w:val="24"/>
          <w:szCs w:val="24"/>
          <w:lang w:eastAsia="ru-RU"/>
        </w:rPr>
        <w:t>В отчете представить: 1. Отходы круп при переборке. 2. Изменение массы пшена при промывании. 3. Продолжительность варки круп и макарон. 4. Привар. 5. Продолжительность жарки биточков и запекания крупеника. 6. Изменение массы полуфабрикатов при жарке и запекании. 7. Выход готовых блюд.</w:t>
      </w:r>
    </w:p>
    <w:p w14:paraId="14AE3E5A" w14:textId="1AE1088D" w:rsidR="00CF5376" w:rsidRPr="00CF5376" w:rsidRDefault="00CF5376" w:rsidP="00CF5376">
      <w:pPr>
        <w:spacing w:after="14" w:line="386" w:lineRule="auto"/>
        <w:ind w:right="10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lastRenderedPageBreak/>
        <w:t>Инструменты, инвентарь и посуда.</w:t>
      </w:r>
      <w:r w:rsidRPr="00CF5376">
        <w:rPr>
          <w:rFonts w:ascii="Times New Roman" w:eastAsia="Times New Roman" w:hAnsi="Times New Roman" w:cs="Times New Roman"/>
          <w:color w:val="000000"/>
          <w:sz w:val="24"/>
          <w:szCs w:val="24"/>
          <w:lang w:eastAsia="ru-RU"/>
        </w:rPr>
        <w:t xml:space="preserve"> Кастрюли вместимостью 1 и 0,5 л; сковорода чугунная; нож средний поварской; веселка; дуршлаг; ложка столовая; сковорода порционная; блюдо металлическое; баранчик; тарелки мелкие; лопатка металлическая.</w:t>
      </w:r>
    </w:p>
    <w:p w14:paraId="7B9AB0A0" w14:textId="4611BD00" w:rsidR="00CF5376" w:rsidRPr="00CF5376" w:rsidRDefault="00CF5376" w:rsidP="00CF5376">
      <w:pPr>
        <w:spacing w:after="187"/>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Оборудование:</w:t>
      </w:r>
      <w:r w:rsidRPr="00CF5376">
        <w:rPr>
          <w:rFonts w:ascii="Times New Roman" w:eastAsia="Times New Roman" w:hAnsi="Times New Roman" w:cs="Times New Roman"/>
          <w:color w:val="000000"/>
          <w:sz w:val="24"/>
          <w:szCs w:val="24"/>
          <w:lang w:eastAsia="ru-RU"/>
        </w:rPr>
        <w:t xml:space="preserve"> плиты электрические, весы настольные.</w:t>
      </w:r>
    </w:p>
    <w:p w14:paraId="7876D139" w14:textId="318C702F"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Каши можно варить из любого вида крупы. Варят их на воде, на молоке или на смеси молока и воды.</w:t>
      </w:r>
    </w:p>
    <w:p w14:paraId="01457584" w14:textId="73B883F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 консистенции каши делятся на рассыпчатые, вязкие и жидкие в зависимости от соотношения крупы и жидкости, взятых для варки.</w:t>
      </w:r>
    </w:p>
    <w:p w14:paraId="60B9FB87" w14:textId="08AC03E9" w:rsidR="00CF5376" w:rsidRPr="00CF5376" w:rsidRDefault="00CF5376" w:rsidP="00CF5376">
      <w:pPr>
        <w:spacing w:after="9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Запеканки готовят из различных круп сладкими с творогом, тыквой, плодами, изюмом, цукатами. Для</w:t>
      </w:r>
      <w:r w:rsidRPr="00CF5376">
        <w:rPr>
          <w:rFonts w:ascii="Times New Roman" w:eastAsia="Times New Roman" w:hAnsi="Times New Roman" w:cs="Times New Roman"/>
          <w:b/>
          <w:color w:val="000000"/>
          <w:sz w:val="24"/>
          <w:szCs w:val="24"/>
          <w:lang w:eastAsia="ru-RU"/>
        </w:rPr>
        <w:t xml:space="preserve"> з</w:t>
      </w:r>
      <w:r w:rsidRPr="00CF5376">
        <w:rPr>
          <w:rFonts w:ascii="Times New Roman" w:eastAsia="Times New Roman" w:hAnsi="Times New Roman" w:cs="Times New Roman"/>
          <w:color w:val="000000"/>
          <w:sz w:val="24"/>
          <w:szCs w:val="24"/>
          <w:lang w:eastAsia="ru-RU"/>
        </w:rPr>
        <w:t>апеканок варят вязкую или рассыпчатую кашу, в</w:t>
      </w:r>
      <w:r w:rsidRPr="00CF5376">
        <w:rPr>
          <w:rFonts w:ascii="Times New Roman" w:eastAsia="Times New Roman" w:hAnsi="Times New Roman" w:cs="Times New Roman"/>
          <w:b/>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которую добавляют жир, яйца, сахар. В</w:t>
      </w:r>
      <w:r w:rsidRPr="00CF5376">
        <w:rPr>
          <w:rFonts w:ascii="Times New Roman" w:eastAsia="Times New Roman" w:hAnsi="Times New Roman" w:cs="Times New Roman"/>
          <w:b/>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кашу для сладких запеканок кладут ванилин. Вместо яиц можно использовать разведенный яичный порошок (с. 183). Пудинги, как правило, готовят в формах. Отпускают запеканки и пудинги в горячем виде с маслом, сметаной, с молочным или сладким соусом. Запеканка из гречневой или пшеничной (полтавской) крупы с творогом называется крупеником.</w:t>
      </w:r>
    </w:p>
    <w:p w14:paraId="59F35B2F" w14:textId="4A1EBF4F" w:rsidR="00CF5376" w:rsidRPr="00CF5376" w:rsidRDefault="00CF5376" w:rsidP="00CF5376">
      <w:pPr>
        <w:spacing w:after="16" w:line="386" w:lineRule="auto"/>
        <w:ind w:right="3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 xml:space="preserve">Крупеник № 391. </w:t>
      </w:r>
      <w:r w:rsidRPr="00CF5376">
        <w:rPr>
          <w:rFonts w:ascii="Times New Roman" w:eastAsia="Times New Roman" w:hAnsi="Times New Roman" w:cs="Times New Roman"/>
          <w:color w:val="000000"/>
          <w:sz w:val="24"/>
          <w:szCs w:val="24"/>
          <w:lang w:eastAsia="ru-RU"/>
        </w:rPr>
        <w:t>Готовую рассыпчатую кашу (гречневая — с приваром 150% и пшеничная — с приваром 200%) охлаждают до 60-70°С, добавляют протертый творог, сахар, маргарин, сырые яйца и перемешивают Приготовленную массу выкладывают на смазанный маслом и посыпанный сухарями противень, поверхность смазывают смесью яйца со сметаной и запекают. Подают с жиром или сметаной.</w:t>
      </w:r>
    </w:p>
    <w:p w14:paraId="67FE0A04" w14:textId="189E2659" w:rsidR="00CF5376" w:rsidRPr="00CF5376" w:rsidRDefault="00CF5376" w:rsidP="00CF5376">
      <w:pPr>
        <w:spacing w:after="0" w:line="371" w:lineRule="auto"/>
        <w:ind w:right="46"/>
        <w:jc w:val="center"/>
        <w:rPr>
          <w:rFonts w:ascii="Times New Roman" w:eastAsia="Times New Roman" w:hAnsi="Times New Roman" w:cs="Times New Roman"/>
          <w:color w:val="000000"/>
          <w:sz w:val="24"/>
          <w:szCs w:val="24"/>
          <w:lang w:eastAsia="ru-RU"/>
        </w:rPr>
      </w:pPr>
      <w:r w:rsidRPr="00CF5376">
        <w:rPr>
          <w:rFonts w:ascii="Times New Roman" w:eastAsia="Sylfaen" w:hAnsi="Times New Roman" w:cs="Times New Roman"/>
          <w:color w:val="000000"/>
          <w:sz w:val="24"/>
          <w:szCs w:val="24"/>
          <w:lang w:eastAsia="ru-RU"/>
        </w:rPr>
        <w:t xml:space="preserve">Котлеты и биточки готовят </w:t>
      </w:r>
      <w:r w:rsidRPr="00CF5376">
        <w:rPr>
          <w:rFonts w:ascii="Times New Roman" w:eastAsia="Times New Roman" w:hAnsi="Times New Roman" w:cs="Times New Roman"/>
          <w:color w:val="000000"/>
          <w:sz w:val="24"/>
          <w:szCs w:val="24"/>
          <w:lang w:eastAsia="ru-RU"/>
        </w:rPr>
        <w:t>ИЗ</w:t>
      </w:r>
      <w:r w:rsidRPr="00CF5376">
        <w:rPr>
          <w:rFonts w:ascii="Times New Roman" w:eastAsia="Sylfaen" w:hAnsi="Times New Roman" w:cs="Times New Roman"/>
          <w:color w:val="000000"/>
          <w:sz w:val="24"/>
          <w:szCs w:val="24"/>
          <w:lang w:eastAsia="ru-RU"/>
        </w:rPr>
        <w:t xml:space="preserve"> пшена, рисовой, манной, пшеничной и других круп. Для этого варят густую вязкую кашу на смеси воды с молоком или на воде.</w:t>
      </w:r>
    </w:p>
    <w:p w14:paraId="17D32388" w14:textId="0631E659"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Биточки или котлеты пшеничные, пшенные, перловые, ячневые №</w:t>
      </w:r>
      <w:r w:rsidRPr="00CF5376">
        <w:rPr>
          <w:rFonts w:ascii="Times New Roman" w:eastAsia="Times New Roman" w:hAnsi="Times New Roman" w:cs="Times New Roman"/>
          <w:b/>
          <w:i/>
          <w:color w:val="000000"/>
          <w:sz w:val="24"/>
          <w:szCs w:val="24"/>
          <w:lang w:eastAsia="ru-RU"/>
        </w:rPr>
        <w:t xml:space="preserve"> </w:t>
      </w:r>
      <w:r w:rsidRPr="00CF5376">
        <w:rPr>
          <w:rFonts w:ascii="Times New Roman" w:eastAsia="Times New Roman" w:hAnsi="Times New Roman" w:cs="Times New Roman"/>
          <w:b/>
          <w:i/>
          <w:color w:val="000000"/>
          <w:sz w:val="24"/>
          <w:szCs w:val="24"/>
          <w:u w:val="single" w:color="000000"/>
          <w:lang w:eastAsia="ru-RU"/>
        </w:rPr>
        <w:t>398</w:t>
      </w:r>
      <w:r w:rsidRPr="00CF5376">
        <w:rPr>
          <w:rFonts w:ascii="Times New Roman" w:eastAsia="Times New Roman" w:hAnsi="Times New Roman" w:cs="Times New Roman"/>
          <w:color w:val="000000"/>
          <w:sz w:val="24"/>
          <w:szCs w:val="24"/>
          <w:lang w:eastAsia="ru-RU"/>
        </w:rPr>
        <w:t>. Для биточков и котлет, отпускаемых со сладким соусом, в большинстве случаев кашу варяг с сахаром: для ароматизации в готовую кашу можно добавить ванилин (из расчета 0.01 г на порцию готовых биточков) Если каша предназначена для изделий, отпускаемых с грибным соусом, то ванилин и сахар в нее не кладут.</w:t>
      </w:r>
    </w:p>
    <w:p w14:paraId="1A06D759" w14:textId="435E98C8"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Варят густую вязкую кашу (с. 166) с выходом из 1 кг крупы 3,5 кг каши, охлаждают до 60-70°С, добавляют сырые яйца и перемешивают. Подготовленную массу порционируют. придавая изделиям круглую</w:t>
      </w:r>
    </w:p>
    <w:p w14:paraId="13803AFD" w14:textId="1F181031" w:rsidR="00CF5376" w:rsidRPr="00CF5376" w:rsidRDefault="00CF5376" w:rsidP="00CF5376">
      <w:pPr>
        <w:spacing w:after="134"/>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(биточки) или овальную форму с одним заостренным концом (котлеты), панируют в сухарях и жарят на жире 10 мин.</w:t>
      </w:r>
    </w:p>
    <w:p w14:paraId="3963C497" w14:textId="7931F1F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Отпускают котлеты и биточки преимущественно в горячем виде со сладким, молочным или грибным соусами (рец. №803). Со сметаной, вареньем, джемом и повидлом эти изделия могут быть поданы в горячем и холодном виде.</w:t>
      </w:r>
    </w:p>
    <w:p w14:paraId="4379B60A" w14:textId="0C1CFD48"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lastRenderedPageBreak/>
        <w:t>Бобовые с копченой грудинкой или корейкой № 405</w:t>
      </w:r>
      <w:r w:rsidRPr="00CF5376">
        <w:rPr>
          <w:rFonts w:ascii="Times New Roman" w:eastAsia="Times New Roman" w:hAnsi="Times New Roman" w:cs="Times New Roman"/>
          <w:color w:val="000000"/>
          <w:sz w:val="24"/>
          <w:szCs w:val="24"/>
          <w:lang w:eastAsia="ru-RU"/>
        </w:rPr>
        <w:t>. Фасоль, горох, чину, нут и чечевицу перед приготовлением блюл тщательно перебирают, удаляя сорные примеси, и промывают в холодной воде. Отходы при переборке составляют 1%.</w:t>
      </w:r>
    </w:p>
    <w:p w14:paraId="2F4967AA" w14:textId="4F2D7791"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Бобовые (кроме гороха лущеного) развариваются медленно, поэтому перед варкой их замачивают в холодной воде в течение 5 8 ч.</w:t>
      </w:r>
    </w:p>
    <w:p w14:paraId="2E1AA9EB" w14:textId="1E50C94C"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Для замачивания на одну часть сухого зерна берут две часта воды, температура которой должна быть не выше 15°С.</w:t>
      </w:r>
    </w:p>
    <w:p w14:paraId="4FF568F2" w14:textId="1C47375D"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Перед варкой бобовые запивают холодной водой (2,5 л воды на 1 кг бобовых) и варят в закрытой посуде при слабом, но непрерывном кипении. Продолжительность варки колеблется в следующих пределах: чечевицы — 45 60 мин. гороха — 60-90 мин. фасоли — 1-2 ч.</w:t>
      </w:r>
    </w:p>
    <w:p w14:paraId="14C7FE2F" w14:textId="73239A96"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Для улучшения вкуса бобовых иногда при варке добавляют ароматические коренья и овощи (перец, петрушку, морковь, сельдерей и лук), нарезанные мелкими кубиками, а также зелень петрушки и сельдерея (3 г нетто на порцию</w:t>
      </w:r>
    </w:p>
    <w:p w14:paraId="576F04A0" w14:textId="37EE6859" w:rsidR="00CF5376" w:rsidRPr="00CF5376" w:rsidRDefault="00CF5376" w:rsidP="00CF5376">
      <w:pPr>
        <w:spacing w:after="180" w:line="265"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После того как бобовые станут мягкими, варку прекращают, добавляют соль</w:t>
      </w:r>
    </w:p>
    <w:p w14:paraId="591146C4" w14:textId="502601E9" w:rsidR="00CF5376" w:rsidRPr="00CF5376" w:rsidRDefault="00CF5376" w:rsidP="00CF5376">
      <w:pPr>
        <w:spacing w:after="177"/>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(3-4 г на порцию отварных бобовых) и оставляют их на 15 20 мин в отваре,</w:t>
      </w:r>
    </w:p>
    <w:p w14:paraId="06D4A27A" w14:textId="5D2430D8" w:rsidR="00CF5376" w:rsidRPr="00CF5376" w:rsidRDefault="00CF5376" w:rsidP="00CF5376">
      <w:pPr>
        <w:spacing w:after="15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Вареную копченую нарезанную мелкими кубиками грудинку или корейку, нашинкованный пассерованный лук кипятят в красном или томатном соусе 10 мин, смешивают с отварными бобовыми, добавляют растертый с солью чеснок и. помешивая, нагревают до кипения</w:t>
      </w:r>
      <w:r w:rsidRPr="00CF5376">
        <w:rPr>
          <w:rFonts w:ascii="Times New Roman" w:eastAsia="Times New Roman" w:hAnsi="Times New Roman" w:cs="Times New Roman"/>
          <w:b/>
          <w:color w:val="000000"/>
          <w:sz w:val="24"/>
          <w:szCs w:val="24"/>
          <w:lang w:eastAsia="ru-RU"/>
        </w:rPr>
        <w:t>.</w:t>
      </w:r>
    </w:p>
    <w:p w14:paraId="2669CA8F" w14:textId="5072A935"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Из 1 кг сухих бобовых получается 2,1 кг вареных. При отпуске бобовые посыпают зеленью петрушки или укропа, которая включается в рецептуру из расчета 2 3 г нетто на порцию.</w:t>
      </w:r>
    </w:p>
    <w:p w14:paraId="438C982E" w14:textId="59D22ED1" w:rsidR="00CF5376" w:rsidRPr="00CF5376" w:rsidRDefault="00CF5376" w:rsidP="00CF5376">
      <w:pPr>
        <w:spacing w:after="118"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Макароны с сыром, брынзой или творогом № 415</w:t>
      </w:r>
    </w:p>
    <w:p w14:paraId="03B6FA73" w14:textId="6F5AFC96" w:rsidR="00CF5376" w:rsidRPr="00CF5376" w:rsidRDefault="00CF5376" w:rsidP="00CF5376">
      <w:pPr>
        <w:spacing w:after="0" w:line="385"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Макаронные изделия (макароны, лапшу, вермишель и др.) варят в большом количестве кипящей подсоленной воды (на 1 кг макаронных изделий берут 6 л воды, 50 г соли). Макароны варят 20-30 мин, лапшу — 20-25 мин. вермишель — 10-12 мин. В процессе варки макаронные изделия набухают, впитывая воду, в результате чего масса их увеличивается примерно в 3 раза, в зависимости от сорта.</w:t>
      </w:r>
    </w:p>
    <w:p w14:paraId="1DB2CA2C" w14:textId="1098FF94"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Сваренные макаронные изделия откидывают и перемешивают с растопленным жиром (1/3-1/2 часть от указанного в рецептуре количества), чтобы они не склеивались и не образовывали комков. Остальной частью жира или сметаной макароны заправляют непосредственно перед отпуском. Блюда из макаронных изделий подают в горячем виде.</w:t>
      </w:r>
    </w:p>
    <w:p w14:paraId="6F02BCE5" w14:textId="5891989F" w:rsidR="00CF5376" w:rsidRPr="00CF5376" w:rsidRDefault="00CF5376" w:rsidP="00CF5376">
      <w:pPr>
        <w:spacing w:after="53"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Для приготовления запеченных блюд макаронные изделия варят, не откидывая, в небольшом количестве воды (на 1 кг макаронных изделий 2,2-3 л воды, 30 г соли).</w:t>
      </w:r>
    </w:p>
    <w:p w14:paraId="57157EE6" w14:textId="6498ED04"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Отварные макароны, заправленные жиром, посыпают тертым сыром или брынзой непосредственно перед подачей. Сыр и брынзу можно подать отдельно</w:t>
      </w:r>
    </w:p>
    <w:p w14:paraId="6EB211FF" w14:textId="59C9A9D0"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Творог протирают и смешивают с макаронами непосредственно перед подачей</w:t>
      </w:r>
    </w:p>
    <w:p w14:paraId="406958AD" w14:textId="288477F7" w:rsidR="00CF5376" w:rsidRPr="00CF5376" w:rsidRDefault="00CF5376" w:rsidP="00CF5376">
      <w:pPr>
        <w:spacing w:after="14" w:line="386" w:lineRule="auto"/>
        <w:ind w:right="12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Оформление отчета и сдача работы. </w:t>
      </w:r>
      <w:r w:rsidRPr="00CF5376">
        <w:rPr>
          <w:rFonts w:ascii="Times New Roman" w:eastAsia="Times New Roman" w:hAnsi="Times New Roman" w:cs="Times New Roman"/>
          <w:color w:val="000000"/>
          <w:sz w:val="24"/>
          <w:szCs w:val="24"/>
          <w:lang w:eastAsia="ru-RU"/>
        </w:rPr>
        <w:t>Крупеник подать на сковороде, в которой он запекался, полив его сметаной. Сковороду поставить на мелкую тарелку.</w:t>
      </w:r>
    </w:p>
    <w:p w14:paraId="247BB433" w14:textId="7CFB0BAE" w:rsidR="00CF5376" w:rsidRPr="00CF5376" w:rsidRDefault="00CF5376" w:rsidP="00CF5376">
      <w:pPr>
        <w:spacing w:after="118" w:line="265" w:lineRule="auto"/>
        <w:ind w:right="12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Пшенные или рисовые котлеты уложить на металлическое блюдо.</w:t>
      </w:r>
    </w:p>
    <w:p w14:paraId="38BCC9B7" w14:textId="45FC00F4" w:rsidR="00CF5376" w:rsidRPr="00CF5376" w:rsidRDefault="00CF5376" w:rsidP="00CF5376">
      <w:pPr>
        <w:tabs>
          <w:tab w:val="center" w:pos="4601"/>
        </w:tabs>
        <w:spacing w:after="249"/>
        <w:jc w:val="center"/>
        <w:rPr>
          <w:rFonts w:ascii="Times New Roman" w:eastAsia="Times New Roman" w:hAnsi="Times New Roman" w:cs="Times New Roman"/>
          <w:color w:val="000000"/>
          <w:sz w:val="24"/>
          <w:szCs w:val="24"/>
          <w:lang w:eastAsia="ru-RU"/>
        </w:rPr>
      </w:pPr>
      <w:r w:rsidRPr="00CF5376">
        <w:rPr>
          <w:rFonts w:ascii="Times New Roman" w:eastAsia="Corbel" w:hAnsi="Times New Roman" w:cs="Times New Roman"/>
          <w:color w:val="000000"/>
          <w:sz w:val="24"/>
          <w:szCs w:val="24"/>
          <w:vertAlign w:val="superscript"/>
          <w:lang w:eastAsia="ru-RU"/>
        </w:rPr>
        <w:t xml:space="preserve">к. </w:t>
      </w:r>
      <w:r w:rsidRPr="00CF5376">
        <w:rPr>
          <w:rFonts w:ascii="Times New Roman" w:eastAsia="Corbel" w:hAnsi="Times New Roman" w:cs="Times New Roman"/>
          <w:color w:val="000000"/>
          <w:sz w:val="24"/>
          <w:szCs w:val="24"/>
          <w:vertAlign w:val="superscript"/>
          <w:lang w:eastAsia="ru-RU"/>
        </w:rPr>
        <w:tab/>
      </w:r>
      <w:r w:rsidRPr="00CF5376">
        <w:rPr>
          <w:rFonts w:ascii="Times New Roman" w:eastAsia="Times New Roman" w:hAnsi="Times New Roman" w:cs="Times New Roman"/>
          <w:color w:val="000000"/>
          <w:sz w:val="24"/>
          <w:szCs w:val="24"/>
          <w:lang w:eastAsia="ru-RU"/>
        </w:rPr>
        <w:t>Рядом подлить сметанный или молочный соус.</w:t>
      </w:r>
    </w:p>
    <w:p w14:paraId="3D934C5E" w14:textId="6FBD7C76" w:rsidR="00CF5376" w:rsidRPr="00CF5376" w:rsidRDefault="00CF5376" w:rsidP="00CF5376">
      <w:pPr>
        <w:spacing w:after="133"/>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Бобовые с копченой грудинкой или корейкой подать в баранчике.</w:t>
      </w:r>
    </w:p>
    <w:p w14:paraId="56E598A6" w14:textId="535CA351" w:rsidR="00CF5376" w:rsidRPr="00CF5376" w:rsidRDefault="00CF5376" w:rsidP="00CF5376">
      <w:pPr>
        <w:spacing w:after="27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Макароны уложить горкой в баранчик, полить растопленным маслом и посыпать сыром.</w:t>
      </w:r>
    </w:p>
    <w:p w14:paraId="411E04BA" w14:textId="23F23C5C" w:rsidR="00CF5376" w:rsidRPr="00CF5376" w:rsidRDefault="00CF5376" w:rsidP="00CF5376">
      <w:pPr>
        <w:spacing w:after="61"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Требования к качеству изделий</w:t>
      </w:r>
    </w:p>
    <w:tbl>
      <w:tblPr>
        <w:tblStyle w:val="TableGrid"/>
        <w:tblW w:w="9494" w:type="dxa"/>
        <w:tblInd w:w="1673" w:type="dxa"/>
        <w:tblCellMar>
          <w:top w:w="56" w:type="dxa"/>
          <w:left w:w="106" w:type="dxa"/>
          <w:bottom w:w="0" w:type="dxa"/>
          <w:right w:w="115" w:type="dxa"/>
        </w:tblCellMar>
        <w:tblLook w:val="04A0" w:firstRow="1" w:lastRow="0" w:firstColumn="1" w:lastColumn="0" w:noHBand="0" w:noVBand="1"/>
      </w:tblPr>
      <w:tblGrid>
        <w:gridCol w:w="2155"/>
        <w:gridCol w:w="1844"/>
        <w:gridCol w:w="2127"/>
        <w:gridCol w:w="1702"/>
        <w:gridCol w:w="1666"/>
      </w:tblGrid>
      <w:tr w:rsidR="00CF5376" w:rsidRPr="00CF5376" w14:paraId="61D0E42A" w14:textId="77777777" w:rsidTr="00343BB9">
        <w:trPr>
          <w:trHeight w:val="742"/>
        </w:trPr>
        <w:tc>
          <w:tcPr>
            <w:tcW w:w="2155" w:type="dxa"/>
            <w:tcBorders>
              <w:top w:val="single" w:sz="4" w:space="0" w:color="000000"/>
              <w:left w:val="single" w:sz="4" w:space="0" w:color="000000"/>
              <w:bottom w:val="single" w:sz="4" w:space="0" w:color="000000"/>
              <w:right w:val="single" w:sz="4" w:space="0" w:color="000000"/>
            </w:tcBorders>
          </w:tcPr>
          <w:p w14:paraId="37A8270B" w14:textId="1F025869"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Внешний вид</w:t>
            </w:r>
          </w:p>
        </w:tc>
        <w:tc>
          <w:tcPr>
            <w:tcW w:w="1844" w:type="dxa"/>
            <w:tcBorders>
              <w:top w:val="single" w:sz="4" w:space="0" w:color="000000"/>
              <w:left w:val="single" w:sz="4" w:space="0" w:color="000000"/>
              <w:bottom w:val="single" w:sz="4" w:space="0" w:color="000000"/>
              <w:right w:val="single" w:sz="4" w:space="0" w:color="000000"/>
            </w:tcBorders>
          </w:tcPr>
          <w:p w14:paraId="48EE91CF" w14:textId="38067675"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w:t>
            </w:r>
          </w:p>
        </w:tc>
        <w:tc>
          <w:tcPr>
            <w:tcW w:w="2127" w:type="dxa"/>
            <w:tcBorders>
              <w:top w:val="single" w:sz="4" w:space="0" w:color="000000"/>
              <w:left w:val="single" w:sz="4" w:space="0" w:color="000000"/>
              <w:bottom w:val="single" w:sz="4" w:space="0" w:color="000000"/>
              <w:right w:val="single" w:sz="4" w:space="0" w:color="000000"/>
            </w:tcBorders>
          </w:tcPr>
          <w:p w14:paraId="035C909D" w14:textId="6AFB36D3"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Консистенция</w:t>
            </w:r>
          </w:p>
        </w:tc>
        <w:tc>
          <w:tcPr>
            <w:tcW w:w="1702" w:type="dxa"/>
            <w:tcBorders>
              <w:top w:val="single" w:sz="4" w:space="0" w:color="000000"/>
              <w:left w:val="single" w:sz="4" w:space="0" w:color="000000"/>
              <w:bottom w:val="single" w:sz="4" w:space="0" w:color="000000"/>
              <w:right w:val="single" w:sz="4" w:space="0" w:color="000000"/>
            </w:tcBorders>
          </w:tcPr>
          <w:p w14:paraId="1124856B" w14:textId="4273321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Запах</w:t>
            </w:r>
          </w:p>
        </w:tc>
        <w:tc>
          <w:tcPr>
            <w:tcW w:w="1666" w:type="dxa"/>
            <w:tcBorders>
              <w:top w:val="single" w:sz="4" w:space="0" w:color="000000"/>
              <w:left w:val="single" w:sz="4" w:space="0" w:color="000000"/>
              <w:bottom w:val="single" w:sz="4" w:space="0" w:color="000000"/>
              <w:right w:val="single" w:sz="4" w:space="0" w:color="000000"/>
            </w:tcBorders>
          </w:tcPr>
          <w:p w14:paraId="411F1E0E" w14:textId="585481ED"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w:t>
            </w:r>
          </w:p>
        </w:tc>
      </w:tr>
    </w:tbl>
    <w:p w14:paraId="25CDFA5F" w14:textId="77777777" w:rsidR="00CF5376" w:rsidRPr="00CF5376" w:rsidRDefault="00CF5376" w:rsidP="00CF5376">
      <w:pPr>
        <w:spacing w:after="0"/>
        <w:ind w:right="11063"/>
        <w:jc w:val="center"/>
        <w:rPr>
          <w:rFonts w:ascii="Times New Roman" w:eastAsia="Times New Roman" w:hAnsi="Times New Roman" w:cs="Times New Roman"/>
          <w:color w:val="000000"/>
          <w:sz w:val="24"/>
          <w:szCs w:val="24"/>
          <w:lang w:eastAsia="ru-RU"/>
        </w:rPr>
      </w:pPr>
    </w:p>
    <w:tbl>
      <w:tblPr>
        <w:tblStyle w:val="TableGrid"/>
        <w:tblW w:w="9494" w:type="dxa"/>
        <w:tblInd w:w="1673" w:type="dxa"/>
        <w:tblCellMar>
          <w:top w:w="0" w:type="dxa"/>
          <w:left w:w="108" w:type="dxa"/>
          <w:bottom w:w="0" w:type="dxa"/>
          <w:right w:w="33" w:type="dxa"/>
        </w:tblCellMar>
        <w:tblLook w:val="04A0" w:firstRow="1" w:lastRow="0" w:firstColumn="1" w:lastColumn="0" w:noHBand="0" w:noVBand="1"/>
      </w:tblPr>
      <w:tblGrid>
        <w:gridCol w:w="2055"/>
        <w:gridCol w:w="2414"/>
        <w:gridCol w:w="1714"/>
        <w:gridCol w:w="1665"/>
        <w:gridCol w:w="1646"/>
      </w:tblGrid>
      <w:tr w:rsidR="00CF5376" w:rsidRPr="00CF5376" w14:paraId="3EC89EA5" w14:textId="77777777" w:rsidTr="00343BB9">
        <w:trPr>
          <w:trHeight w:val="744"/>
        </w:trPr>
        <w:tc>
          <w:tcPr>
            <w:tcW w:w="9494" w:type="dxa"/>
            <w:gridSpan w:val="5"/>
            <w:tcBorders>
              <w:top w:val="single" w:sz="4" w:space="0" w:color="000000"/>
              <w:left w:val="single" w:sz="4" w:space="0" w:color="000000"/>
              <w:bottom w:val="single" w:sz="4" w:space="0" w:color="000000"/>
              <w:right w:val="single" w:sz="4" w:space="0" w:color="000000"/>
            </w:tcBorders>
          </w:tcPr>
          <w:p w14:paraId="6A0AE38E" w14:textId="3D095370" w:rsidR="00CF5376" w:rsidRPr="00CF5376" w:rsidRDefault="00CF5376" w:rsidP="00CF5376">
            <w:pPr>
              <w:ind w:right="19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Крупеник</w:t>
            </w:r>
          </w:p>
        </w:tc>
      </w:tr>
      <w:tr w:rsidR="00CF5376" w:rsidRPr="00CF5376" w14:paraId="0D3ECF27" w14:textId="77777777" w:rsidTr="00343BB9">
        <w:trPr>
          <w:trHeight w:val="3322"/>
        </w:trPr>
        <w:tc>
          <w:tcPr>
            <w:tcW w:w="9494" w:type="dxa"/>
            <w:gridSpan w:val="5"/>
            <w:tcBorders>
              <w:top w:val="single" w:sz="4" w:space="0" w:color="000000"/>
              <w:left w:val="single" w:sz="4" w:space="0" w:color="000000"/>
              <w:bottom w:val="single" w:sz="4" w:space="0" w:color="000000"/>
              <w:right w:val="single" w:sz="4" w:space="0" w:color="000000"/>
            </w:tcBorders>
          </w:tcPr>
          <w:p w14:paraId="317AF489" w14:textId="29D2D092" w:rsidR="00CF5376" w:rsidRPr="00CF5376" w:rsidRDefault="00CF5376" w:rsidP="00CF5376">
            <w:pPr>
              <w:spacing w:line="388" w:lineRule="auto"/>
              <w:ind w:right="76"/>
              <w:jc w:val="center"/>
              <w:rPr>
                <w:rFonts w:ascii="Times New Roman" w:eastAsia="Times New Roman" w:hAnsi="Times New Roman" w:cs="Times New Roman"/>
                <w:color w:val="000000"/>
                <w:sz w:val="24"/>
                <w:szCs w:val="24"/>
              </w:rPr>
            </w:pPr>
            <w:r w:rsidRPr="00CF5376">
              <w:rPr>
                <w:rFonts w:ascii="Times New Roman" w:eastAsia="Calibri" w:hAnsi="Times New Roman" w:cs="Times New Roman"/>
                <w:noProof/>
                <w:color w:val="000000"/>
                <w:sz w:val="24"/>
                <w:szCs w:val="24"/>
              </w:rPr>
              <mc:AlternateContent>
                <mc:Choice Requires="wpg">
                  <w:drawing>
                    <wp:anchor distT="0" distB="0" distL="114300" distR="114300" simplePos="0" relativeHeight="251665408" behindDoc="0" locked="0" layoutInCell="1" allowOverlap="1" wp14:anchorId="51FFFEB1" wp14:editId="64DAAFCE">
                      <wp:simplePos x="0" y="0"/>
                      <wp:positionH relativeFrom="column">
                        <wp:posOffset>1365453</wp:posOffset>
                      </wp:positionH>
                      <wp:positionV relativeFrom="paragraph">
                        <wp:posOffset>-32320</wp:posOffset>
                      </wp:positionV>
                      <wp:extent cx="6096" cy="2103374"/>
                      <wp:effectExtent l="0" t="0" r="0" b="0"/>
                      <wp:wrapSquare wrapText="bothSides"/>
                      <wp:docPr id="93284" name="Group 93284"/>
                      <wp:cNvGraphicFramePr/>
                      <a:graphic xmlns:a="http://schemas.openxmlformats.org/drawingml/2006/main">
                        <a:graphicData uri="http://schemas.microsoft.com/office/word/2010/wordprocessingGroup">
                          <wpg:wgp>
                            <wpg:cNvGrpSpPr/>
                            <wpg:grpSpPr>
                              <a:xfrm>
                                <a:off x="0" y="0"/>
                                <a:ext cx="6096" cy="2103374"/>
                                <a:chOff x="0" y="0"/>
                                <a:chExt cx="6096" cy="2103374"/>
                              </a:xfrm>
                            </wpg:grpSpPr>
                            <wps:wsp>
                              <wps:cNvPr id="111387" name="Shape 111387"/>
                              <wps:cNvSpPr/>
                              <wps:spPr>
                                <a:xfrm>
                                  <a:off x="0" y="0"/>
                                  <a:ext cx="9144" cy="2103374"/>
                                </a:xfrm>
                                <a:custGeom>
                                  <a:avLst/>
                                  <a:gdLst/>
                                  <a:ahLst/>
                                  <a:cxnLst/>
                                  <a:rect l="0" t="0" r="0" b="0"/>
                                  <a:pathLst>
                                    <a:path w="9144" h="2103374">
                                      <a:moveTo>
                                        <a:pt x="0" y="0"/>
                                      </a:moveTo>
                                      <a:lnTo>
                                        <a:pt x="9144" y="0"/>
                                      </a:lnTo>
                                      <a:lnTo>
                                        <a:pt x="9144" y="2103374"/>
                                      </a:lnTo>
                                      <a:lnTo>
                                        <a:pt x="0" y="2103374"/>
                                      </a:lnTo>
                                      <a:lnTo>
                                        <a:pt x="0" y="0"/>
                                      </a:lnTo>
                                    </a:path>
                                  </a:pathLst>
                                </a:custGeom>
                                <a:solidFill>
                                  <a:srgbClr val="000000"/>
                                </a:solidFill>
                                <a:ln w="0" cap="flat">
                                  <a:noFill/>
                                  <a:miter lim="127000"/>
                                </a:ln>
                                <a:effectLst/>
                              </wps:spPr>
                              <wps:bodyPr/>
                            </wps:wsp>
                          </wpg:wgp>
                        </a:graphicData>
                      </a:graphic>
                    </wp:anchor>
                  </w:drawing>
                </mc:Choice>
                <mc:Fallback>
                  <w:pict>
                    <v:group w14:anchorId="116943B9" id="Group 93284" o:spid="_x0000_s1026" style="position:absolute;margin-left:107.5pt;margin-top:-2.55pt;width:.5pt;height:165.6pt;z-index:251665408" coordsize="60,21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">
                      <v:shape id="Shape 111387" o:spid="_x0000_s1027" style="position:absolute;width:91;height:21033;visibility:visible;mso-wrap-style:square;v-text-anchor:top" coordsize="9144,2103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" path="m,l9144,r,2103374l,2103374,,e" fillcolor="black" stroked="f" strokeweight="0">
                        <v:stroke miterlimit="83231f" joinstyle="miter"/>
                        <v:path arrowok="t" textboxrect="0,0,9144,2103374"/>
                      </v:shape>
                      <w10:wrap type="square"/>
                    </v:group>
                  </w:pict>
                </mc:Fallback>
              </mc:AlternateContent>
            </w:r>
            <w:r w:rsidRPr="00CF5376">
              <w:rPr>
                <w:rFonts w:ascii="Times New Roman" w:eastAsia="Calibri" w:hAnsi="Times New Roman" w:cs="Times New Roman"/>
                <w:noProof/>
                <w:color w:val="000000"/>
                <w:sz w:val="24"/>
                <w:szCs w:val="24"/>
              </w:rPr>
              <mc:AlternateContent>
                <mc:Choice Requires="wpg">
                  <w:drawing>
                    <wp:anchor distT="0" distB="0" distL="114300" distR="114300" simplePos="0" relativeHeight="251666432" behindDoc="0" locked="0" layoutInCell="1" allowOverlap="1" wp14:anchorId="34975411" wp14:editId="2C80EF09">
                      <wp:simplePos x="0" y="0"/>
                      <wp:positionH relativeFrom="column">
                        <wp:posOffset>2626182</wp:posOffset>
                      </wp:positionH>
                      <wp:positionV relativeFrom="paragraph">
                        <wp:posOffset>-32320</wp:posOffset>
                      </wp:positionV>
                      <wp:extent cx="6096" cy="2103374"/>
                      <wp:effectExtent l="0" t="0" r="0" b="0"/>
                      <wp:wrapSquare wrapText="bothSides"/>
                      <wp:docPr id="93285" name="Group 93285"/>
                      <wp:cNvGraphicFramePr/>
                      <a:graphic xmlns:a="http://schemas.openxmlformats.org/drawingml/2006/main">
                        <a:graphicData uri="http://schemas.microsoft.com/office/word/2010/wordprocessingGroup">
                          <wpg:wgp>
                            <wpg:cNvGrpSpPr/>
                            <wpg:grpSpPr>
                              <a:xfrm>
                                <a:off x="0" y="0"/>
                                <a:ext cx="6096" cy="2103374"/>
                                <a:chOff x="0" y="0"/>
                                <a:chExt cx="6096" cy="2103374"/>
                              </a:xfrm>
                            </wpg:grpSpPr>
                            <wps:wsp>
                              <wps:cNvPr id="111389" name="Shape 111389"/>
                              <wps:cNvSpPr/>
                              <wps:spPr>
                                <a:xfrm>
                                  <a:off x="0" y="0"/>
                                  <a:ext cx="9144" cy="2103374"/>
                                </a:xfrm>
                                <a:custGeom>
                                  <a:avLst/>
                                  <a:gdLst/>
                                  <a:ahLst/>
                                  <a:cxnLst/>
                                  <a:rect l="0" t="0" r="0" b="0"/>
                                  <a:pathLst>
                                    <a:path w="9144" h="2103374">
                                      <a:moveTo>
                                        <a:pt x="0" y="0"/>
                                      </a:moveTo>
                                      <a:lnTo>
                                        <a:pt x="9144" y="0"/>
                                      </a:lnTo>
                                      <a:lnTo>
                                        <a:pt x="9144" y="2103374"/>
                                      </a:lnTo>
                                      <a:lnTo>
                                        <a:pt x="0" y="2103374"/>
                                      </a:lnTo>
                                      <a:lnTo>
                                        <a:pt x="0" y="0"/>
                                      </a:lnTo>
                                    </a:path>
                                  </a:pathLst>
                                </a:custGeom>
                                <a:solidFill>
                                  <a:srgbClr val="000000"/>
                                </a:solidFill>
                                <a:ln w="0" cap="flat">
                                  <a:noFill/>
                                  <a:miter lim="127000"/>
                                </a:ln>
                                <a:effectLst/>
                              </wps:spPr>
                              <wps:bodyPr/>
                            </wps:wsp>
                          </wpg:wgp>
                        </a:graphicData>
                      </a:graphic>
                    </wp:anchor>
                  </w:drawing>
                </mc:Choice>
                <mc:Fallback>
                  <w:pict>
                    <v:group w14:anchorId="0F6304D3" id="Group 93285" o:spid="_x0000_s1026" style="position:absolute;margin-left:206.8pt;margin-top:-2.55pt;width:.5pt;height:165.6pt;z-index:251666432" coordsize="60,21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">
                      <v:shape id="Shape 111389" o:spid="_x0000_s1027" style="position:absolute;width:91;height:21033;visibility:visible;mso-wrap-style:square;v-text-anchor:top" coordsize="9144,2103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" path="m,l9144,r,2103374l,2103374,,e" fillcolor="black" stroked="f" strokeweight="0">
                        <v:stroke miterlimit="83231f" joinstyle="miter"/>
                        <v:path arrowok="t" textboxrect="0,0,9144,2103374"/>
                      </v:shape>
                      <w10:wrap type="square"/>
                    </v:group>
                  </w:pict>
                </mc:Fallback>
              </mc:AlternateContent>
            </w:r>
            <w:r w:rsidRPr="00CF5376">
              <w:rPr>
                <w:rFonts w:ascii="Times New Roman" w:eastAsia="Calibri" w:hAnsi="Times New Roman" w:cs="Times New Roman"/>
                <w:noProof/>
                <w:color w:val="000000"/>
                <w:sz w:val="24"/>
                <w:szCs w:val="24"/>
              </w:rPr>
              <mc:AlternateContent>
                <mc:Choice Requires="wpg">
                  <w:drawing>
                    <wp:anchor distT="0" distB="0" distL="114300" distR="114300" simplePos="0" relativeHeight="251667456" behindDoc="0" locked="0" layoutInCell="1" allowOverlap="1" wp14:anchorId="695F0475" wp14:editId="7D3AF4AF">
                      <wp:simplePos x="0" y="0"/>
                      <wp:positionH relativeFrom="column">
                        <wp:posOffset>3886784</wp:posOffset>
                      </wp:positionH>
                      <wp:positionV relativeFrom="paragraph">
                        <wp:posOffset>-32320</wp:posOffset>
                      </wp:positionV>
                      <wp:extent cx="6096" cy="2103374"/>
                      <wp:effectExtent l="0" t="0" r="0" b="0"/>
                      <wp:wrapSquare wrapText="bothSides"/>
                      <wp:docPr id="93286" name="Group 93286"/>
                      <wp:cNvGraphicFramePr/>
                      <a:graphic xmlns:a="http://schemas.openxmlformats.org/drawingml/2006/main">
                        <a:graphicData uri="http://schemas.microsoft.com/office/word/2010/wordprocessingGroup">
                          <wpg:wgp>
                            <wpg:cNvGrpSpPr/>
                            <wpg:grpSpPr>
                              <a:xfrm>
                                <a:off x="0" y="0"/>
                                <a:ext cx="6096" cy="2103374"/>
                                <a:chOff x="0" y="0"/>
                                <a:chExt cx="6096" cy="2103374"/>
                              </a:xfrm>
                            </wpg:grpSpPr>
                            <wps:wsp>
                              <wps:cNvPr id="111391" name="Shape 111391"/>
                              <wps:cNvSpPr/>
                              <wps:spPr>
                                <a:xfrm>
                                  <a:off x="0" y="0"/>
                                  <a:ext cx="9144" cy="2103374"/>
                                </a:xfrm>
                                <a:custGeom>
                                  <a:avLst/>
                                  <a:gdLst/>
                                  <a:ahLst/>
                                  <a:cxnLst/>
                                  <a:rect l="0" t="0" r="0" b="0"/>
                                  <a:pathLst>
                                    <a:path w="9144" h="2103374">
                                      <a:moveTo>
                                        <a:pt x="0" y="0"/>
                                      </a:moveTo>
                                      <a:lnTo>
                                        <a:pt x="9144" y="0"/>
                                      </a:lnTo>
                                      <a:lnTo>
                                        <a:pt x="9144" y="2103374"/>
                                      </a:lnTo>
                                      <a:lnTo>
                                        <a:pt x="0" y="2103374"/>
                                      </a:lnTo>
                                      <a:lnTo>
                                        <a:pt x="0" y="0"/>
                                      </a:lnTo>
                                    </a:path>
                                  </a:pathLst>
                                </a:custGeom>
                                <a:solidFill>
                                  <a:srgbClr val="000000"/>
                                </a:solidFill>
                                <a:ln w="0" cap="flat">
                                  <a:noFill/>
                                  <a:miter lim="127000"/>
                                </a:ln>
                                <a:effectLst/>
                              </wps:spPr>
                              <wps:bodyPr/>
                            </wps:wsp>
                          </wpg:wgp>
                        </a:graphicData>
                      </a:graphic>
                    </wp:anchor>
                  </w:drawing>
                </mc:Choice>
                <mc:Fallback>
                  <w:pict>
                    <v:group w14:anchorId="2752E83C" id="Group 93286" o:spid="_x0000_s1026" style="position:absolute;margin-left:306.05pt;margin-top:-2.55pt;width:.5pt;height:165.6pt;z-index:251667456" coordsize="60,21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">
                      <v:shape id="Shape 111391" o:spid="_x0000_s1027" style="position:absolute;width:91;height:21033;visibility:visible;mso-wrap-style:square;v-text-anchor:top" coordsize="9144,2103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" path="m,l9144,r,2103374l,2103374,,e" fillcolor="black" stroked="f" strokeweight="0">
                        <v:stroke miterlimit="83231f" joinstyle="miter"/>
                        <v:path arrowok="t" textboxrect="0,0,9144,2103374"/>
                      </v:shape>
                      <w10:wrap type="square"/>
                    </v:group>
                  </w:pict>
                </mc:Fallback>
              </mc:AlternateContent>
            </w:r>
            <w:r w:rsidRPr="00CF5376">
              <w:rPr>
                <w:rFonts w:ascii="Times New Roman" w:eastAsia="Calibri" w:hAnsi="Times New Roman" w:cs="Times New Roman"/>
                <w:noProof/>
                <w:color w:val="000000"/>
                <w:sz w:val="24"/>
                <w:szCs w:val="24"/>
              </w:rPr>
              <mc:AlternateContent>
                <mc:Choice Requires="wpg">
                  <w:drawing>
                    <wp:anchor distT="0" distB="0" distL="114300" distR="114300" simplePos="0" relativeHeight="251668480" behindDoc="0" locked="0" layoutInCell="1" allowOverlap="1" wp14:anchorId="59C9EB43" wp14:editId="325355C3">
                      <wp:simplePos x="0" y="0"/>
                      <wp:positionH relativeFrom="column">
                        <wp:posOffset>4967682</wp:posOffset>
                      </wp:positionH>
                      <wp:positionV relativeFrom="paragraph">
                        <wp:posOffset>-32320</wp:posOffset>
                      </wp:positionV>
                      <wp:extent cx="6096" cy="2103374"/>
                      <wp:effectExtent l="0" t="0" r="0" b="0"/>
                      <wp:wrapSquare wrapText="bothSides"/>
                      <wp:docPr id="93287" name="Group 93287"/>
                      <wp:cNvGraphicFramePr/>
                      <a:graphic xmlns:a="http://schemas.openxmlformats.org/drawingml/2006/main">
                        <a:graphicData uri="http://schemas.microsoft.com/office/word/2010/wordprocessingGroup">
                          <wpg:wgp>
                            <wpg:cNvGrpSpPr/>
                            <wpg:grpSpPr>
                              <a:xfrm>
                                <a:off x="0" y="0"/>
                                <a:ext cx="6096" cy="2103374"/>
                                <a:chOff x="0" y="0"/>
                                <a:chExt cx="6096" cy="2103374"/>
                              </a:xfrm>
                            </wpg:grpSpPr>
                            <wps:wsp>
                              <wps:cNvPr id="111393" name="Shape 111393"/>
                              <wps:cNvSpPr/>
                              <wps:spPr>
                                <a:xfrm>
                                  <a:off x="0" y="0"/>
                                  <a:ext cx="9144" cy="2103374"/>
                                </a:xfrm>
                                <a:custGeom>
                                  <a:avLst/>
                                  <a:gdLst/>
                                  <a:ahLst/>
                                  <a:cxnLst/>
                                  <a:rect l="0" t="0" r="0" b="0"/>
                                  <a:pathLst>
                                    <a:path w="9144" h="2103374">
                                      <a:moveTo>
                                        <a:pt x="0" y="0"/>
                                      </a:moveTo>
                                      <a:lnTo>
                                        <a:pt x="9144" y="0"/>
                                      </a:lnTo>
                                      <a:lnTo>
                                        <a:pt x="9144" y="2103374"/>
                                      </a:lnTo>
                                      <a:lnTo>
                                        <a:pt x="0" y="2103374"/>
                                      </a:lnTo>
                                      <a:lnTo>
                                        <a:pt x="0" y="0"/>
                                      </a:lnTo>
                                    </a:path>
                                  </a:pathLst>
                                </a:custGeom>
                                <a:solidFill>
                                  <a:srgbClr val="000000"/>
                                </a:solidFill>
                                <a:ln w="0" cap="flat">
                                  <a:noFill/>
                                  <a:miter lim="127000"/>
                                </a:ln>
                                <a:effectLst/>
                              </wps:spPr>
                              <wps:bodyPr/>
                            </wps:wsp>
                          </wpg:wgp>
                        </a:graphicData>
                      </a:graphic>
                    </wp:anchor>
                  </w:drawing>
                </mc:Choice>
                <mc:Fallback>
                  <w:pict>
                    <v:group w14:anchorId="3F03F51C" id="Group 93287" o:spid="_x0000_s1026" style="position:absolute;margin-left:391.15pt;margin-top:-2.55pt;width:.5pt;height:165.6pt;z-index:251668480" coordsize="60,21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">
                      <v:shape id="Shape 111393" o:spid="_x0000_s1027" style="position:absolute;width:91;height:21033;visibility:visible;mso-wrap-style:square;v-text-anchor:top" coordsize="9144,2103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" path="m,l9144,r,2103374l,2103374,,e" fillcolor="black" stroked="f" strokeweight="0">
                        <v:stroke miterlimit="83231f" joinstyle="miter"/>
                        <v:path arrowok="t" textboxrect="0,0,9144,2103374"/>
                      </v:shape>
                      <w10:wrap type="square"/>
                    </v:group>
                  </w:pict>
                </mc:Fallback>
              </mc:AlternateContent>
            </w:r>
            <w:r w:rsidRPr="00CF5376">
              <w:rPr>
                <w:rFonts w:ascii="Times New Roman" w:eastAsia="Times New Roman" w:hAnsi="Times New Roman" w:cs="Times New Roman"/>
                <w:color w:val="000000"/>
                <w:sz w:val="24"/>
                <w:szCs w:val="24"/>
              </w:rPr>
              <w:t>Поверхность , Поверхности - Мягкая, рыхлая. Запеченной Свойственны крупеника рав-золотистый, на Корочки каши и сме-й гречневой номерно под-разрезе цвет хрустящие</w:t>
            </w:r>
            <w:r w:rsidRPr="00CF5376">
              <w:rPr>
                <w:rFonts w:ascii="Times New Roman" w:eastAsia="Verdana"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таны</w:t>
            </w:r>
            <w:r w:rsidRPr="00CF5376">
              <w:rPr>
                <w:rFonts w:ascii="Times New Roman" w:eastAsia="Verdana"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или</w:t>
            </w:r>
          </w:p>
          <w:p w14:paraId="55040861" w14:textId="77777777" w:rsidR="00CF5376" w:rsidRPr="00CF5376" w:rsidRDefault="00CF5376" w:rsidP="00CF5376">
            <w:pPr>
              <w:spacing w:line="379"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жарена, полита свойственный пшеничной сметаной</w:t>
            </w:r>
            <w:r w:rsidRPr="00CF5376">
              <w:rPr>
                <w:rFonts w:ascii="Times New Roman" w:eastAsia="Verdana"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используемой каше, слад-</w:t>
            </w:r>
          </w:p>
          <w:p w14:paraId="16C25E90" w14:textId="17984590" w:rsidR="00CF5376" w:rsidRPr="00CF5376" w:rsidRDefault="00CF5376" w:rsidP="00CF5376">
            <w:pPr>
              <w:spacing w:after="14" w:line="358"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крупе с белыми коватый с вкраплениями привкусом</w:t>
            </w:r>
          </w:p>
          <w:p w14:paraId="39B26E50" w14:textId="47B15498"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творога</w:t>
            </w:r>
            <w:r w:rsidRPr="00CF5376">
              <w:rPr>
                <w:rFonts w:ascii="Times New Roman" w:eastAsia="Verdana"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творога</w:t>
            </w:r>
          </w:p>
        </w:tc>
      </w:tr>
      <w:tr w:rsidR="00CF5376" w:rsidRPr="00CF5376" w14:paraId="690361F6" w14:textId="77777777" w:rsidTr="00343BB9">
        <w:trPr>
          <w:trHeight w:val="742"/>
        </w:trPr>
        <w:tc>
          <w:tcPr>
            <w:tcW w:w="9494" w:type="dxa"/>
            <w:gridSpan w:val="5"/>
            <w:tcBorders>
              <w:top w:val="single" w:sz="4" w:space="0" w:color="000000"/>
              <w:left w:val="single" w:sz="4" w:space="0" w:color="000000"/>
              <w:bottom w:val="single" w:sz="4" w:space="0" w:color="000000"/>
              <w:right w:val="single" w:sz="4" w:space="0" w:color="000000"/>
            </w:tcBorders>
          </w:tcPr>
          <w:p w14:paraId="3D9DC7B6" w14:textId="7907164B" w:rsidR="00CF5376" w:rsidRPr="00CF5376" w:rsidRDefault="00CF5376" w:rsidP="00CF5376">
            <w:pPr>
              <w:ind w:right="19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Котлеты пшеничные, пшенные, перловые, ячневые</w:t>
            </w:r>
          </w:p>
        </w:tc>
      </w:tr>
      <w:tr w:rsidR="00CF5376" w:rsidRPr="00CF5376" w14:paraId="469AC386" w14:textId="77777777" w:rsidTr="00343BB9">
        <w:trPr>
          <w:trHeight w:val="4150"/>
        </w:trPr>
        <w:tc>
          <w:tcPr>
            <w:tcW w:w="2155" w:type="dxa"/>
            <w:tcBorders>
              <w:top w:val="single" w:sz="4" w:space="0" w:color="000000"/>
              <w:left w:val="single" w:sz="4" w:space="0" w:color="000000"/>
              <w:bottom w:val="single" w:sz="4" w:space="0" w:color="000000"/>
              <w:right w:val="single" w:sz="4" w:space="0" w:color="000000"/>
            </w:tcBorders>
          </w:tcPr>
          <w:p w14:paraId="41D21A32" w14:textId="1FEF3B9A" w:rsidR="00CF5376" w:rsidRPr="00CF5376" w:rsidRDefault="00CF5376" w:rsidP="00CF5376">
            <w:pPr>
              <w:spacing w:after="2" w:line="356"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lastRenderedPageBreak/>
              <w:t>Форма приплюснутая с</w:t>
            </w:r>
          </w:p>
          <w:p w14:paraId="3443C55C" w14:textId="37CE3C44" w:rsidR="00CF5376" w:rsidRPr="00CF5376" w:rsidRDefault="00CF5376" w:rsidP="00CF5376">
            <w:pPr>
              <w:spacing w:after="15" w:line="357" w:lineRule="auto"/>
              <w:ind w:right="7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одним заостренным концом. Поверхность равномерно поджарена, без трещин. Соус</w:t>
            </w:r>
          </w:p>
          <w:p w14:paraId="26F7220E" w14:textId="7DEAD4D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подлит рядом</w:t>
            </w:r>
          </w:p>
        </w:tc>
        <w:tc>
          <w:tcPr>
            <w:tcW w:w="1985" w:type="dxa"/>
            <w:tcBorders>
              <w:top w:val="single" w:sz="4" w:space="0" w:color="000000"/>
              <w:left w:val="single" w:sz="4" w:space="0" w:color="000000"/>
              <w:bottom w:val="single" w:sz="4" w:space="0" w:color="000000"/>
              <w:right w:val="single" w:sz="4" w:space="0" w:color="000000"/>
            </w:tcBorders>
          </w:tcPr>
          <w:p w14:paraId="71E23F6F" w14:textId="34F34725" w:rsidR="00CF5376" w:rsidRPr="00CF5376" w:rsidRDefault="00CF5376" w:rsidP="00CF5376">
            <w:pPr>
              <w:spacing w:line="396"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Поверхности </w:t>
            </w:r>
            <w:r w:rsidRPr="00CF5376">
              <w:rPr>
                <w:rFonts w:ascii="Times New Roman" w:eastAsia="Times New Roman" w:hAnsi="Times New Roman" w:cs="Times New Roman"/>
                <w:color w:val="000000"/>
                <w:sz w:val="24"/>
                <w:szCs w:val="24"/>
              </w:rPr>
              <w:tab/>
              <w:t>- светло-</w:t>
            </w:r>
          </w:p>
          <w:p w14:paraId="0FA8890D" w14:textId="73FD1B99" w:rsidR="00CF5376" w:rsidRPr="00CF5376" w:rsidRDefault="00CF5376" w:rsidP="00CF5376">
            <w:pPr>
              <w:spacing w:after="10" w:line="383"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коричневый, на разрезе </w:t>
            </w:r>
            <w:r w:rsidRPr="00CF5376">
              <w:rPr>
                <w:rFonts w:ascii="Times New Roman" w:eastAsia="Times New Roman" w:hAnsi="Times New Roman" w:cs="Times New Roman"/>
                <w:color w:val="000000"/>
                <w:sz w:val="24"/>
                <w:szCs w:val="24"/>
              </w:rPr>
              <w:tab/>
              <w:t>- желтоватооранжевый.</w:t>
            </w:r>
          </w:p>
          <w:p w14:paraId="4F9E77C9" w14:textId="5E1273BB" w:rsidR="00CF5376" w:rsidRPr="00CF5376" w:rsidRDefault="00CF5376" w:rsidP="00CF5376">
            <w:pPr>
              <w:tabs>
                <w:tab w:val="center" w:pos="305"/>
                <w:tab w:val="center" w:pos="1728"/>
              </w:tabs>
              <w:spacing w:after="13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Соуса </w:t>
            </w:r>
            <w:r w:rsidRPr="00CF5376">
              <w:rPr>
                <w:rFonts w:ascii="Times New Roman" w:eastAsia="Times New Roman" w:hAnsi="Times New Roman" w:cs="Times New Roman"/>
                <w:color w:val="000000"/>
                <w:sz w:val="24"/>
                <w:szCs w:val="24"/>
              </w:rPr>
              <w:tab/>
              <w:t>-</w:t>
            </w:r>
          </w:p>
          <w:p w14:paraId="0D663F7A" w14:textId="04EEB4C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кремовый</w:t>
            </w:r>
          </w:p>
        </w:tc>
        <w:tc>
          <w:tcPr>
            <w:tcW w:w="1985" w:type="dxa"/>
            <w:tcBorders>
              <w:top w:val="single" w:sz="4" w:space="0" w:color="000000"/>
              <w:left w:val="single" w:sz="4" w:space="0" w:color="000000"/>
              <w:bottom w:val="single" w:sz="4" w:space="0" w:color="000000"/>
              <w:right w:val="single" w:sz="4" w:space="0" w:color="000000"/>
            </w:tcBorders>
          </w:tcPr>
          <w:p w14:paraId="269DDC8D" w14:textId="549A536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Мягкая, соуса - жидкая</w:t>
            </w:r>
          </w:p>
        </w:tc>
        <w:tc>
          <w:tcPr>
            <w:tcW w:w="1702" w:type="dxa"/>
            <w:tcBorders>
              <w:top w:val="single" w:sz="4" w:space="0" w:color="000000"/>
              <w:left w:val="single" w:sz="4" w:space="0" w:color="000000"/>
              <w:bottom w:val="single" w:sz="4" w:space="0" w:color="000000"/>
              <w:right w:val="single" w:sz="4" w:space="0" w:color="000000"/>
            </w:tcBorders>
          </w:tcPr>
          <w:p w14:paraId="1122CDAA" w14:textId="3F7F05E4" w:rsidR="00CF5376" w:rsidRPr="00CF5376" w:rsidRDefault="00CF5376" w:rsidP="00CF5376">
            <w:pPr>
              <w:spacing w:after="14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Поджаренной</w:t>
            </w:r>
          </w:p>
          <w:p w14:paraId="7F38AE53" w14:textId="4F817259" w:rsidR="00CF5376" w:rsidRPr="00CF5376" w:rsidRDefault="00CF5376" w:rsidP="00CF5376">
            <w:pPr>
              <w:tabs>
                <w:tab w:val="center" w:pos="268"/>
                <w:tab w:val="center" w:pos="1433"/>
              </w:tabs>
              <w:spacing w:after="12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каши </w:t>
            </w:r>
            <w:r w:rsidRPr="00CF5376">
              <w:rPr>
                <w:rFonts w:ascii="Times New Roman" w:eastAsia="Times New Roman" w:hAnsi="Times New Roman" w:cs="Times New Roman"/>
                <w:color w:val="000000"/>
                <w:sz w:val="24"/>
                <w:szCs w:val="24"/>
              </w:rPr>
              <w:tab/>
              <w:t>с</w:t>
            </w:r>
          </w:p>
          <w:p w14:paraId="3C848F81" w14:textId="340CA1D1" w:rsidR="00CF5376" w:rsidRPr="00CF5376" w:rsidRDefault="00CF5376" w:rsidP="00CF5376">
            <w:pPr>
              <w:ind w:right="2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ароматом сметанного или молочного соуса</w:t>
            </w:r>
          </w:p>
        </w:tc>
        <w:tc>
          <w:tcPr>
            <w:tcW w:w="1666" w:type="dxa"/>
            <w:tcBorders>
              <w:top w:val="single" w:sz="4" w:space="0" w:color="000000"/>
              <w:left w:val="single" w:sz="4" w:space="0" w:color="000000"/>
              <w:bottom w:val="single" w:sz="4" w:space="0" w:color="000000"/>
              <w:right w:val="single" w:sz="4" w:space="0" w:color="000000"/>
            </w:tcBorders>
          </w:tcPr>
          <w:p w14:paraId="44820A53" w14:textId="63A88E77" w:rsidR="00CF5376" w:rsidRPr="00CF5376" w:rsidRDefault="00CF5376" w:rsidP="00CF5376">
            <w:pPr>
              <w:spacing w:line="365" w:lineRule="auto"/>
              <w:ind w:right="7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Свойственны й пшенной или рисовой каше </w:t>
            </w:r>
            <w:r w:rsidRPr="00CF5376">
              <w:rPr>
                <w:rFonts w:ascii="Times New Roman" w:eastAsia="Times New Roman" w:hAnsi="Times New Roman" w:cs="Times New Roman"/>
                <w:color w:val="000000"/>
                <w:sz w:val="24"/>
                <w:szCs w:val="24"/>
              </w:rPr>
              <w:tab/>
              <w:t>с</w:t>
            </w:r>
          </w:p>
          <w:p w14:paraId="4BD2F069" w14:textId="546E4644" w:rsidR="00CF5376" w:rsidRPr="00CF5376" w:rsidRDefault="00CF5376" w:rsidP="00CF5376">
            <w:pPr>
              <w:spacing w:after="14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привкусом</w:t>
            </w:r>
          </w:p>
          <w:p w14:paraId="765DD950" w14:textId="503BB042" w:rsidR="00CF5376" w:rsidRPr="00CF5376" w:rsidRDefault="00CF5376" w:rsidP="00CF5376">
            <w:pPr>
              <w:tabs>
                <w:tab w:val="center" w:pos="435"/>
                <w:tab w:val="center" w:pos="1386"/>
              </w:tabs>
              <w:spacing w:after="12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моркови </w:t>
            </w:r>
            <w:r w:rsidRPr="00CF5376">
              <w:rPr>
                <w:rFonts w:ascii="Times New Roman" w:eastAsia="Times New Roman" w:hAnsi="Times New Roman" w:cs="Times New Roman"/>
                <w:color w:val="000000"/>
                <w:sz w:val="24"/>
                <w:szCs w:val="24"/>
              </w:rPr>
              <w:tab/>
              <w:t>и</w:t>
            </w:r>
          </w:p>
          <w:p w14:paraId="0966C4DB" w14:textId="1CE5A833"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соуса сметанного или молочного</w:t>
            </w:r>
          </w:p>
        </w:tc>
      </w:tr>
      <w:tr w:rsidR="00CF5376" w:rsidRPr="00CF5376" w14:paraId="092462A3" w14:textId="77777777" w:rsidTr="00343BB9">
        <w:trPr>
          <w:trHeight w:val="677"/>
        </w:trPr>
        <w:tc>
          <w:tcPr>
            <w:tcW w:w="9494" w:type="dxa"/>
            <w:gridSpan w:val="5"/>
            <w:tcBorders>
              <w:top w:val="single" w:sz="4" w:space="0" w:color="000000"/>
              <w:left w:val="single" w:sz="4" w:space="0" w:color="000000"/>
              <w:bottom w:val="single" w:sz="4" w:space="0" w:color="000000"/>
              <w:right w:val="single" w:sz="4" w:space="0" w:color="000000"/>
            </w:tcBorders>
          </w:tcPr>
          <w:p w14:paraId="3A4BCDD6" w14:textId="3172664C" w:rsidR="00CF5376" w:rsidRPr="00CF5376" w:rsidRDefault="00CF5376" w:rsidP="00CF5376">
            <w:pPr>
              <w:ind w:right="7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Бобовые с копченной грудинкой или корейкой</w:t>
            </w:r>
          </w:p>
        </w:tc>
      </w:tr>
      <w:tr w:rsidR="00CF5376" w:rsidRPr="00CF5376" w14:paraId="6F75B797" w14:textId="77777777" w:rsidTr="00343BB9">
        <w:trPr>
          <w:trHeight w:val="3737"/>
        </w:trPr>
        <w:tc>
          <w:tcPr>
            <w:tcW w:w="2155" w:type="dxa"/>
            <w:tcBorders>
              <w:top w:val="single" w:sz="4" w:space="0" w:color="000000"/>
              <w:left w:val="single" w:sz="4" w:space="0" w:color="000000"/>
              <w:bottom w:val="single" w:sz="4" w:space="0" w:color="000000"/>
              <w:right w:val="single" w:sz="4" w:space="0" w:color="000000"/>
            </w:tcBorders>
          </w:tcPr>
          <w:p w14:paraId="53E8BD2A" w14:textId="0CCB4D2D" w:rsidR="00CF5376" w:rsidRPr="00CF5376" w:rsidRDefault="00CF5376" w:rsidP="00CF5376">
            <w:pPr>
              <w:ind w:right="7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 баранчик уложены отварные бобовые, соус и нарезанные мелкими кубиками копченая грудинка и пассерованный репчатый лук</w:t>
            </w:r>
          </w:p>
        </w:tc>
        <w:tc>
          <w:tcPr>
            <w:tcW w:w="1985" w:type="dxa"/>
            <w:tcBorders>
              <w:top w:val="single" w:sz="4" w:space="0" w:color="000000"/>
              <w:left w:val="single" w:sz="4" w:space="0" w:color="000000"/>
              <w:bottom w:val="single" w:sz="4" w:space="0" w:color="000000"/>
              <w:right w:val="single" w:sz="4" w:space="0" w:color="000000"/>
            </w:tcBorders>
          </w:tcPr>
          <w:p w14:paraId="22ADC5B5" w14:textId="6E5C6979" w:rsidR="00CF5376" w:rsidRPr="00CF5376" w:rsidRDefault="00CF5376" w:rsidP="00CF5376">
            <w:pPr>
              <w:spacing w:after="652" w:line="365"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Характерный  для бобовых, соуса и свинокопченост ей</w:t>
            </w:r>
          </w:p>
          <w:p w14:paraId="7F86753C" w14:textId="6A4734A6" w:rsidR="00CF5376" w:rsidRPr="00CF5376" w:rsidRDefault="00CF5376" w:rsidP="00CF5376">
            <w:pPr>
              <w:ind w:right="7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I</w:t>
            </w:r>
          </w:p>
        </w:tc>
        <w:tc>
          <w:tcPr>
            <w:tcW w:w="1985" w:type="dxa"/>
            <w:tcBorders>
              <w:top w:val="single" w:sz="4" w:space="0" w:color="000000"/>
              <w:left w:val="single" w:sz="4" w:space="0" w:color="000000"/>
              <w:bottom w:val="single" w:sz="4" w:space="0" w:color="000000"/>
              <w:right w:val="single" w:sz="4" w:space="0" w:color="000000"/>
            </w:tcBorders>
          </w:tcPr>
          <w:p w14:paraId="644C7FBF" w14:textId="65FB861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Мягкая, сочная</w:t>
            </w:r>
          </w:p>
        </w:tc>
        <w:tc>
          <w:tcPr>
            <w:tcW w:w="1702" w:type="dxa"/>
            <w:tcBorders>
              <w:top w:val="single" w:sz="4" w:space="0" w:color="000000"/>
              <w:left w:val="single" w:sz="4" w:space="0" w:color="000000"/>
              <w:bottom w:val="single" w:sz="4" w:space="0" w:color="000000"/>
              <w:right w:val="single" w:sz="4" w:space="0" w:color="000000"/>
            </w:tcBorders>
          </w:tcPr>
          <w:p w14:paraId="65CDB374" w14:textId="7E971A06"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Отварных бобовых, свинокопчен остей и чеснока</w:t>
            </w:r>
          </w:p>
        </w:tc>
        <w:tc>
          <w:tcPr>
            <w:tcW w:w="1666" w:type="dxa"/>
            <w:tcBorders>
              <w:top w:val="single" w:sz="4" w:space="0" w:color="000000"/>
              <w:left w:val="single" w:sz="4" w:space="0" w:color="000000"/>
              <w:bottom w:val="single" w:sz="4" w:space="0" w:color="000000"/>
              <w:right w:val="single" w:sz="4" w:space="0" w:color="000000"/>
            </w:tcBorders>
          </w:tcPr>
          <w:p w14:paraId="1F6A46A7" w14:textId="77777777" w:rsidR="00CF5376" w:rsidRPr="00CF5376" w:rsidRDefault="00CF5376" w:rsidP="00CF5376">
            <w:pPr>
              <w:spacing w:after="6" w:line="377"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Отварных бобовых, свинокопче-</w:t>
            </w:r>
          </w:p>
          <w:p w14:paraId="4B254285" w14:textId="05CE6413"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ностей </w:t>
            </w:r>
            <w:r w:rsidRPr="00CF5376">
              <w:rPr>
                <w:rFonts w:ascii="Times New Roman" w:eastAsia="Times New Roman" w:hAnsi="Times New Roman" w:cs="Times New Roman"/>
                <w:color w:val="000000"/>
                <w:sz w:val="24"/>
                <w:szCs w:val="24"/>
              </w:rPr>
              <w:tab/>
              <w:t>и красного или томатного соусов</w:t>
            </w:r>
          </w:p>
        </w:tc>
      </w:tr>
      <w:tr w:rsidR="00CF5376" w:rsidRPr="00CF5376" w14:paraId="30B133C6" w14:textId="77777777" w:rsidTr="00343BB9">
        <w:trPr>
          <w:trHeight w:val="425"/>
        </w:trPr>
        <w:tc>
          <w:tcPr>
            <w:tcW w:w="9494" w:type="dxa"/>
            <w:gridSpan w:val="5"/>
            <w:tcBorders>
              <w:top w:val="single" w:sz="4" w:space="0" w:color="000000"/>
              <w:left w:val="single" w:sz="4" w:space="0" w:color="000000"/>
              <w:bottom w:val="single" w:sz="4" w:space="0" w:color="000000"/>
              <w:right w:val="single" w:sz="4" w:space="0" w:color="000000"/>
            </w:tcBorders>
          </w:tcPr>
          <w:p w14:paraId="1210FC71" w14:textId="59E1E52C" w:rsidR="00CF5376" w:rsidRPr="00CF5376" w:rsidRDefault="00CF5376" w:rsidP="00CF5376">
            <w:pPr>
              <w:ind w:right="7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Макароны с сыром, брынзой или творогом</w:t>
            </w:r>
          </w:p>
        </w:tc>
      </w:tr>
      <w:tr w:rsidR="00CF5376" w:rsidRPr="00CF5376" w14:paraId="6E9DF018" w14:textId="77777777" w:rsidTr="00343BB9">
        <w:trPr>
          <w:trHeight w:val="672"/>
        </w:trPr>
        <w:tc>
          <w:tcPr>
            <w:tcW w:w="2155" w:type="dxa"/>
            <w:tcBorders>
              <w:top w:val="single" w:sz="4" w:space="0" w:color="000000"/>
              <w:left w:val="single" w:sz="4" w:space="0" w:color="000000"/>
              <w:bottom w:val="single" w:sz="4" w:space="0" w:color="000000"/>
              <w:right w:val="single" w:sz="4" w:space="0" w:color="000000"/>
            </w:tcBorders>
          </w:tcPr>
          <w:p w14:paraId="191BF9AA" w14:textId="4A21B2A2" w:rsidR="00CF5376" w:rsidRPr="00CF5376" w:rsidRDefault="00CF5376" w:rsidP="00CF5376">
            <w:pPr>
              <w:tabs>
                <w:tab w:val="center" w:pos="537"/>
                <w:tab w:val="center" w:pos="1785"/>
              </w:tabs>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Макароны </w:t>
            </w:r>
            <w:r w:rsidRPr="00CF5376">
              <w:rPr>
                <w:rFonts w:ascii="Times New Roman" w:eastAsia="Times New Roman" w:hAnsi="Times New Roman" w:cs="Times New Roman"/>
                <w:color w:val="000000"/>
                <w:sz w:val="24"/>
                <w:szCs w:val="24"/>
              </w:rPr>
              <w:tab/>
              <w:t>со-</w:t>
            </w:r>
          </w:p>
          <w:p w14:paraId="6145B437" w14:textId="09CECF0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хранили форму, уложены горкой,</w:t>
            </w:r>
          </w:p>
        </w:tc>
        <w:tc>
          <w:tcPr>
            <w:tcW w:w="1985" w:type="dxa"/>
            <w:tcBorders>
              <w:top w:val="single" w:sz="4" w:space="0" w:color="000000"/>
              <w:left w:val="single" w:sz="4" w:space="0" w:color="000000"/>
              <w:bottom w:val="single" w:sz="4" w:space="0" w:color="000000"/>
              <w:right w:val="single" w:sz="4" w:space="0" w:color="000000"/>
            </w:tcBorders>
          </w:tcPr>
          <w:p w14:paraId="4A1F8A6E" w14:textId="7777777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Светлокремовый с сероватым от-</w:t>
            </w:r>
          </w:p>
        </w:tc>
        <w:tc>
          <w:tcPr>
            <w:tcW w:w="1985" w:type="dxa"/>
            <w:tcBorders>
              <w:top w:val="single" w:sz="4" w:space="0" w:color="000000"/>
              <w:left w:val="single" w:sz="4" w:space="0" w:color="000000"/>
              <w:bottom w:val="single" w:sz="4" w:space="0" w:color="000000"/>
              <w:right w:val="single" w:sz="4" w:space="0" w:color="000000"/>
            </w:tcBorders>
          </w:tcPr>
          <w:p w14:paraId="370E7FBE" w14:textId="5DE97278"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Мягкая, упругая</w:t>
            </w:r>
          </w:p>
        </w:tc>
        <w:tc>
          <w:tcPr>
            <w:tcW w:w="1702" w:type="dxa"/>
            <w:tcBorders>
              <w:top w:val="single" w:sz="4" w:space="0" w:color="000000"/>
              <w:left w:val="single" w:sz="4" w:space="0" w:color="000000"/>
              <w:bottom w:val="single" w:sz="4" w:space="0" w:color="000000"/>
              <w:right w:val="single" w:sz="4" w:space="0" w:color="000000"/>
            </w:tcBorders>
          </w:tcPr>
          <w:p w14:paraId="42477770" w14:textId="5FD95C81" w:rsidR="00CF5376" w:rsidRPr="00CF5376" w:rsidRDefault="00CF5376" w:rsidP="00CF5376">
            <w:pPr>
              <w:ind w:right="3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Сыра, творога</w:t>
            </w:r>
          </w:p>
        </w:tc>
        <w:tc>
          <w:tcPr>
            <w:tcW w:w="1666" w:type="dxa"/>
            <w:tcBorders>
              <w:top w:val="single" w:sz="4" w:space="0" w:color="000000"/>
              <w:left w:val="single" w:sz="4" w:space="0" w:color="000000"/>
              <w:bottom w:val="single" w:sz="4" w:space="0" w:color="000000"/>
              <w:right w:val="single" w:sz="4" w:space="0" w:color="000000"/>
            </w:tcBorders>
          </w:tcPr>
          <w:p w14:paraId="4ABDCE3E" w14:textId="30BEA4D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Вареных макарон, сыр или творога</w:t>
            </w:r>
          </w:p>
        </w:tc>
      </w:tr>
      <w:tr w:rsidR="00CF5376" w:rsidRPr="00CF5376" w14:paraId="5DAB2279" w14:textId="77777777" w:rsidTr="00343BB9">
        <w:trPr>
          <w:trHeight w:val="1116"/>
        </w:trPr>
        <w:tc>
          <w:tcPr>
            <w:tcW w:w="2155" w:type="dxa"/>
            <w:tcBorders>
              <w:top w:val="single" w:sz="4" w:space="0" w:color="000000"/>
              <w:left w:val="single" w:sz="4" w:space="0" w:color="000000"/>
              <w:bottom w:val="single" w:sz="4" w:space="0" w:color="000000"/>
              <w:right w:val="single" w:sz="4" w:space="0" w:color="000000"/>
            </w:tcBorders>
          </w:tcPr>
          <w:p w14:paraId="3C10C52D" w14:textId="1CC5CB9B" w:rsidR="00CF5376" w:rsidRPr="00CF5376" w:rsidRDefault="00CF5376" w:rsidP="00CF5376">
            <w:pPr>
              <w:spacing w:line="216" w:lineRule="auto"/>
              <w:ind w:right="6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сверху посыпаны мелко натертым сыром, или перемешаны с</w:t>
            </w:r>
          </w:p>
          <w:p w14:paraId="6A691DF2" w14:textId="6B20BF7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творогом</w:t>
            </w:r>
          </w:p>
        </w:tc>
        <w:tc>
          <w:tcPr>
            <w:tcW w:w="1985" w:type="dxa"/>
            <w:tcBorders>
              <w:top w:val="single" w:sz="4" w:space="0" w:color="000000"/>
              <w:left w:val="single" w:sz="4" w:space="0" w:color="000000"/>
              <w:bottom w:val="single" w:sz="4" w:space="0" w:color="000000"/>
              <w:right w:val="single" w:sz="4" w:space="0" w:color="000000"/>
            </w:tcBorders>
          </w:tcPr>
          <w:p w14:paraId="5DAEBB82" w14:textId="625D2C7D"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тенком</w:t>
            </w:r>
          </w:p>
        </w:tc>
        <w:tc>
          <w:tcPr>
            <w:tcW w:w="1985" w:type="dxa"/>
            <w:tcBorders>
              <w:top w:val="single" w:sz="4" w:space="0" w:color="000000"/>
              <w:left w:val="single" w:sz="4" w:space="0" w:color="000000"/>
              <w:bottom w:val="single" w:sz="4" w:space="0" w:color="000000"/>
              <w:right w:val="single" w:sz="4" w:space="0" w:color="000000"/>
            </w:tcBorders>
          </w:tcPr>
          <w:p w14:paraId="135C47F7"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1702" w:type="dxa"/>
            <w:tcBorders>
              <w:top w:val="single" w:sz="4" w:space="0" w:color="000000"/>
              <w:left w:val="single" w:sz="4" w:space="0" w:color="000000"/>
              <w:bottom w:val="single" w:sz="4" w:space="0" w:color="000000"/>
              <w:right w:val="single" w:sz="4" w:space="0" w:color="000000"/>
            </w:tcBorders>
          </w:tcPr>
          <w:p w14:paraId="56418B1F"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1666" w:type="dxa"/>
            <w:tcBorders>
              <w:top w:val="single" w:sz="4" w:space="0" w:color="000000"/>
              <w:left w:val="single" w:sz="4" w:space="0" w:color="000000"/>
              <w:bottom w:val="single" w:sz="4" w:space="0" w:color="000000"/>
              <w:right w:val="single" w:sz="4" w:space="0" w:color="000000"/>
            </w:tcBorders>
          </w:tcPr>
          <w:p w14:paraId="2B830D8A" w14:textId="77777777" w:rsidR="00CF5376" w:rsidRPr="00CF5376" w:rsidRDefault="00CF5376" w:rsidP="00CF5376">
            <w:pPr>
              <w:jc w:val="center"/>
              <w:rPr>
                <w:rFonts w:ascii="Times New Roman" w:eastAsia="Times New Roman" w:hAnsi="Times New Roman" w:cs="Times New Roman"/>
                <w:color w:val="000000"/>
                <w:sz w:val="24"/>
                <w:szCs w:val="24"/>
              </w:rPr>
            </w:pPr>
          </w:p>
        </w:tc>
      </w:tr>
    </w:tbl>
    <w:p w14:paraId="095676C5" w14:textId="2B809A8B" w:rsidR="00CF5376" w:rsidRPr="00CF5376" w:rsidRDefault="00CF5376" w:rsidP="00CF5376">
      <w:pPr>
        <w:spacing w:after="4" w:line="398"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 xml:space="preserve">Занятие №7. Приготовление блюд из отварной и припущенной рыбы </w:t>
      </w:r>
      <w:r w:rsidRPr="00CF5376">
        <w:rPr>
          <w:rFonts w:ascii="Times New Roman" w:eastAsia="Times New Roman" w:hAnsi="Times New Roman" w:cs="Times New Roman"/>
          <w:b/>
          <w:color w:val="000000"/>
          <w:sz w:val="24"/>
          <w:szCs w:val="24"/>
          <w:lang w:eastAsia="ru-RU"/>
        </w:rPr>
        <w:t>Задание для лабораторного занятия.</w:t>
      </w:r>
    </w:p>
    <w:p w14:paraId="55170BE0" w14:textId="7FB585E2"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Приготовить: 1. Рыбу отварную, соус польский. 2. Рыбу припущенную с соусом белым с рассолом. 3. Рыбу, припущенную в молоке.</w:t>
      </w:r>
    </w:p>
    <w:p w14:paraId="702F85EF" w14:textId="71DE2290" w:rsidR="00CF5376" w:rsidRPr="00CF5376" w:rsidRDefault="00CF5376" w:rsidP="00CF5376">
      <w:pPr>
        <w:spacing w:after="14" w:line="386" w:lineRule="auto"/>
        <w:ind w:right="12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самостоятельной работы студентов: </w:t>
      </w:r>
      <w:r w:rsidRPr="00CF5376">
        <w:rPr>
          <w:rFonts w:ascii="Times New Roman" w:eastAsia="Times New Roman" w:hAnsi="Times New Roman" w:cs="Times New Roman"/>
          <w:color w:val="000000"/>
          <w:sz w:val="24"/>
          <w:szCs w:val="24"/>
          <w:lang w:eastAsia="ru-RU"/>
        </w:rPr>
        <w:t>В отчете представить: 1. Выход полуфабриката-тушки после механической обработки. 2. Продолжительность варки и припускания порционных кусков. 3. Массу кусков рыбы после тепловой обработки.</w:t>
      </w:r>
    </w:p>
    <w:p w14:paraId="6A3221CD" w14:textId="71E0EB11"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4.</w:t>
      </w:r>
      <w:r w:rsidRPr="00CF5376">
        <w:rPr>
          <w:rFonts w:ascii="Times New Roman" w:eastAsia="Arial" w:hAnsi="Times New Roman" w:cs="Times New Roman"/>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Изменение массы готового продукта. 5. Технологическую схему блюда «рыба, припущенная в молоке».</w:t>
      </w:r>
    </w:p>
    <w:p w14:paraId="2047989B" w14:textId="5CA6D5A6" w:rsidR="00CF5376" w:rsidRPr="00CF5376" w:rsidRDefault="00CF5376" w:rsidP="00CF5376">
      <w:pPr>
        <w:spacing w:after="14" w:line="386" w:lineRule="auto"/>
        <w:ind w:right="12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Инструменты, инвентарь, посуда.</w:t>
      </w:r>
      <w:r w:rsidRPr="00CF5376">
        <w:rPr>
          <w:rFonts w:ascii="Times New Roman" w:eastAsia="Times New Roman" w:hAnsi="Times New Roman" w:cs="Times New Roman"/>
          <w:color w:val="000000"/>
          <w:sz w:val="24"/>
          <w:szCs w:val="24"/>
          <w:lang w:eastAsia="ru-RU"/>
        </w:rPr>
        <w:t xml:space="preserve"> Котел рыбный «карабин»; кастрюли вместимостью 2, 1 и 0,5 л; сковороды; сотейники; ножи поварские; веселки; блюда металлические порционные или мелкие столовые тарелки; баранчики; соусники; тарелки десертные.</w:t>
      </w:r>
    </w:p>
    <w:p w14:paraId="75B631B2" w14:textId="075F1F7E" w:rsidR="00CF5376" w:rsidRPr="00CF5376" w:rsidRDefault="00CF5376" w:rsidP="00CF5376">
      <w:pPr>
        <w:spacing w:after="34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Оборудование</w:t>
      </w:r>
      <w:r w:rsidRPr="00CF5376">
        <w:rPr>
          <w:rFonts w:ascii="Times New Roman" w:eastAsia="Times New Roman" w:hAnsi="Times New Roman" w:cs="Times New Roman"/>
          <w:color w:val="000000"/>
          <w:sz w:val="24"/>
          <w:szCs w:val="24"/>
          <w:lang w:eastAsia="ru-RU"/>
        </w:rPr>
        <w:t>: плиты электрические, весы настольные.</w:t>
      </w:r>
    </w:p>
    <w:p w14:paraId="699D6D20" w14:textId="6747E49C" w:rsidR="00CF5376" w:rsidRPr="00CF5376" w:rsidRDefault="00CF5376" w:rsidP="00CF5376">
      <w:pPr>
        <w:spacing w:after="371" w:line="386" w:lineRule="auto"/>
        <w:ind w:right="3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Рыбу приготавливают отварной, припущенной, тушеной, жареной и запеченной. Соленую рыбу жарить и запекать не рекомендуется, ее приготовляют отварной, припущенной и тушеной.  Мелочь 1-й группы можно варить, припускать, жарить и тушить.  Мелочь 2-й и 3-й групп целесообразнее жарить.</w:t>
      </w:r>
    </w:p>
    <w:p w14:paraId="57706161" w14:textId="2306D716"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Рыба отварная № 471</w:t>
      </w:r>
      <w:r w:rsidRPr="00CF5376">
        <w:rPr>
          <w:rFonts w:ascii="Times New Roman" w:eastAsia="Times New Roman" w:hAnsi="Times New Roman" w:cs="Times New Roman"/>
          <w:color w:val="000000"/>
          <w:sz w:val="24"/>
          <w:szCs w:val="24"/>
          <w:lang w:eastAsia="ru-RU"/>
        </w:rPr>
        <w:t>. Для варки пригодны все виды рыб. Однако такие рыбы, как хек серебристый, сельдь, карась, омуль, навага, лещ, вобла, в вареном виде менее вкусны, чем в жареном. Варят рыбу целыми тушками, звеньями (рыбу семейства осетровых), в виде крупных кусков (белуга) и порционных кусков.</w:t>
      </w:r>
    </w:p>
    <w:p w14:paraId="0D54B0A4" w14:textId="5876264E" w:rsidR="00CF5376" w:rsidRPr="00CF5376" w:rsidRDefault="00CF5376" w:rsidP="00CF5376">
      <w:pPr>
        <w:spacing w:after="320"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Подготовленную рыбу (некрупные экземпляры) нарезают на порционные куски, не пластуя, вместе с позвоночником, рыбу массой 1,0—1,5 кг следует предварительно пластовать вдоль позвоночника</w:t>
      </w:r>
    </w:p>
    <w:p w14:paraId="0509345C" w14:textId="47A86AD5" w:rsidR="00CF5376" w:rsidRPr="00CF5376" w:rsidRDefault="00CF5376" w:rsidP="00CF5376">
      <w:pPr>
        <w:spacing w:after="32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Рыбу варят в рыбных котлах, снабженных решетками. Бульон, полученный при варке рыбы, используется для приготовления супов и соусов.</w:t>
      </w:r>
    </w:p>
    <w:p w14:paraId="4D2A6A6A" w14:textId="231747D2" w:rsidR="00CF5376" w:rsidRPr="00CF5376" w:rsidRDefault="00CF5376" w:rsidP="00CF5376">
      <w:pPr>
        <w:spacing w:after="31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варке форели и лососевых для сохранения их окраски в воду добавляют столовый уксус (10 г на 1 л воды).</w:t>
      </w:r>
    </w:p>
    <w:p w14:paraId="6F4138CD" w14:textId="4F2AFFFB" w:rsidR="00CF5376" w:rsidRPr="00CF5376" w:rsidRDefault="00CF5376" w:rsidP="00CF5376">
      <w:pPr>
        <w:spacing w:after="26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Рыбу океаническую и морскую, имеющую специфический запах и привкус, варят с добавлением огуречного рассола, или свежего сладкого стручкового перца.</w:t>
      </w:r>
    </w:p>
    <w:p w14:paraId="342CF793" w14:textId="3FAB1EF8" w:rsidR="00CF5376" w:rsidRPr="00CF5376" w:rsidRDefault="00CF5376" w:rsidP="00CF5376">
      <w:pPr>
        <w:spacing w:after="31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Рыбу, разделанную на филе с кожей и реберными костями, нарезают порционными кусками. На поверхности кожи каждого куска делают два-три надреза, чтобы при варке куски рыбы не сформировались. Затем их укладывают в один ряд в посуду кожей вверх, заливают горячей водой, уровень которой должен быть на 3-5 см выше поверхности рыбы, добавляют лук репчатый, морковь, петрушку, лавровый лист, перец черный горошком, соль. Когда жидкость закипит, удаляют пену и варят рыбу до готовности без кипения при температуре 85-90°С в течение 5-7 мин, считая с момента закипания воды. Хранят отварную рыбу в горячем бульоне не более 30-40 мин.</w:t>
      </w:r>
    </w:p>
    <w:p w14:paraId="3C2299D8" w14:textId="22CFE151" w:rsidR="00CF5376" w:rsidRPr="00CF5376" w:rsidRDefault="00CF5376" w:rsidP="00CF5376">
      <w:pPr>
        <w:spacing w:after="31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При отпуске рыбу кладут на порционное блюдо или тарелку, гарнируют, соус подают отдельно или поливают им рыбу.</w:t>
      </w:r>
    </w:p>
    <w:p w14:paraId="1674CC56" w14:textId="1C03B65F"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Гарниры — картофель отварной, пюре картофельное, рагу овощное (№ 692, 694, 714-716).</w:t>
      </w:r>
    </w:p>
    <w:p w14:paraId="19CFC30E" w14:textId="55781B19" w:rsidR="00CF5376" w:rsidRPr="00CF5376" w:rsidRDefault="00CF5376" w:rsidP="00CF5376">
      <w:pPr>
        <w:spacing w:after="40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Соусы — томатный, сметанный, польский (792,798,806).</w:t>
      </w:r>
    </w:p>
    <w:p w14:paraId="527AB252" w14:textId="5650B462" w:rsidR="00CF5376" w:rsidRPr="00CF5376" w:rsidRDefault="00CF5376" w:rsidP="00CF5376">
      <w:pPr>
        <w:spacing w:after="320"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Рыба припущенная с соусом белым №476</w:t>
      </w:r>
      <w:r w:rsidRPr="00CF5376">
        <w:rPr>
          <w:rFonts w:ascii="Times New Roman" w:eastAsia="Times New Roman" w:hAnsi="Times New Roman" w:cs="Times New Roman"/>
          <w:color w:val="000000"/>
          <w:sz w:val="24"/>
          <w:szCs w:val="24"/>
          <w:lang w:eastAsia="ru-RU"/>
        </w:rPr>
        <w:t>. Рыбу припускают целиком (некрупную рыбу и рыбу для банкетов); звеньями и порционными кусками (рыбу семейства осетровых): порционными кусками, нарезанными те не пластованной рыбы — камбалу, палтус, хек серебристый, ледяную рыбу минтай. Большинство других рыб припускают порционными кусками, нарезанными из филе.</w:t>
      </w:r>
    </w:p>
    <w:p w14:paraId="4817E382" w14:textId="7124FD06" w:rsidR="00CF5376" w:rsidRPr="00CF5376" w:rsidRDefault="00CF5376" w:rsidP="00CF5376">
      <w:pPr>
        <w:spacing w:after="260"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Целую рыбу и порционные куски целесообразнее припускать с кожей. Звенья рыб семейства осетровых предварительно ошпаривают для удаления костных жучек. Порционные куски рыбы, нарезанные ш обработанного звена с кожей без хрящей, а для некоторых блюд и без кожи, перед припусканием ошпаривают для того, чтобы уменьшить выделение из них белков во время припускания. Продолжительность припускания зависит от вида рыбы и толщины кусков. Для ее определения следует пользоваться (табл. 35. Продолжительность тепловой обработки некоторых продуктов). Бульон, полученный при припускании, используют для приготовления соусов, супов.</w:t>
      </w:r>
    </w:p>
    <w:p w14:paraId="577FC565" w14:textId="330BBED3" w:rsidR="00CF5376" w:rsidRPr="00CF5376" w:rsidRDefault="00CF5376" w:rsidP="00CF5376">
      <w:pPr>
        <w:spacing w:after="320"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Порционные куски рыбы, нарезанные из филе с кожей без костей, кладут в посуду в один ряд, подливают горячую воду или бульон, солят добавляют лук репчатый коренья, специи, грибной отвар и припускают 10-15 мин.</w:t>
      </w:r>
    </w:p>
    <w:p w14:paraId="5BC4A55B" w14:textId="64A47101" w:rsidR="00CF5376" w:rsidRPr="00CF5376" w:rsidRDefault="00CF5376" w:rsidP="00CF5376">
      <w:pPr>
        <w:spacing w:after="37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отпуске на рыбу кладут грибы, нарезанные ломтиками, лимон и гарнируют. Соус подают отдельно или поливают им рыбу.</w:t>
      </w:r>
    </w:p>
    <w:p w14:paraId="220882F4" w14:textId="139010BA" w:rsidR="00CF5376" w:rsidRPr="00CF5376" w:rsidRDefault="00CF5376" w:rsidP="00CF5376">
      <w:pPr>
        <w:spacing w:after="36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Гарниры — картофель отварной, пюре картофельное, овощи отварные с жиром (№ 692, 694, 700).</w:t>
      </w:r>
    </w:p>
    <w:p w14:paraId="3B949DE3" w14:textId="18DE6F7D"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Соусы — белый основной, паровой, белое вино, томатный ( 778,788,790, 797).</w:t>
      </w:r>
    </w:p>
    <w:p w14:paraId="4F79DFBC" w14:textId="2F2CD726" w:rsidR="00CF5376" w:rsidRPr="00CF5376" w:rsidRDefault="00CF5376" w:rsidP="00CF5376">
      <w:pPr>
        <w:spacing w:after="317" w:line="386" w:lineRule="auto"/>
        <w:ind w:right="20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Рыба припущенная в молоке №482</w:t>
      </w:r>
      <w:r w:rsidRPr="00CF5376">
        <w:rPr>
          <w:rFonts w:ascii="Times New Roman" w:eastAsia="Times New Roman" w:hAnsi="Times New Roman" w:cs="Times New Roman"/>
          <w:color w:val="000000"/>
          <w:sz w:val="24"/>
          <w:szCs w:val="24"/>
          <w:lang w:eastAsia="ru-RU"/>
        </w:rPr>
        <w:t>. Порционные куски рыбы, нарезанные из филе с кожей без костей, перекладывают луком, нарезанным полукольцами, заливают молоком, добавляют масло растительное, перец черный горошком и припускают 20-25 мин. Отпускают рыбу с соусом, в котором она припускалась, гарнируют. Гарниры — картофель отварной, пюре картофельное.</w:t>
      </w:r>
    </w:p>
    <w:p w14:paraId="11891A13" w14:textId="66468C7E" w:rsidR="00CF5376" w:rsidRPr="00CF5376" w:rsidRDefault="00CF5376" w:rsidP="00CF5376">
      <w:pPr>
        <w:numPr>
          <w:ilvl w:val="0"/>
          <w:numId w:val="4"/>
        </w:numPr>
        <w:spacing w:after="14" w:line="386" w:lineRule="auto"/>
        <w:ind w:right="89" w:firstLine="48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lastRenderedPageBreak/>
        <w:t xml:space="preserve">Оформление отчета и сдача отчета. </w:t>
      </w:r>
      <w:r w:rsidRPr="00CF5376">
        <w:rPr>
          <w:rFonts w:ascii="Times New Roman" w:eastAsia="Times New Roman" w:hAnsi="Times New Roman" w:cs="Times New Roman"/>
          <w:color w:val="000000"/>
          <w:sz w:val="24"/>
          <w:szCs w:val="24"/>
          <w:lang w:eastAsia="ru-RU"/>
        </w:rPr>
        <w:t>Для отпуска металлическое порционное блюдо или мелкую столовую тарелку (рыба отварная, соус белый), баранчики (рыба припущенная, рыба в молоке) и соусник прогреть.</w:t>
      </w:r>
    </w:p>
    <w:p w14:paraId="53B9F828" w14:textId="3B88A6C0" w:rsidR="00CF5376" w:rsidRPr="00CF5376" w:rsidRDefault="00CF5376" w:rsidP="00CF5376">
      <w:pPr>
        <w:spacing w:after="384"/>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соуснике отпустить соус белы, поставить соусник на десертную тарелку.</w:t>
      </w:r>
    </w:p>
    <w:p w14:paraId="20720BA5" w14:textId="0471D996" w:rsidR="00CF5376" w:rsidRPr="00CF5376" w:rsidRDefault="00CF5376" w:rsidP="00CF5376">
      <w:pPr>
        <w:spacing w:after="1"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Требования к качеству изделий</w:t>
      </w:r>
    </w:p>
    <w:tbl>
      <w:tblPr>
        <w:tblStyle w:val="TableGrid"/>
        <w:tblW w:w="9014" w:type="dxa"/>
        <w:tblInd w:w="2153" w:type="dxa"/>
        <w:tblCellMar>
          <w:top w:w="0" w:type="dxa"/>
          <w:left w:w="106" w:type="dxa"/>
          <w:bottom w:w="0" w:type="dxa"/>
          <w:right w:w="48" w:type="dxa"/>
        </w:tblCellMar>
        <w:tblLook w:val="04A0" w:firstRow="1" w:lastRow="0" w:firstColumn="1" w:lastColumn="0" w:noHBand="0" w:noVBand="1"/>
      </w:tblPr>
      <w:tblGrid>
        <w:gridCol w:w="3037"/>
        <w:gridCol w:w="2984"/>
        <w:gridCol w:w="2993"/>
      </w:tblGrid>
      <w:tr w:rsidR="00CF5376" w:rsidRPr="00CF5376" w14:paraId="0521FF93" w14:textId="77777777" w:rsidTr="00343BB9">
        <w:trPr>
          <w:trHeight w:val="682"/>
        </w:trPr>
        <w:tc>
          <w:tcPr>
            <w:tcW w:w="3037" w:type="dxa"/>
            <w:tcBorders>
              <w:top w:val="single" w:sz="4" w:space="0" w:color="000000"/>
              <w:left w:val="single" w:sz="4" w:space="0" w:color="000000"/>
              <w:bottom w:val="single" w:sz="4" w:space="0" w:color="000000"/>
              <w:right w:val="single" w:sz="4" w:space="0" w:color="000000"/>
            </w:tcBorders>
          </w:tcPr>
          <w:p w14:paraId="52358F1C" w14:textId="1EB50E0F" w:rsidR="00CF5376" w:rsidRPr="00CF5376" w:rsidRDefault="00CF5376" w:rsidP="00CF5376">
            <w:pPr>
              <w:ind w:right="20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Внешний вид</w:t>
            </w:r>
          </w:p>
        </w:tc>
        <w:tc>
          <w:tcPr>
            <w:tcW w:w="2984" w:type="dxa"/>
            <w:tcBorders>
              <w:top w:val="single" w:sz="4" w:space="0" w:color="000000"/>
              <w:left w:val="single" w:sz="4" w:space="0" w:color="000000"/>
              <w:bottom w:val="single" w:sz="4" w:space="0" w:color="000000"/>
              <w:right w:val="single" w:sz="4" w:space="0" w:color="000000"/>
            </w:tcBorders>
          </w:tcPr>
          <w:p w14:paraId="6BBFFAAA" w14:textId="22E922A1" w:rsidR="00CF5376" w:rsidRPr="00CF5376" w:rsidRDefault="00CF5376" w:rsidP="00CF5376">
            <w:pPr>
              <w:ind w:right="20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w:t>
            </w:r>
          </w:p>
        </w:tc>
        <w:tc>
          <w:tcPr>
            <w:tcW w:w="2993" w:type="dxa"/>
            <w:tcBorders>
              <w:top w:val="single" w:sz="4" w:space="0" w:color="000000"/>
              <w:left w:val="single" w:sz="4" w:space="0" w:color="000000"/>
              <w:bottom w:val="single" w:sz="4" w:space="0" w:color="000000"/>
              <w:right w:val="single" w:sz="4" w:space="0" w:color="000000"/>
            </w:tcBorders>
          </w:tcPr>
          <w:p w14:paraId="3F002F43" w14:textId="64E23169" w:rsidR="00CF5376" w:rsidRPr="00CF5376" w:rsidRDefault="00CF5376" w:rsidP="00CF5376">
            <w:pPr>
              <w:ind w:right="20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 и запах</w:t>
            </w:r>
          </w:p>
        </w:tc>
      </w:tr>
      <w:tr w:rsidR="00CF5376" w:rsidRPr="00CF5376" w14:paraId="011CE9C0" w14:textId="77777777" w:rsidTr="00343BB9">
        <w:trPr>
          <w:trHeight w:val="682"/>
        </w:trPr>
        <w:tc>
          <w:tcPr>
            <w:tcW w:w="9014" w:type="dxa"/>
            <w:gridSpan w:val="3"/>
            <w:tcBorders>
              <w:top w:val="single" w:sz="4" w:space="0" w:color="000000"/>
              <w:left w:val="single" w:sz="4" w:space="0" w:color="000000"/>
              <w:bottom w:val="single" w:sz="4" w:space="0" w:color="000000"/>
              <w:right w:val="single" w:sz="4" w:space="0" w:color="000000"/>
            </w:tcBorders>
          </w:tcPr>
          <w:p w14:paraId="045662E7" w14:textId="548E6874" w:rsidR="00CF5376" w:rsidRPr="00CF5376" w:rsidRDefault="00CF5376" w:rsidP="00CF5376">
            <w:pPr>
              <w:ind w:right="20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Рыба отварная, с соусом</w:t>
            </w:r>
          </w:p>
        </w:tc>
      </w:tr>
      <w:tr w:rsidR="00CF5376" w:rsidRPr="00CF5376" w14:paraId="32AB6940" w14:textId="77777777" w:rsidTr="00343BB9">
        <w:trPr>
          <w:trHeight w:val="1366"/>
        </w:trPr>
        <w:tc>
          <w:tcPr>
            <w:tcW w:w="3037" w:type="dxa"/>
            <w:tcBorders>
              <w:top w:val="single" w:sz="4" w:space="0" w:color="000000"/>
              <w:left w:val="single" w:sz="4" w:space="0" w:color="000000"/>
              <w:bottom w:val="single" w:sz="4" w:space="0" w:color="000000"/>
              <w:right w:val="single" w:sz="4" w:space="0" w:color="000000"/>
            </w:tcBorders>
          </w:tcPr>
          <w:p w14:paraId="4D401635" w14:textId="764A05C6" w:rsidR="00CF5376" w:rsidRPr="00CF5376" w:rsidRDefault="00CF5376" w:rsidP="00CF5376">
            <w:pPr>
              <w:ind w:right="6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Кусок рыбы, полностью сохранивший форму, кожей вверх. Сбоку отварной картофель полит растопленным маргарином и посыпан зеленью</w:t>
            </w:r>
          </w:p>
        </w:tc>
        <w:tc>
          <w:tcPr>
            <w:tcW w:w="2984" w:type="dxa"/>
            <w:tcBorders>
              <w:top w:val="single" w:sz="4" w:space="0" w:color="000000"/>
              <w:left w:val="single" w:sz="4" w:space="0" w:color="000000"/>
              <w:bottom w:val="single" w:sz="4" w:space="0" w:color="000000"/>
              <w:right w:val="single" w:sz="4" w:space="0" w:color="000000"/>
            </w:tcBorders>
          </w:tcPr>
          <w:p w14:paraId="2EA0D695" w14:textId="10CC82C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На разрезе — белый или розовый </w:t>
            </w:r>
            <w:r w:rsidRPr="00CF5376">
              <w:rPr>
                <w:rFonts w:ascii="Times New Roman" w:eastAsia="Times New Roman" w:hAnsi="Times New Roman" w:cs="Times New Roman"/>
                <w:color w:val="000000"/>
                <w:sz w:val="24"/>
                <w:szCs w:val="24"/>
              </w:rPr>
              <w:tab/>
              <w:t xml:space="preserve">различных оттенков </w:t>
            </w:r>
            <w:r w:rsidRPr="00CF5376">
              <w:rPr>
                <w:rFonts w:ascii="Times New Roman" w:eastAsia="Times New Roman" w:hAnsi="Times New Roman" w:cs="Times New Roman"/>
                <w:color w:val="000000"/>
                <w:sz w:val="24"/>
                <w:szCs w:val="24"/>
              </w:rPr>
              <w:tab/>
              <w:t xml:space="preserve">или </w:t>
            </w:r>
            <w:r w:rsidRPr="00CF5376">
              <w:rPr>
                <w:rFonts w:ascii="Times New Roman" w:eastAsia="Times New Roman" w:hAnsi="Times New Roman" w:cs="Times New Roman"/>
                <w:color w:val="000000"/>
                <w:sz w:val="24"/>
                <w:szCs w:val="24"/>
              </w:rPr>
              <w:tab/>
              <w:t>сероватобелый</w:t>
            </w:r>
          </w:p>
        </w:tc>
        <w:tc>
          <w:tcPr>
            <w:tcW w:w="2993" w:type="dxa"/>
            <w:tcBorders>
              <w:top w:val="single" w:sz="4" w:space="0" w:color="000000"/>
              <w:left w:val="single" w:sz="4" w:space="0" w:color="000000"/>
              <w:bottom w:val="single" w:sz="4" w:space="0" w:color="000000"/>
              <w:right w:val="single" w:sz="4" w:space="0" w:color="000000"/>
            </w:tcBorders>
          </w:tcPr>
          <w:p w14:paraId="6B54E393" w14:textId="10C0E97A" w:rsidR="00CF5376" w:rsidRPr="00CF5376" w:rsidRDefault="00CF5376" w:rsidP="00CF5376">
            <w:pPr>
              <w:ind w:right="6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Свойственные вареной рыбе и специям с привкусом продуктов, входящих в соус</w:t>
            </w:r>
          </w:p>
        </w:tc>
      </w:tr>
      <w:tr w:rsidR="00CF5376" w:rsidRPr="00CF5376" w14:paraId="733A4079" w14:textId="77777777" w:rsidTr="00343BB9">
        <w:trPr>
          <w:trHeight w:val="682"/>
        </w:trPr>
        <w:tc>
          <w:tcPr>
            <w:tcW w:w="9014" w:type="dxa"/>
            <w:gridSpan w:val="3"/>
            <w:tcBorders>
              <w:top w:val="single" w:sz="4" w:space="0" w:color="000000"/>
              <w:left w:val="single" w:sz="4" w:space="0" w:color="000000"/>
              <w:bottom w:val="single" w:sz="4" w:space="0" w:color="000000"/>
              <w:right w:val="single" w:sz="4" w:space="0" w:color="000000"/>
            </w:tcBorders>
          </w:tcPr>
          <w:p w14:paraId="74F196FC" w14:textId="53C9AC1C" w:rsidR="00CF5376" w:rsidRPr="00CF5376" w:rsidRDefault="00CF5376" w:rsidP="00CF5376">
            <w:pPr>
              <w:ind w:right="20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Рыба, припущенная с соусом белым</w:t>
            </w:r>
          </w:p>
        </w:tc>
      </w:tr>
      <w:tr w:rsidR="00CF5376" w:rsidRPr="00CF5376" w14:paraId="4CB5A44C" w14:textId="77777777" w:rsidTr="00343BB9">
        <w:trPr>
          <w:trHeight w:val="1558"/>
        </w:trPr>
        <w:tc>
          <w:tcPr>
            <w:tcW w:w="9014" w:type="dxa"/>
            <w:gridSpan w:val="3"/>
            <w:tcBorders>
              <w:top w:val="single" w:sz="4" w:space="0" w:color="000000"/>
              <w:left w:val="single" w:sz="4" w:space="0" w:color="000000"/>
              <w:bottom w:val="single" w:sz="4" w:space="0" w:color="000000"/>
              <w:right w:val="single" w:sz="4" w:space="0" w:color="000000"/>
            </w:tcBorders>
          </w:tcPr>
          <w:p w14:paraId="1CC856C6" w14:textId="7ADC9040" w:rsidR="00CF5376" w:rsidRPr="00CF5376" w:rsidRDefault="00CF5376" w:rsidP="00CF5376">
            <w:pPr>
              <w:ind w:right="61"/>
              <w:jc w:val="center"/>
              <w:rPr>
                <w:rFonts w:ascii="Times New Roman" w:eastAsia="Times New Roman" w:hAnsi="Times New Roman" w:cs="Times New Roman"/>
                <w:color w:val="000000"/>
                <w:sz w:val="24"/>
                <w:szCs w:val="24"/>
              </w:rPr>
            </w:pPr>
            <w:r w:rsidRPr="00CF5376">
              <w:rPr>
                <w:rFonts w:ascii="Times New Roman" w:eastAsia="Calibri" w:hAnsi="Times New Roman" w:cs="Times New Roman"/>
                <w:noProof/>
                <w:color w:val="000000"/>
                <w:sz w:val="24"/>
                <w:szCs w:val="24"/>
              </w:rPr>
              <mc:AlternateContent>
                <mc:Choice Requires="wpg">
                  <w:drawing>
                    <wp:anchor distT="0" distB="0" distL="114300" distR="114300" simplePos="0" relativeHeight="251669504" behindDoc="0" locked="0" layoutInCell="1" allowOverlap="1" wp14:anchorId="420DED4F" wp14:editId="2B55D6E1">
                      <wp:simplePos x="0" y="0"/>
                      <wp:positionH relativeFrom="column">
                        <wp:posOffset>1925193</wp:posOffset>
                      </wp:positionH>
                      <wp:positionV relativeFrom="paragraph">
                        <wp:posOffset>-7366</wp:posOffset>
                      </wp:positionV>
                      <wp:extent cx="6096" cy="983285"/>
                      <wp:effectExtent l="0" t="0" r="0" b="0"/>
                      <wp:wrapSquare wrapText="bothSides"/>
                      <wp:docPr id="94646" name="Group 94646"/>
                      <wp:cNvGraphicFramePr/>
                      <a:graphic xmlns:a="http://schemas.openxmlformats.org/drawingml/2006/main">
                        <a:graphicData uri="http://schemas.microsoft.com/office/word/2010/wordprocessingGroup">
                          <wpg:wgp>
                            <wpg:cNvGrpSpPr/>
                            <wpg:grpSpPr>
                              <a:xfrm>
                                <a:off x="0" y="0"/>
                                <a:ext cx="6096" cy="983285"/>
                                <a:chOff x="0" y="0"/>
                                <a:chExt cx="6096" cy="983285"/>
                              </a:xfrm>
                            </wpg:grpSpPr>
                            <wps:wsp>
                              <wps:cNvPr id="111395" name="Shape 111395"/>
                              <wps:cNvSpPr/>
                              <wps:spPr>
                                <a:xfrm>
                                  <a:off x="0" y="0"/>
                                  <a:ext cx="9144" cy="983285"/>
                                </a:xfrm>
                                <a:custGeom>
                                  <a:avLst/>
                                  <a:gdLst/>
                                  <a:ahLst/>
                                  <a:cxnLst/>
                                  <a:rect l="0" t="0" r="0" b="0"/>
                                  <a:pathLst>
                                    <a:path w="9144" h="983285">
                                      <a:moveTo>
                                        <a:pt x="0" y="0"/>
                                      </a:moveTo>
                                      <a:lnTo>
                                        <a:pt x="9144" y="0"/>
                                      </a:lnTo>
                                      <a:lnTo>
                                        <a:pt x="9144" y="983285"/>
                                      </a:lnTo>
                                      <a:lnTo>
                                        <a:pt x="0" y="983285"/>
                                      </a:lnTo>
                                      <a:lnTo>
                                        <a:pt x="0" y="0"/>
                                      </a:lnTo>
                                    </a:path>
                                  </a:pathLst>
                                </a:custGeom>
                                <a:solidFill>
                                  <a:srgbClr val="000000"/>
                                </a:solidFill>
                                <a:ln w="0" cap="flat">
                                  <a:noFill/>
                                  <a:miter lim="127000"/>
                                </a:ln>
                                <a:effectLst/>
                              </wps:spPr>
                              <wps:bodyPr/>
                            </wps:wsp>
                          </wpg:wgp>
                        </a:graphicData>
                      </a:graphic>
                    </wp:anchor>
                  </w:drawing>
                </mc:Choice>
                <mc:Fallback>
                  <w:pict>
                    <v:group w14:anchorId="57C09BA5" id="Group 94646" o:spid="_x0000_s1026" style="position:absolute;margin-left:151.6pt;margin-top:-.6pt;width:.5pt;height:77.4pt;z-index:251669504" coordsize="60,9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">
                      <v:shape id="Shape 111395" o:spid="_x0000_s1027" style="position:absolute;width:91;height:9832;visibility:visible;mso-wrap-style:square;v-text-anchor:top" coordsize="9144,983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" path="m,l9144,r,983285l,983285,,e" fillcolor="black" stroked="f" strokeweight="0">
                        <v:stroke miterlimit="83231f" joinstyle="miter"/>
                        <v:path arrowok="t" textboxrect="0,0,9144,983285"/>
                      </v:shape>
                      <w10:wrap type="square"/>
                    </v:group>
                  </w:pict>
                </mc:Fallback>
              </mc:AlternateContent>
            </w:r>
            <w:r w:rsidRPr="00CF5376">
              <w:rPr>
                <w:rFonts w:ascii="Times New Roman" w:eastAsia="Calibri" w:hAnsi="Times New Roman" w:cs="Times New Roman"/>
                <w:noProof/>
                <w:color w:val="000000"/>
                <w:sz w:val="24"/>
                <w:szCs w:val="24"/>
              </w:rPr>
              <mc:AlternateContent>
                <mc:Choice Requires="wpg">
                  <w:drawing>
                    <wp:anchor distT="0" distB="0" distL="114300" distR="114300" simplePos="0" relativeHeight="251670528" behindDoc="0" locked="0" layoutInCell="1" allowOverlap="1" wp14:anchorId="17212DCA" wp14:editId="6EE64CC3">
                      <wp:simplePos x="0" y="0"/>
                      <wp:positionH relativeFrom="column">
                        <wp:posOffset>3819779</wp:posOffset>
                      </wp:positionH>
                      <wp:positionV relativeFrom="paragraph">
                        <wp:posOffset>-7366</wp:posOffset>
                      </wp:positionV>
                      <wp:extent cx="6096" cy="983285"/>
                      <wp:effectExtent l="0" t="0" r="0" b="0"/>
                      <wp:wrapSquare wrapText="bothSides"/>
                      <wp:docPr id="94647" name="Group 94647"/>
                      <wp:cNvGraphicFramePr/>
                      <a:graphic xmlns:a="http://schemas.openxmlformats.org/drawingml/2006/main">
                        <a:graphicData uri="http://schemas.microsoft.com/office/word/2010/wordprocessingGroup">
                          <wpg:wgp>
                            <wpg:cNvGrpSpPr/>
                            <wpg:grpSpPr>
                              <a:xfrm>
                                <a:off x="0" y="0"/>
                                <a:ext cx="6096" cy="983285"/>
                                <a:chOff x="0" y="0"/>
                                <a:chExt cx="6096" cy="983285"/>
                              </a:xfrm>
                            </wpg:grpSpPr>
                            <wps:wsp>
                              <wps:cNvPr id="111397" name="Shape 111397"/>
                              <wps:cNvSpPr/>
                              <wps:spPr>
                                <a:xfrm>
                                  <a:off x="0" y="0"/>
                                  <a:ext cx="9144" cy="983285"/>
                                </a:xfrm>
                                <a:custGeom>
                                  <a:avLst/>
                                  <a:gdLst/>
                                  <a:ahLst/>
                                  <a:cxnLst/>
                                  <a:rect l="0" t="0" r="0" b="0"/>
                                  <a:pathLst>
                                    <a:path w="9144" h="983285">
                                      <a:moveTo>
                                        <a:pt x="0" y="0"/>
                                      </a:moveTo>
                                      <a:lnTo>
                                        <a:pt x="9144" y="0"/>
                                      </a:lnTo>
                                      <a:lnTo>
                                        <a:pt x="9144" y="983285"/>
                                      </a:lnTo>
                                      <a:lnTo>
                                        <a:pt x="0" y="983285"/>
                                      </a:lnTo>
                                      <a:lnTo>
                                        <a:pt x="0" y="0"/>
                                      </a:lnTo>
                                    </a:path>
                                  </a:pathLst>
                                </a:custGeom>
                                <a:solidFill>
                                  <a:srgbClr val="000000"/>
                                </a:solidFill>
                                <a:ln w="0" cap="flat">
                                  <a:noFill/>
                                  <a:miter lim="127000"/>
                                </a:ln>
                                <a:effectLst/>
                              </wps:spPr>
                              <wps:bodyPr/>
                            </wps:wsp>
                          </wpg:wgp>
                        </a:graphicData>
                      </a:graphic>
                    </wp:anchor>
                  </w:drawing>
                </mc:Choice>
                <mc:Fallback>
                  <w:pict>
                    <v:group w14:anchorId="20984BCB" id="Group 94647" o:spid="_x0000_s1026" style="position:absolute;margin-left:300.75pt;margin-top:-.6pt;width:.5pt;height:77.4pt;z-index:251670528" coordsize="60,9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">
                      <v:shape id="Shape 111397" o:spid="_x0000_s1027" style="position:absolute;width:91;height:9832;visibility:visible;mso-wrap-style:square;v-text-anchor:top" coordsize="9144,983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" path="m,l9144,r,983285l,983285,,e" fillcolor="black" stroked="f" strokeweight="0">
                        <v:stroke miterlimit="83231f" joinstyle="miter"/>
                        <v:path arrowok="t" textboxrect="0,0,9144,983285"/>
                      </v:shape>
                      <w10:wrap type="square"/>
                    </v:group>
                  </w:pict>
                </mc:Fallback>
              </mc:AlternateContent>
            </w:r>
            <w:r w:rsidRPr="00CF5376">
              <w:rPr>
                <w:rFonts w:ascii="Times New Roman" w:eastAsia="Times New Roman" w:hAnsi="Times New Roman" w:cs="Times New Roman"/>
                <w:color w:val="000000"/>
                <w:sz w:val="24"/>
                <w:szCs w:val="24"/>
              </w:rPr>
              <w:t>Кусок рыбы без изломов На разрезе — белый, или Свойственные припууложен кожей вниз и розовый различных щенной рыбе (осетровой загарнирован, сверху оттенков, или серовато-или частиковых пород) с ломтики припущенных белый с желтоватыми привкусом и ароматом соленых огурцов залиты прослойками жира (для огуречного, рассола</w:t>
            </w:r>
            <w:r w:rsidRPr="00CF5376">
              <w:rPr>
                <w:rFonts w:ascii="Times New Roman" w:eastAsia="Verdana"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соусом. Блюдо украшено осетровых)</w:t>
            </w:r>
            <w:r w:rsidRPr="00CF5376">
              <w:rPr>
                <w:rFonts w:ascii="Times New Roman" w:eastAsia="Verdana"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веточкой зелени</w:t>
            </w:r>
          </w:p>
        </w:tc>
      </w:tr>
      <w:tr w:rsidR="00CF5376" w:rsidRPr="00CF5376" w14:paraId="3F88F979" w14:textId="77777777" w:rsidTr="00343BB9">
        <w:trPr>
          <w:trHeight w:val="235"/>
        </w:trPr>
        <w:tc>
          <w:tcPr>
            <w:tcW w:w="9014" w:type="dxa"/>
            <w:gridSpan w:val="3"/>
            <w:tcBorders>
              <w:top w:val="single" w:sz="4" w:space="0" w:color="000000"/>
              <w:left w:val="single" w:sz="4" w:space="0" w:color="000000"/>
              <w:bottom w:val="single" w:sz="4" w:space="0" w:color="000000"/>
              <w:right w:val="single" w:sz="4" w:space="0" w:color="000000"/>
            </w:tcBorders>
          </w:tcPr>
          <w:p w14:paraId="6F6CE48D" w14:textId="7A96DE88" w:rsidR="00CF5376" w:rsidRPr="00CF5376" w:rsidRDefault="00CF5376" w:rsidP="00CF5376">
            <w:pPr>
              <w:ind w:right="5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Рыба припущенная в молоке</w:t>
            </w:r>
          </w:p>
        </w:tc>
      </w:tr>
      <w:tr w:rsidR="00CF5376" w:rsidRPr="00CF5376" w14:paraId="0CAC2B3C" w14:textId="77777777" w:rsidTr="00343BB9">
        <w:trPr>
          <w:trHeight w:val="1337"/>
        </w:trPr>
        <w:tc>
          <w:tcPr>
            <w:tcW w:w="3037" w:type="dxa"/>
            <w:tcBorders>
              <w:top w:val="single" w:sz="4" w:space="0" w:color="000000"/>
              <w:left w:val="single" w:sz="4" w:space="0" w:color="000000"/>
              <w:bottom w:val="single" w:sz="4" w:space="0" w:color="000000"/>
              <w:right w:val="single" w:sz="4" w:space="0" w:color="000000"/>
            </w:tcBorders>
          </w:tcPr>
          <w:p w14:paraId="04D7615D" w14:textId="08E40E35" w:rsidR="00CF5376" w:rsidRPr="00CF5376" w:rsidRDefault="00CF5376" w:rsidP="00CF5376">
            <w:pPr>
              <w:ind w:right="6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Кусок рыбы без изломов уложен кожей вниз й за- гарнирован, сверху залит соусом с гарниром, в котором припускался. Блюдо украшено веточкой зелени</w:t>
            </w:r>
          </w:p>
        </w:tc>
        <w:tc>
          <w:tcPr>
            <w:tcW w:w="2984" w:type="dxa"/>
            <w:tcBorders>
              <w:top w:val="single" w:sz="4" w:space="0" w:color="000000"/>
              <w:left w:val="single" w:sz="4" w:space="0" w:color="000000"/>
              <w:bottom w:val="single" w:sz="4" w:space="0" w:color="000000"/>
              <w:right w:val="single" w:sz="4" w:space="0" w:color="000000"/>
            </w:tcBorders>
          </w:tcPr>
          <w:p w14:paraId="55BEEE6C" w14:textId="3001B20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Блюда - сероватобелый</w:t>
            </w:r>
          </w:p>
        </w:tc>
        <w:tc>
          <w:tcPr>
            <w:tcW w:w="2993" w:type="dxa"/>
            <w:tcBorders>
              <w:top w:val="single" w:sz="4" w:space="0" w:color="000000"/>
              <w:left w:val="single" w:sz="4" w:space="0" w:color="000000"/>
              <w:bottom w:val="single" w:sz="4" w:space="0" w:color="000000"/>
              <w:right w:val="single" w:sz="4" w:space="0" w:color="000000"/>
            </w:tcBorders>
          </w:tcPr>
          <w:p w14:paraId="18CD8392" w14:textId="4C17F89B" w:rsidR="00CF5376" w:rsidRPr="00CF5376" w:rsidRDefault="00CF5376" w:rsidP="00CF5376">
            <w:pPr>
              <w:spacing w:after="93" w:line="216" w:lineRule="auto"/>
              <w:ind w:right="6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Свойственные припущенной рыбе в молоке с привкусом и ароматом репчатого лука</w:t>
            </w:r>
          </w:p>
          <w:p w14:paraId="1F3D45D1" w14:textId="4EA93D61" w:rsidR="00CF5376" w:rsidRPr="00CF5376" w:rsidRDefault="00CF5376" w:rsidP="00CF5376">
            <w:pPr>
              <w:ind w:right="16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w:t>
            </w:r>
          </w:p>
        </w:tc>
      </w:tr>
    </w:tbl>
    <w:p w14:paraId="44035B23" w14:textId="4DA4A1BB" w:rsidR="00CF5376" w:rsidRPr="00CF5376" w:rsidRDefault="00CF5376" w:rsidP="00CF5376">
      <w:pPr>
        <w:spacing w:after="390"/>
        <w:jc w:val="center"/>
        <w:rPr>
          <w:rFonts w:ascii="Times New Roman" w:eastAsia="Times New Roman" w:hAnsi="Times New Roman" w:cs="Times New Roman"/>
          <w:color w:val="000000"/>
          <w:sz w:val="24"/>
          <w:szCs w:val="24"/>
          <w:lang w:eastAsia="ru-RU"/>
        </w:rPr>
      </w:pPr>
    </w:p>
    <w:p w14:paraId="4FCC2C59" w14:textId="3FDD6790" w:rsidR="00CF5376" w:rsidRPr="00CF5376" w:rsidRDefault="00CF5376" w:rsidP="00CF5376">
      <w:pPr>
        <w:spacing w:after="4" w:line="397"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Занятие № 8. Приготовление блюд из жаренной и запечённой рыбы и морепродуктов.</w:t>
      </w:r>
    </w:p>
    <w:p w14:paraId="66CE3BFB" w14:textId="2BDAD6FB" w:rsidR="00CF5376" w:rsidRPr="00CF5376" w:rsidRDefault="00CF5376" w:rsidP="00CF5376">
      <w:pPr>
        <w:spacing w:after="189"/>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Задание для лабораторного занятия.</w:t>
      </w:r>
    </w:p>
    <w:p w14:paraId="10DFEA5F" w14:textId="05762298" w:rsidR="00CF5376" w:rsidRPr="00CF5376" w:rsidRDefault="00CF5376" w:rsidP="00CF5376">
      <w:pPr>
        <w:spacing w:after="182"/>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Приготовить: 1. Рыбу жареную с гречневой кашей в сметанном соусе.</w:t>
      </w:r>
    </w:p>
    <w:p w14:paraId="792EFE59" w14:textId="2019D8AB" w:rsidR="00CF5376" w:rsidRPr="00CF5376" w:rsidRDefault="00CF5376" w:rsidP="00CF5376">
      <w:pPr>
        <w:numPr>
          <w:ilvl w:val="0"/>
          <w:numId w:val="4"/>
        </w:numPr>
        <w:spacing w:after="186" w:line="386" w:lineRule="auto"/>
        <w:ind w:right="89" w:firstLine="48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Рыбу, запеченную с картофелем по-русски. 3. Тефтели рыбные. 4.</w:t>
      </w:r>
    </w:p>
    <w:p w14:paraId="1AE0933F" w14:textId="1A99DB7C" w:rsidR="00CF5376" w:rsidRPr="00CF5376" w:rsidRDefault="00CF5376" w:rsidP="00CF5376">
      <w:pPr>
        <w:spacing w:after="131"/>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Кальмары в томатном или сметанном соусе.</w:t>
      </w:r>
    </w:p>
    <w:p w14:paraId="347D958E" w14:textId="1B85E2D7"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Задание для самостоятельной работы студентов. В отчете представить: 1. Массу полуфабрикатов из рыбы (для панированных - до и после панировки). 2. Продолжительность жарки изделий.</w:t>
      </w:r>
    </w:p>
    <w:p w14:paraId="50DF2EDE" w14:textId="7A5C0DD2"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2.</w:t>
      </w:r>
      <w:r w:rsidRPr="00CF5376">
        <w:rPr>
          <w:rFonts w:ascii="Times New Roman" w:eastAsia="Arial" w:hAnsi="Times New Roman" w:cs="Times New Roman"/>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Продолжительность запекания блюд. 4. Изменение массы полуфабрикатов при жарке. 5. Технологические схему приготовления блюд из рабы и морепродуктов.</w:t>
      </w:r>
    </w:p>
    <w:p w14:paraId="1D15E307" w14:textId="388B2893" w:rsidR="00CF5376" w:rsidRPr="00CF5376" w:rsidRDefault="00CF5376" w:rsidP="00CF5376">
      <w:pPr>
        <w:spacing w:after="118"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Инструменты, инвентарь, посуда:</w:t>
      </w:r>
      <w:r w:rsidRPr="00CF5376">
        <w:rPr>
          <w:rFonts w:ascii="Times New Roman" w:eastAsia="Times New Roman" w:hAnsi="Times New Roman" w:cs="Times New Roman"/>
          <w:color w:val="000000"/>
          <w:sz w:val="24"/>
          <w:szCs w:val="24"/>
          <w:lang w:eastAsia="ru-RU"/>
        </w:rPr>
        <w:t xml:space="preserve"> Кастрюли вместимостью 2, 1 и 0,5 л; сковороды чугунная и порционные; веселка; ножи поварские; дуршлаг; шумовка; противень; блюда металлические порционные; тарелки мелкие, столовые.</w:t>
      </w:r>
    </w:p>
    <w:p w14:paraId="6BB337FE" w14:textId="4DA06FD6" w:rsidR="00CF5376" w:rsidRPr="00CF5376" w:rsidRDefault="00CF5376" w:rsidP="00CF5376">
      <w:pPr>
        <w:spacing w:after="40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Оборудование:</w:t>
      </w:r>
      <w:r w:rsidRPr="00CF5376">
        <w:rPr>
          <w:rFonts w:ascii="Times New Roman" w:eastAsia="Times New Roman" w:hAnsi="Times New Roman" w:cs="Times New Roman"/>
          <w:color w:val="000000"/>
          <w:sz w:val="24"/>
          <w:szCs w:val="24"/>
          <w:lang w:eastAsia="ru-RU"/>
        </w:rPr>
        <w:t xml:space="preserve"> плиты электрические, мясорубка, весы настольные.</w:t>
      </w:r>
    </w:p>
    <w:p w14:paraId="5577EACE" w14:textId="1EEF35D1" w:rsidR="00CF5376" w:rsidRPr="00CF5376" w:rsidRDefault="00CF5376" w:rsidP="00CF5376">
      <w:pPr>
        <w:spacing w:after="32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Рыба, жаренная с гречневой кашей и сметанным соусом № 492</w:t>
      </w:r>
      <w:r w:rsidRPr="00CF5376">
        <w:rPr>
          <w:rFonts w:ascii="Times New Roman" w:eastAsia="Times New Roman" w:hAnsi="Times New Roman" w:cs="Times New Roman"/>
          <w:color w:val="000000"/>
          <w:sz w:val="24"/>
          <w:szCs w:val="24"/>
          <w:lang w:eastAsia="ru-RU"/>
        </w:rPr>
        <w:t>. Для жаренья можно использовать рыбу всех видов. Рыбу жарят с небольшим количеством жира, а также в большом количестве жира (во фритюре), на вертеле или на решетке.</w:t>
      </w:r>
    </w:p>
    <w:p w14:paraId="7477D173" w14:textId="59F05AEE" w:rsidR="00CF5376" w:rsidRPr="00CF5376" w:rsidRDefault="00CF5376" w:rsidP="00CF5376">
      <w:pPr>
        <w:spacing w:after="30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Рыбу для жаренья разделывают на филе с реберными костями или без костей, с кожей и без нее, а также используют непластованную, нарезанную порционными кусками. Мелкую рыбу жарят целиком с головой или без головы, а рыбу семейства осетровых — звеном или порционными кусками.</w:t>
      </w:r>
    </w:p>
    <w:p w14:paraId="33AB2935" w14:textId="74DD4BA7" w:rsidR="00CF5376" w:rsidRPr="00CF5376" w:rsidRDefault="00CF5376" w:rsidP="00CF5376">
      <w:pPr>
        <w:spacing w:after="347" w:line="386" w:lineRule="auto"/>
        <w:ind w:right="202"/>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Чтобы при жаренье у рыбы сохранить форму кусков, на поверхности кожи делают 2-3 надреза ножом. Рыбу, подготовленную для жаренья с небольшим количеством жира, посыпают солью, перцем и перед началом жаренья панируют в пшеничной муке не ниже 1-го сорта, кладут на разогретые с жиром противень или сковороду, обжаривают с двух сторон до образования румяной корочки и доводят до готовности в жарочном шкафу. Продолжительность жаренья рыбы 10- 20 мин.</w:t>
      </w:r>
    </w:p>
    <w:p w14:paraId="4858969E" w14:textId="68AC34C9" w:rsidR="00CF5376" w:rsidRPr="00CF5376" w:rsidRDefault="00CF5376" w:rsidP="00CF5376">
      <w:pPr>
        <w:spacing w:after="323"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Рыбу полностью погружают в жир, нагретый до 180-190°С жарят 3-5 мин и доводят до готовности в жарочном шкафу. Соотношение жира и полуфабриката не менее 4:1.</w:t>
      </w:r>
    </w:p>
    <w:p w14:paraId="0997065D" w14:textId="3171EB3F" w:rsidR="00CF5376" w:rsidRPr="00CF5376" w:rsidRDefault="00CF5376" w:rsidP="00CF5376">
      <w:pPr>
        <w:spacing w:after="38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отпуске кладут кашу гречневую рассыпчатую, на нее обжаренную рыбу, сверху поливают соусом сметанным. Гарнир №679, соус№ 798.</w:t>
      </w:r>
    </w:p>
    <w:p w14:paraId="01DBE4E5" w14:textId="7A5A9CC3" w:rsidR="00CF5376" w:rsidRPr="00CF5376" w:rsidRDefault="00CF5376" w:rsidP="00CF5376">
      <w:pPr>
        <w:spacing w:after="477"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Рыба запечённая с картофелям по- русски № 502.</w:t>
      </w:r>
    </w:p>
    <w:p w14:paraId="6BE8E720" w14:textId="013CCC9F" w:rsidR="00CF5376" w:rsidRPr="00CF5376" w:rsidRDefault="00CF5376" w:rsidP="00CF5376">
      <w:pPr>
        <w:spacing w:after="323"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Запекают рыбу целой или нарезанной на порционные куски без костей, с кожей или без нее Подготовленную рыбу кладут на смазанные жиром и политые соусом сковороды, укладывают ломтики картофеля, заливают соусом, посыпают тертым сыром или сухарями, сбрызгивают жиром и запекают в жарочном шкафу при температуре 250—280°С до образования румяной корочки.</w:t>
      </w:r>
    </w:p>
    <w:p w14:paraId="60F7B0D5" w14:textId="148292E8" w:rsidR="00CF5376" w:rsidRPr="00CF5376" w:rsidRDefault="00CF5376" w:rsidP="00CF5376">
      <w:pPr>
        <w:spacing w:after="32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При запекании потери составляют 10% от общей массы блюда. В рецептурах на смазку порционных сковород и форм используют 2 г жира на порцию от нормы жира, предусмотренной рецептурой.</w:t>
      </w:r>
    </w:p>
    <w:p w14:paraId="1947D60A" w14:textId="704A8906" w:rsidR="00CF5376" w:rsidRPr="00CF5376" w:rsidRDefault="00CF5376" w:rsidP="00CF5376">
      <w:pPr>
        <w:spacing w:after="31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отпуске на рыбу кладут ломтик лимона, маслины и маринованные плоды.</w:t>
      </w:r>
    </w:p>
    <w:p w14:paraId="73EAFE5E" w14:textId="7677A01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Порционные куски сырой рыбы, нарезанные на филе с кожей без костей, или порционные куски рыб семейства осетровых с кожей без хрящей посыпают солью, перцем черным молотым, кладут на смазанную жиром сковороду, сверху кладут ломтики вареного картофеля, заливают соусом белым, посыпают сухарями или тертым сыром, поливают жиром и запекают в жарочном шкафу.</w:t>
      </w:r>
    </w:p>
    <w:p w14:paraId="192D59F5" w14:textId="664603D9" w:rsidR="00CF5376" w:rsidRPr="00CF5376" w:rsidRDefault="00CF5376" w:rsidP="00CF5376">
      <w:pPr>
        <w:spacing w:after="318"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Тефтели рыбные № 516</w:t>
      </w:r>
      <w:r w:rsidRPr="00CF5376">
        <w:rPr>
          <w:rFonts w:ascii="Times New Roman" w:eastAsia="Times New Roman" w:hAnsi="Times New Roman" w:cs="Times New Roman"/>
          <w:color w:val="000000"/>
          <w:sz w:val="24"/>
          <w:szCs w:val="24"/>
          <w:lang w:eastAsia="ru-RU"/>
        </w:rPr>
        <w:t>. Для приготовления котлетной массы используют свежую или хорошо вымоченную соленую рыбу, разделанную на филе без кожи и костей или на филе с кожей без костей. В котлетную массу из нежирной рыбы для увеличения рыхлости можно положить пропущенную через мясорубку охлажденную вареную рыбу в количестве 25-30% к массе мякоти сырой рыбы.</w:t>
      </w:r>
    </w:p>
    <w:p w14:paraId="7BE0BE94" w14:textId="270E8628" w:rsidR="00CF5376" w:rsidRPr="00CF5376" w:rsidRDefault="00CF5376" w:rsidP="00CF5376">
      <w:pPr>
        <w:spacing w:after="32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Филе без кожи и костей нарезают на куски, пропускают два раза через мясорубку вместе с луком и размоченным в молоке или воде хлебом пшеничным. В полученную массу добавляют соль, перец черный молотый, хорошо вымешивают и формируют шарики по 3-5 шт. на порцию, панируют в муке, обжаривают, заливают соусом, добавляют воду (10% от массы соуса) и тушат 10-15 мин.</w:t>
      </w:r>
    </w:p>
    <w:p w14:paraId="77FC24E7" w14:textId="733D7CB4"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Это блюдо можно готовить, заменяя хлеб рисом припущенным из расчета закладки сырого риса в количестве 5 и 4 г соответственно II и Ш колонкам.</w:t>
      </w:r>
    </w:p>
    <w:p w14:paraId="1F20BCEA" w14:textId="18E5ECDF" w:rsidR="00CF5376" w:rsidRPr="00CF5376" w:rsidRDefault="00CF5376" w:rsidP="00CF5376">
      <w:pPr>
        <w:spacing w:after="546"/>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Рис вводят в готовую котлетную массу в охлажденном виде.</w:t>
      </w:r>
    </w:p>
    <w:p w14:paraId="45FC0E63" w14:textId="47BCD4A5" w:rsidR="00CF5376" w:rsidRPr="00CF5376" w:rsidRDefault="00CF5376" w:rsidP="00CF5376">
      <w:pPr>
        <w:spacing w:after="39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отпуске тефтели поливают соусом, в котором они тушились.</w:t>
      </w:r>
    </w:p>
    <w:p w14:paraId="71C0BA56" w14:textId="3236892C" w:rsidR="00CF5376" w:rsidRPr="00CF5376" w:rsidRDefault="00CF5376" w:rsidP="00CF5376">
      <w:pPr>
        <w:spacing w:after="37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Гарниры — рис отварной, картофель отварной, пюре картофельное (рец. №682,692, 694).</w:t>
      </w:r>
    </w:p>
    <w:p w14:paraId="09B9754C" w14:textId="71391E8B" w:rsidR="00CF5376" w:rsidRPr="00CF5376" w:rsidRDefault="00CF5376" w:rsidP="00CF5376">
      <w:pPr>
        <w:spacing w:after="37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Соусы — томатный, томатный с овощами, сметанный с томатом (рец. № 792,798, 799).</w:t>
      </w:r>
    </w:p>
    <w:p w14:paraId="2AD5A86C" w14:textId="6E895B1D"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Кальмары в томатном или сметанном соусе №527</w:t>
      </w:r>
      <w:r w:rsidRPr="00CF5376">
        <w:rPr>
          <w:rFonts w:ascii="Times New Roman" w:eastAsia="Times New Roman" w:hAnsi="Times New Roman" w:cs="Times New Roman"/>
          <w:color w:val="000000"/>
          <w:sz w:val="24"/>
          <w:szCs w:val="24"/>
          <w:lang w:eastAsia="ru-RU"/>
        </w:rPr>
        <w:t>. Морепродукты подготавливают и варят по мере реализации. При варке морепродуктов в воду добавляют специи из следующего расчета на порцию: перца черного горошком — 0,01, лаврового листа — 0,01 г. Норма кореньев и соли приведена в рецептурах.</w:t>
      </w:r>
    </w:p>
    <w:p w14:paraId="61AAF978" w14:textId="267963C5" w:rsidR="00CF5376" w:rsidRPr="00CF5376" w:rsidRDefault="00CF5376" w:rsidP="00CF5376">
      <w:pPr>
        <w:spacing w:after="31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 xml:space="preserve">Кальмар разделанный мороженный тушка с кожицей или кальмар мороженный обезглавленный (филе) размораживают в холодной воде (не рекомендуется добавлять горячую воду во избежание окрашивания </w:t>
      </w:r>
      <w:r w:rsidRPr="00CF5376">
        <w:rPr>
          <w:rFonts w:ascii="Times New Roman" w:eastAsia="Times New Roman" w:hAnsi="Times New Roman" w:cs="Times New Roman"/>
          <w:color w:val="000000"/>
          <w:sz w:val="24"/>
          <w:szCs w:val="24"/>
          <w:lang w:eastAsia="ru-RU"/>
        </w:rPr>
        <w:lastRenderedPageBreak/>
        <w:t>тканей). Размораживание считается законченным, когда температура в толще блока кальмаров достигнет минус 1°С.</w:t>
      </w:r>
    </w:p>
    <w:p w14:paraId="7731604F" w14:textId="19F53657" w:rsidR="00CF5376" w:rsidRPr="00CF5376" w:rsidRDefault="00CF5376" w:rsidP="00CF5376">
      <w:pPr>
        <w:spacing w:after="37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У размороженных тушек удаляют остатки внутренностей и хитиновые пластинки, если они оставлены.</w:t>
      </w:r>
    </w:p>
    <w:p w14:paraId="3C48B03C" w14:textId="6F325CCD" w:rsidR="00CF5376" w:rsidRPr="00CF5376" w:rsidRDefault="00CF5376" w:rsidP="00CF5376">
      <w:pPr>
        <w:spacing w:after="37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Тушки и филе опускают на 3-6 мин в горячую воду — температура 6065°С., (соотношение воды и кальмара 3:1) и удаляют травянистой щеткой кожицу (пленку).</w:t>
      </w:r>
    </w:p>
    <w:p w14:paraId="4B9DB940" w14:textId="7A1F2353" w:rsidR="00CF5376" w:rsidRPr="00CF5376" w:rsidRDefault="00CF5376" w:rsidP="00CF5376">
      <w:pPr>
        <w:spacing w:after="37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Подготовленные тушки и филе кальмаров тщательно промывают в воде 23 раза, опускают в кипящую подсоленную воду (на 1 кг кальмаров берут 2 л воды и 20-40 г соли) и варят в течение 5 мин с момента закипания воды. Более длительная варка не рекомендуется, так как мясо кальмара становится жестким. Отварные кальмары, нарезанные соломкой, заливают соусом и доводят до кипения.</w:t>
      </w:r>
    </w:p>
    <w:p w14:paraId="7CD8A2B7" w14:textId="179B14ED" w:rsidR="00CF5376" w:rsidRPr="00CF5376" w:rsidRDefault="00CF5376" w:rsidP="00CF5376">
      <w:pPr>
        <w:spacing w:after="373"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отпуске кальмары гарнируют, посыпают измельченной зеленью петрушки, сельдерея или укропа (1-3 г нетто на порцию).</w:t>
      </w:r>
    </w:p>
    <w:p w14:paraId="1DE737D9" w14:textId="337E7F9F" w:rsidR="00CF5376" w:rsidRPr="00CF5376" w:rsidRDefault="00CF5376" w:rsidP="00CF5376">
      <w:pPr>
        <w:spacing w:after="545"/>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Гарниры — картофель отварной, картофель жареный (рец.№692,696.).</w:t>
      </w:r>
    </w:p>
    <w:p w14:paraId="4A5652ED" w14:textId="16F2C118" w:rsidR="00CF5376" w:rsidRPr="00CF5376" w:rsidRDefault="00CF5376" w:rsidP="00CF5376">
      <w:pPr>
        <w:spacing w:after="40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Соусы — томатный, сметанный.</w:t>
      </w:r>
    </w:p>
    <w:p w14:paraId="6CB838CB" w14:textId="79E67062" w:rsidR="00CF5376" w:rsidRPr="00CF5376" w:rsidRDefault="00CF5376" w:rsidP="00CF5376">
      <w:pPr>
        <w:spacing w:after="474"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Оформление отчета и сдача работы</w:t>
      </w:r>
    </w:p>
    <w:p w14:paraId="7267B6C2" w14:textId="1872686C" w:rsidR="00CF5376" w:rsidRPr="00CF5376" w:rsidRDefault="00CF5376" w:rsidP="00CF5376">
      <w:pPr>
        <w:spacing w:after="14" w:line="386" w:lineRule="auto"/>
        <w:ind w:right="10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1.</w:t>
      </w:r>
      <w:r w:rsidRPr="00CF5376">
        <w:rPr>
          <w:rFonts w:ascii="Times New Roman" w:eastAsia="Arial" w:hAnsi="Times New Roman" w:cs="Times New Roman"/>
          <w:b/>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Рыбу по</w:t>
      </w:r>
      <w:r w:rsidRPr="00CF5376">
        <w:rPr>
          <w:rFonts w:ascii="Times New Roman" w:eastAsia="Times New Roman" w:hAnsi="Times New Roman" w:cs="Times New Roman"/>
          <w:b/>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русски отпустить на порционной сковороде или тарелке; тефтели - на порционном металлическом блюде; рыбу жареную и кальмары  подать на рыбных тарелках.</w:t>
      </w:r>
    </w:p>
    <w:p w14:paraId="0FDB29CA" w14:textId="781CC4C8" w:rsidR="00CF5376" w:rsidRPr="00CF5376" w:rsidRDefault="00CF5376" w:rsidP="00CF5376">
      <w:pPr>
        <w:spacing w:after="553"/>
        <w:jc w:val="center"/>
        <w:rPr>
          <w:rFonts w:ascii="Times New Roman" w:eastAsia="Times New Roman" w:hAnsi="Times New Roman" w:cs="Times New Roman"/>
          <w:color w:val="000000"/>
          <w:sz w:val="24"/>
          <w:szCs w:val="24"/>
          <w:lang w:eastAsia="ru-RU"/>
        </w:rPr>
      </w:pPr>
    </w:p>
    <w:p w14:paraId="65DEE0DB" w14:textId="02B62CCA" w:rsidR="00CF5376" w:rsidRPr="00CF5376" w:rsidRDefault="00CF5376" w:rsidP="00CF5376">
      <w:pPr>
        <w:spacing w:after="68"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Требования к качеству изделий</w:t>
      </w:r>
    </w:p>
    <w:tbl>
      <w:tblPr>
        <w:tblStyle w:val="TableGrid"/>
        <w:tblW w:w="9014" w:type="dxa"/>
        <w:tblInd w:w="2153" w:type="dxa"/>
        <w:tblCellMar>
          <w:top w:w="54" w:type="dxa"/>
          <w:left w:w="108" w:type="dxa"/>
          <w:bottom w:w="0" w:type="dxa"/>
          <w:right w:w="40" w:type="dxa"/>
        </w:tblCellMar>
        <w:tblLook w:val="04A0" w:firstRow="1" w:lastRow="0" w:firstColumn="1" w:lastColumn="0" w:noHBand="0" w:noVBand="1"/>
      </w:tblPr>
      <w:tblGrid>
        <w:gridCol w:w="3834"/>
        <w:gridCol w:w="2546"/>
        <w:gridCol w:w="2634"/>
      </w:tblGrid>
      <w:tr w:rsidR="00CF5376" w:rsidRPr="00CF5376" w14:paraId="492C9A11" w14:textId="77777777" w:rsidTr="00343BB9">
        <w:trPr>
          <w:trHeight w:val="682"/>
        </w:trPr>
        <w:tc>
          <w:tcPr>
            <w:tcW w:w="3641" w:type="dxa"/>
            <w:tcBorders>
              <w:top w:val="single" w:sz="4" w:space="0" w:color="000000"/>
              <w:left w:val="single" w:sz="4" w:space="0" w:color="000000"/>
              <w:bottom w:val="single" w:sz="4" w:space="0" w:color="000000"/>
              <w:right w:val="single" w:sz="4" w:space="0" w:color="000000"/>
            </w:tcBorders>
          </w:tcPr>
          <w:p w14:paraId="32650D6C" w14:textId="21E0E5E0" w:rsidR="00CF5376" w:rsidRPr="00CF5376" w:rsidRDefault="00CF5376" w:rsidP="00CF5376">
            <w:pPr>
              <w:ind w:right="20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Внешний вид</w:t>
            </w:r>
          </w:p>
        </w:tc>
        <w:tc>
          <w:tcPr>
            <w:tcW w:w="2652" w:type="dxa"/>
            <w:tcBorders>
              <w:top w:val="single" w:sz="4" w:space="0" w:color="000000"/>
              <w:left w:val="single" w:sz="4" w:space="0" w:color="000000"/>
              <w:bottom w:val="single" w:sz="4" w:space="0" w:color="000000"/>
              <w:right w:val="single" w:sz="4" w:space="0" w:color="000000"/>
            </w:tcBorders>
          </w:tcPr>
          <w:p w14:paraId="69C0B63C" w14:textId="4BDF8776" w:rsidR="00CF5376" w:rsidRPr="00CF5376" w:rsidRDefault="00CF5376" w:rsidP="00CF5376">
            <w:pPr>
              <w:ind w:right="20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w:t>
            </w:r>
          </w:p>
        </w:tc>
        <w:tc>
          <w:tcPr>
            <w:tcW w:w="2720" w:type="dxa"/>
            <w:tcBorders>
              <w:top w:val="single" w:sz="4" w:space="0" w:color="000000"/>
              <w:left w:val="single" w:sz="4" w:space="0" w:color="000000"/>
              <w:bottom w:val="single" w:sz="4" w:space="0" w:color="000000"/>
              <w:right w:val="single" w:sz="4" w:space="0" w:color="000000"/>
            </w:tcBorders>
          </w:tcPr>
          <w:p w14:paraId="211BF903" w14:textId="595C967A" w:rsidR="00CF5376" w:rsidRPr="00CF5376" w:rsidRDefault="00CF5376" w:rsidP="00CF5376">
            <w:pPr>
              <w:ind w:right="20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 и запах</w:t>
            </w:r>
          </w:p>
        </w:tc>
      </w:tr>
      <w:tr w:rsidR="00CF5376" w:rsidRPr="00CF5376" w14:paraId="016378EA" w14:textId="77777777" w:rsidTr="00343BB9">
        <w:trPr>
          <w:trHeight w:val="684"/>
        </w:trPr>
        <w:tc>
          <w:tcPr>
            <w:tcW w:w="9014" w:type="dxa"/>
            <w:gridSpan w:val="3"/>
            <w:tcBorders>
              <w:top w:val="single" w:sz="4" w:space="0" w:color="000000"/>
              <w:left w:val="single" w:sz="4" w:space="0" w:color="000000"/>
              <w:bottom w:val="single" w:sz="4" w:space="0" w:color="000000"/>
              <w:right w:val="single" w:sz="4" w:space="0" w:color="000000"/>
            </w:tcBorders>
          </w:tcPr>
          <w:p w14:paraId="4F1F5DEF" w14:textId="5005B3A4" w:rsidR="00CF5376" w:rsidRPr="00CF5376" w:rsidRDefault="00CF5376" w:rsidP="00CF5376">
            <w:pPr>
              <w:ind w:right="21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Рыба, жаренная с гречневой кашей и сметанным соусом</w:t>
            </w:r>
          </w:p>
        </w:tc>
      </w:tr>
      <w:tr w:rsidR="00CF5376" w:rsidRPr="00CF5376" w14:paraId="4C1DEDAF" w14:textId="77777777" w:rsidTr="00343BB9">
        <w:trPr>
          <w:trHeight w:val="1666"/>
        </w:trPr>
        <w:tc>
          <w:tcPr>
            <w:tcW w:w="3641" w:type="dxa"/>
            <w:tcBorders>
              <w:top w:val="single" w:sz="4" w:space="0" w:color="000000"/>
              <w:left w:val="single" w:sz="4" w:space="0" w:color="000000"/>
              <w:bottom w:val="single" w:sz="4" w:space="0" w:color="000000"/>
              <w:right w:val="single" w:sz="4" w:space="0" w:color="000000"/>
            </w:tcBorders>
          </w:tcPr>
          <w:p w14:paraId="60224960" w14:textId="1C981DA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На поверхности изделия румяная корочка</w:t>
            </w:r>
          </w:p>
        </w:tc>
        <w:tc>
          <w:tcPr>
            <w:tcW w:w="2652" w:type="dxa"/>
            <w:tcBorders>
              <w:top w:val="single" w:sz="4" w:space="0" w:color="000000"/>
              <w:left w:val="single" w:sz="4" w:space="0" w:color="000000"/>
              <w:bottom w:val="single" w:sz="4" w:space="0" w:color="000000"/>
              <w:right w:val="single" w:sz="4" w:space="0" w:color="000000"/>
            </w:tcBorders>
          </w:tcPr>
          <w:p w14:paraId="1E65D3B3" w14:textId="12B5D92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Золотисто-коричневый</w:t>
            </w:r>
          </w:p>
        </w:tc>
        <w:tc>
          <w:tcPr>
            <w:tcW w:w="2720" w:type="dxa"/>
            <w:tcBorders>
              <w:top w:val="single" w:sz="4" w:space="0" w:color="000000"/>
              <w:left w:val="single" w:sz="4" w:space="0" w:color="000000"/>
              <w:bottom w:val="single" w:sz="4" w:space="0" w:color="000000"/>
              <w:right w:val="single" w:sz="4" w:space="0" w:color="000000"/>
            </w:tcBorders>
          </w:tcPr>
          <w:p w14:paraId="43774794" w14:textId="65574B1B" w:rsidR="00CF5376" w:rsidRPr="00CF5376" w:rsidRDefault="00CF5376" w:rsidP="00CF5376">
            <w:pPr>
              <w:spacing w:after="15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w:t>
            </w:r>
          </w:p>
          <w:p w14:paraId="5201D287" w14:textId="60E94AA2" w:rsidR="00CF5376" w:rsidRPr="00CF5376" w:rsidRDefault="00CF5376" w:rsidP="00CF5376">
            <w:pPr>
              <w:spacing w:after="43" w:line="359"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жаренной рыбе, гречневой каше и</w:t>
            </w:r>
          </w:p>
          <w:p w14:paraId="2AF6761D" w14:textId="70E12468"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сметанному соусу</w:t>
            </w:r>
          </w:p>
        </w:tc>
      </w:tr>
      <w:tr w:rsidR="00CF5376" w:rsidRPr="00CF5376" w14:paraId="71CCC4DE" w14:textId="77777777" w:rsidTr="00343BB9">
        <w:trPr>
          <w:trHeight w:val="682"/>
        </w:trPr>
        <w:tc>
          <w:tcPr>
            <w:tcW w:w="9014" w:type="dxa"/>
            <w:gridSpan w:val="3"/>
            <w:tcBorders>
              <w:top w:val="single" w:sz="4" w:space="0" w:color="000000"/>
              <w:left w:val="single" w:sz="4" w:space="0" w:color="000000"/>
              <w:bottom w:val="single" w:sz="4" w:space="0" w:color="000000"/>
              <w:right w:val="single" w:sz="4" w:space="0" w:color="000000"/>
            </w:tcBorders>
          </w:tcPr>
          <w:p w14:paraId="3334206D" w14:textId="083E97C8" w:rsidR="00CF5376" w:rsidRPr="00CF5376" w:rsidRDefault="00CF5376" w:rsidP="00CF5376">
            <w:pPr>
              <w:ind w:right="21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lastRenderedPageBreak/>
              <w:t>Рыба жаренная по русски</w:t>
            </w:r>
          </w:p>
        </w:tc>
      </w:tr>
      <w:tr w:rsidR="00CF5376" w:rsidRPr="00CF5376" w14:paraId="3167B62A" w14:textId="77777777" w:rsidTr="00343BB9">
        <w:trPr>
          <w:trHeight w:val="1666"/>
        </w:trPr>
        <w:tc>
          <w:tcPr>
            <w:tcW w:w="3641" w:type="dxa"/>
            <w:tcBorders>
              <w:top w:val="single" w:sz="4" w:space="0" w:color="000000"/>
              <w:left w:val="single" w:sz="4" w:space="0" w:color="000000"/>
              <w:bottom w:val="single" w:sz="4" w:space="0" w:color="000000"/>
              <w:right w:val="single" w:sz="4" w:space="0" w:color="000000"/>
            </w:tcBorders>
          </w:tcPr>
          <w:p w14:paraId="57A97F98" w14:textId="645179A5"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На поверхности изделия румяная нежная корочка</w:t>
            </w:r>
          </w:p>
        </w:tc>
        <w:tc>
          <w:tcPr>
            <w:tcW w:w="2652" w:type="dxa"/>
            <w:tcBorders>
              <w:top w:val="single" w:sz="4" w:space="0" w:color="000000"/>
              <w:left w:val="single" w:sz="4" w:space="0" w:color="000000"/>
              <w:bottom w:val="single" w:sz="4" w:space="0" w:color="000000"/>
              <w:right w:val="single" w:sz="4" w:space="0" w:color="000000"/>
            </w:tcBorders>
          </w:tcPr>
          <w:p w14:paraId="1C90C94E" w14:textId="24B48C4E" w:rsidR="00CF5376" w:rsidRPr="00CF5376" w:rsidRDefault="00CF5376" w:rsidP="00CF5376">
            <w:pPr>
              <w:ind w:right="5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Золотисто</w:t>
            </w:r>
            <w:r w:rsidRPr="00CF5376">
              <w:rPr>
                <w:rFonts w:ascii="Times New Roman" w:eastAsia="Verdana"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коричневый</w:t>
            </w:r>
          </w:p>
        </w:tc>
        <w:tc>
          <w:tcPr>
            <w:tcW w:w="2720" w:type="dxa"/>
            <w:tcBorders>
              <w:top w:val="single" w:sz="4" w:space="0" w:color="000000"/>
              <w:left w:val="single" w:sz="4" w:space="0" w:color="000000"/>
              <w:bottom w:val="single" w:sz="4" w:space="0" w:color="000000"/>
              <w:right w:val="single" w:sz="4" w:space="0" w:color="000000"/>
            </w:tcBorders>
          </w:tcPr>
          <w:p w14:paraId="79877C11" w14:textId="3D774C40" w:rsidR="00CF5376" w:rsidRPr="00CF5376" w:rsidRDefault="00CF5376" w:rsidP="00CF5376">
            <w:pPr>
              <w:spacing w:after="14" w:line="357" w:lineRule="auto"/>
              <w:ind w:right="7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Свойственные припущенной рыбе и картофелю в белом</w:t>
            </w:r>
          </w:p>
          <w:p w14:paraId="5DAF83FF" w14:textId="24B50AC5"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соусе</w:t>
            </w:r>
          </w:p>
        </w:tc>
      </w:tr>
      <w:tr w:rsidR="00CF5376" w:rsidRPr="00CF5376" w14:paraId="6ACB303B" w14:textId="77777777" w:rsidTr="00343BB9">
        <w:trPr>
          <w:trHeight w:val="492"/>
        </w:trPr>
        <w:tc>
          <w:tcPr>
            <w:tcW w:w="9014" w:type="dxa"/>
            <w:gridSpan w:val="3"/>
            <w:tcBorders>
              <w:top w:val="single" w:sz="4" w:space="0" w:color="000000"/>
              <w:left w:val="single" w:sz="4" w:space="0" w:color="000000"/>
              <w:bottom w:val="single" w:sz="4" w:space="0" w:color="000000"/>
              <w:right w:val="single" w:sz="4" w:space="0" w:color="000000"/>
            </w:tcBorders>
          </w:tcPr>
          <w:p w14:paraId="72C42BA4" w14:textId="506AE109" w:rsidR="00CF5376" w:rsidRPr="00CF5376" w:rsidRDefault="00CF5376" w:rsidP="00CF5376">
            <w:pPr>
              <w:ind w:right="6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Тефтели рыбные</w:t>
            </w:r>
          </w:p>
        </w:tc>
      </w:tr>
      <w:tr w:rsidR="00CF5376" w:rsidRPr="00CF5376" w14:paraId="6B1B12CC" w14:textId="77777777" w:rsidTr="00343BB9">
        <w:trPr>
          <w:trHeight w:val="1517"/>
        </w:trPr>
        <w:tc>
          <w:tcPr>
            <w:tcW w:w="3641" w:type="dxa"/>
            <w:tcBorders>
              <w:top w:val="single" w:sz="4" w:space="0" w:color="000000"/>
              <w:left w:val="single" w:sz="4" w:space="0" w:color="000000"/>
              <w:bottom w:val="single" w:sz="4" w:space="0" w:color="000000"/>
              <w:right w:val="single" w:sz="4" w:space="0" w:color="000000"/>
            </w:tcBorders>
          </w:tcPr>
          <w:p w14:paraId="100638CE" w14:textId="2F47FC53" w:rsidR="00CF5376" w:rsidRPr="00CF5376" w:rsidRDefault="00CF5376" w:rsidP="00CF5376">
            <w:pPr>
              <w:spacing w:after="132"/>
              <w:jc w:val="center"/>
              <w:rPr>
                <w:rFonts w:ascii="Times New Roman" w:eastAsia="Times New Roman" w:hAnsi="Times New Roman" w:cs="Times New Roman"/>
                <w:color w:val="000000"/>
                <w:sz w:val="24"/>
                <w:szCs w:val="24"/>
              </w:rPr>
            </w:pPr>
          </w:p>
          <w:p w14:paraId="59BDE391" w14:textId="77A7BEC3"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Политы соусом, пюре уложено горкой политое маслом</w:t>
            </w:r>
          </w:p>
        </w:tc>
        <w:tc>
          <w:tcPr>
            <w:tcW w:w="2652" w:type="dxa"/>
            <w:tcBorders>
              <w:top w:val="single" w:sz="4" w:space="0" w:color="000000"/>
              <w:left w:val="single" w:sz="4" w:space="0" w:color="000000"/>
              <w:bottom w:val="single" w:sz="4" w:space="0" w:color="000000"/>
              <w:right w:val="single" w:sz="4" w:space="0" w:color="000000"/>
            </w:tcBorders>
          </w:tcPr>
          <w:p w14:paraId="64D01C5F" w14:textId="46D5DD33"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Светло - коричневый</w:t>
            </w:r>
          </w:p>
        </w:tc>
        <w:tc>
          <w:tcPr>
            <w:tcW w:w="2720" w:type="dxa"/>
            <w:tcBorders>
              <w:top w:val="single" w:sz="4" w:space="0" w:color="000000"/>
              <w:left w:val="single" w:sz="4" w:space="0" w:color="000000"/>
              <w:bottom w:val="single" w:sz="4" w:space="0" w:color="000000"/>
              <w:right w:val="single" w:sz="4" w:space="0" w:color="000000"/>
            </w:tcBorders>
          </w:tcPr>
          <w:p w14:paraId="1EDD5B87" w14:textId="5F71488C" w:rsidR="00CF5376" w:rsidRPr="00CF5376" w:rsidRDefault="00CF5376" w:rsidP="00CF5376">
            <w:pPr>
              <w:spacing w:after="245" w:line="353"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Аромат припущеной рыбы и томатного соуса</w:t>
            </w:r>
          </w:p>
          <w:p w14:paraId="2D0D1CEA" w14:textId="17F8FE0D" w:rsidR="00CF5376" w:rsidRPr="00CF5376" w:rsidRDefault="00CF5376" w:rsidP="00CF5376">
            <w:pPr>
              <w:ind w:right="84"/>
              <w:jc w:val="center"/>
              <w:rPr>
                <w:rFonts w:ascii="Times New Roman" w:eastAsia="Times New Roman" w:hAnsi="Times New Roman" w:cs="Times New Roman"/>
                <w:color w:val="000000"/>
                <w:sz w:val="24"/>
                <w:szCs w:val="24"/>
              </w:rPr>
            </w:pPr>
          </w:p>
        </w:tc>
      </w:tr>
      <w:tr w:rsidR="00CF5376" w:rsidRPr="00CF5376" w14:paraId="74045C27" w14:textId="77777777" w:rsidTr="00343BB9">
        <w:trPr>
          <w:trHeight w:val="662"/>
        </w:trPr>
        <w:tc>
          <w:tcPr>
            <w:tcW w:w="9014" w:type="dxa"/>
            <w:gridSpan w:val="3"/>
            <w:tcBorders>
              <w:top w:val="single" w:sz="4" w:space="0" w:color="000000"/>
              <w:left w:val="single" w:sz="4" w:space="0" w:color="000000"/>
              <w:bottom w:val="single" w:sz="4" w:space="0" w:color="000000"/>
              <w:right w:val="single" w:sz="4" w:space="0" w:color="000000"/>
            </w:tcBorders>
          </w:tcPr>
          <w:p w14:paraId="08AD1B7E" w14:textId="4636EE5F" w:rsidR="00CF5376" w:rsidRPr="00CF5376" w:rsidRDefault="00CF5376" w:rsidP="00CF5376">
            <w:pPr>
              <w:ind w:right="7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Кальмары в томатном или сметанном соусе</w:t>
            </w:r>
          </w:p>
        </w:tc>
      </w:tr>
      <w:tr w:rsidR="00CF5376" w:rsidRPr="00CF5376" w14:paraId="54F1DEE0" w14:textId="77777777" w:rsidTr="00343BB9">
        <w:trPr>
          <w:trHeight w:val="1863"/>
        </w:trPr>
        <w:tc>
          <w:tcPr>
            <w:tcW w:w="3641" w:type="dxa"/>
            <w:tcBorders>
              <w:top w:val="single" w:sz="4" w:space="0" w:color="000000"/>
              <w:left w:val="single" w:sz="4" w:space="0" w:color="000000"/>
              <w:bottom w:val="single" w:sz="4" w:space="0" w:color="000000"/>
              <w:right w:val="single" w:sz="4" w:space="0" w:color="000000"/>
            </w:tcBorders>
            <w:vAlign w:val="center"/>
          </w:tcPr>
          <w:p w14:paraId="66504AE3" w14:textId="44638E73" w:rsidR="00CF5376" w:rsidRPr="00CF5376" w:rsidRDefault="00CF5376" w:rsidP="00CF5376">
            <w:pPr>
              <w:ind w:right="188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Нарезаны соломкой,политы соусом, </w:t>
            </w:r>
            <w:r w:rsidRPr="00CF5376">
              <w:rPr>
                <w:rFonts w:ascii="Times New Roman" w:eastAsia="Times New Roman" w:hAnsi="Times New Roman" w:cs="Times New Roman"/>
                <w:color w:val="000000"/>
                <w:sz w:val="24"/>
                <w:szCs w:val="24"/>
              </w:rPr>
              <w:tab/>
              <w:t>сверху посыпаны зеленью</w:t>
            </w:r>
          </w:p>
        </w:tc>
        <w:tc>
          <w:tcPr>
            <w:tcW w:w="2652" w:type="dxa"/>
            <w:tcBorders>
              <w:top w:val="single" w:sz="4" w:space="0" w:color="000000"/>
              <w:left w:val="single" w:sz="4" w:space="0" w:color="000000"/>
              <w:bottom w:val="single" w:sz="4" w:space="0" w:color="000000"/>
              <w:right w:val="single" w:sz="4" w:space="0" w:color="000000"/>
            </w:tcBorders>
          </w:tcPr>
          <w:p w14:paraId="3155D715" w14:textId="3A5CA6B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Кремовый</w:t>
            </w:r>
          </w:p>
        </w:tc>
        <w:tc>
          <w:tcPr>
            <w:tcW w:w="2720" w:type="dxa"/>
            <w:tcBorders>
              <w:top w:val="single" w:sz="4" w:space="0" w:color="000000"/>
              <w:left w:val="single" w:sz="4" w:space="0" w:color="000000"/>
              <w:bottom w:val="single" w:sz="4" w:space="0" w:color="000000"/>
              <w:right w:val="single" w:sz="4" w:space="0" w:color="000000"/>
            </w:tcBorders>
          </w:tcPr>
          <w:p w14:paraId="45291AB1" w14:textId="0F75C67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морепродуктам и соусу</w:t>
            </w:r>
          </w:p>
        </w:tc>
      </w:tr>
    </w:tbl>
    <w:p w14:paraId="5E002AC3" w14:textId="344C0F09" w:rsidR="00CF5376" w:rsidRPr="00CF5376" w:rsidRDefault="00CF5376" w:rsidP="00CF5376">
      <w:pPr>
        <w:spacing w:after="556"/>
        <w:jc w:val="center"/>
        <w:rPr>
          <w:rFonts w:ascii="Times New Roman" w:eastAsia="Times New Roman" w:hAnsi="Times New Roman" w:cs="Times New Roman"/>
          <w:color w:val="000000"/>
          <w:sz w:val="24"/>
          <w:szCs w:val="24"/>
          <w:lang w:eastAsia="ru-RU"/>
        </w:rPr>
      </w:pPr>
    </w:p>
    <w:p w14:paraId="4775708D" w14:textId="64E9A881" w:rsidR="00CF5376" w:rsidRPr="00CF5376" w:rsidRDefault="00CF5376" w:rsidP="00CF5376">
      <w:pPr>
        <w:spacing w:after="412"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Занятие №9. Приготовление блюд из отварного и тушеного мяса.</w:t>
      </w:r>
    </w:p>
    <w:p w14:paraId="7F6BB8C5" w14:textId="72F24DB4" w:rsidR="00CF5376" w:rsidRPr="00CF5376" w:rsidRDefault="00CF5376" w:rsidP="00CF5376">
      <w:pPr>
        <w:spacing w:after="174"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Задание для лабораторного занятия.</w:t>
      </w:r>
    </w:p>
    <w:p w14:paraId="629C5ED1" w14:textId="549BE15C" w:rsidR="00CF5376" w:rsidRPr="00CF5376" w:rsidRDefault="00CF5376" w:rsidP="00CF5376">
      <w:pPr>
        <w:spacing w:after="180" w:line="265" w:lineRule="auto"/>
        <w:ind w:right="10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Приготовить: 1. Мясо отварное. 2. Жаркое с грибами по- русски. 3.</w:t>
      </w:r>
    </w:p>
    <w:p w14:paraId="23EE5E81" w14:textId="7B2160B5" w:rsidR="00CF5376" w:rsidRPr="00CF5376" w:rsidRDefault="00CF5376" w:rsidP="00CF5376">
      <w:pPr>
        <w:spacing w:after="138"/>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Гуляш.</w:t>
      </w:r>
    </w:p>
    <w:p w14:paraId="0AAC47E5" w14:textId="4A87FB3C" w:rsidR="00CF5376" w:rsidRPr="00CF5376" w:rsidRDefault="00CF5376" w:rsidP="00CF5376">
      <w:pPr>
        <w:spacing w:after="14" w:line="386" w:lineRule="auto"/>
        <w:ind w:right="104"/>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самостоятельной работы студентов: </w:t>
      </w:r>
      <w:r w:rsidRPr="00CF5376">
        <w:rPr>
          <w:rFonts w:ascii="Times New Roman" w:eastAsia="Times New Roman" w:hAnsi="Times New Roman" w:cs="Times New Roman"/>
          <w:color w:val="000000"/>
          <w:sz w:val="24"/>
          <w:szCs w:val="24"/>
          <w:lang w:eastAsia="ru-RU"/>
        </w:rPr>
        <w:t>В отчете представить: 1. Продолжительность тепловой обработки мяса. 2. Изменение массы мяса при варке и сравнить со Сборником рецептур. 3. Продолжительность тушения гуляша. 4. Выход готовых блюд: фактический и по Сборнику рецептур.</w:t>
      </w:r>
    </w:p>
    <w:p w14:paraId="0E4EC52E" w14:textId="5DBE13D2" w:rsidR="00CF5376" w:rsidRPr="00CF5376" w:rsidRDefault="00CF5376" w:rsidP="00CF5376">
      <w:pPr>
        <w:spacing w:after="14" w:line="386" w:lineRule="auto"/>
        <w:ind w:right="105"/>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Инструменты, инвентарь и посуда.</w:t>
      </w:r>
      <w:r w:rsidRPr="00CF5376">
        <w:rPr>
          <w:rFonts w:ascii="Times New Roman" w:eastAsia="Times New Roman" w:hAnsi="Times New Roman" w:cs="Times New Roman"/>
          <w:color w:val="000000"/>
          <w:sz w:val="24"/>
          <w:szCs w:val="24"/>
          <w:lang w:eastAsia="ru-RU"/>
        </w:rPr>
        <w:t xml:space="preserve"> Кастрюли вместимостью 0,5, 1л; горшок керамический вместимостью 0,5 л; сковороды чугунные; ножи поварские; веселки; ложки; вилки; сито; марля; блюдо; баранчики; шумовки.</w:t>
      </w:r>
    </w:p>
    <w:p w14:paraId="7EEF36E5" w14:textId="600B5620" w:rsidR="00CF5376" w:rsidRPr="00CF5376" w:rsidRDefault="00CF5376" w:rsidP="00CF5376">
      <w:pPr>
        <w:spacing w:after="40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Оборудование:</w:t>
      </w:r>
      <w:r w:rsidRPr="00CF5376">
        <w:rPr>
          <w:rFonts w:ascii="Times New Roman" w:eastAsia="Times New Roman" w:hAnsi="Times New Roman" w:cs="Times New Roman"/>
          <w:color w:val="000000"/>
          <w:sz w:val="24"/>
          <w:szCs w:val="24"/>
          <w:lang w:eastAsia="ru-RU"/>
        </w:rPr>
        <w:t xml:space="preserve"> плиты электрические, весы настольные.</w:t>
      </w:r>
    </w:p>
    <w:p w14:paraId="3A19F072" w14:textId="2DF3E69D" w:rsidR="00CF5376" w:rsidRPr="00CF5376" w:rsidRDefault="00CF5376" w:rsidP="00CF5376">
      <w:pPr>
        <w:spacing w:after="31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lastRenderedPageBreak/>
        <w:t>Мясо отварное №532</w:t>
      </w:r>
      <w:r w:rsidRPr="00CF5376">
        <w:rPr>
          <w:rFonts w:ascii="Times New Roman" w:eastAsia="Times New Roman" w:hAnsi="Times New Roman" w:cs="Times New Roman"/>
          <w:color w:val="000000"/>
          <w:sz w:val="24"/>
          <w:szCs w:val="24"/>
          <w:lang w:eastAsia="ru-RU"/>
        </w:rPr>
        <w:t>. Из мяса и мясных продуктов приготавливают разнообразный ассортимент отварных, припущенных, жареных, тушеных и запеченных вторых блюд. Температура вторых мясных блюд в момент подачи должна составлять 60-65°С.</w:t>
      </w:r>
    </w:p>
    <w:p w14:paraId="102A05A1" w14:textId="00E2D87A" w:rsidR="00CF5376" w:rsidRPr="00CF5376" w:rsidRDefault="00CF5376" w:rsidP="00CF5376">
      <w:pPr>
        <w:spacing w:after="260"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Норма расхода соли, специй, а также зелени на оформление блюда в рецептурах не указана. На каждое блюдо следует предусматривать соли 4 г, зелени (лук, петрушка, укроп) — 4 г нетто, а кроме того, по мере надобности — перца 0,05 г и лаврового листа — 0.02 г.</w:t>
      </w:r>
    </w:p>
    <w:p w14:paraId="3726BE84" w14:textId="19975FB8" w:rsidR="00CF5376" w:rsidRPr="00CF5376" w:rsidRDefault="00CF5376" w:rsidP="00CF5376">
      <w:pPr>
        <w:spacing w:after="37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Все виды мяса, предназначенные для варки, нарезают кусками массой не более 2 кг.</w:t>
      </w:r>
    </w:p>
    <w:p w14:paraId="64679D4D" w14:textId="5F3FCD71" w:rsidR="00CF5376" w:rsidRPr="00CF5376" w:rsidRDefault="00CF5376" w:rsidP="00CF5376">
      <w:pPr>
        <w:spacing w:after="523"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Подготовленное мясо закладывают в горячую воду (на I кг мяса 1-1,5 л воды) и варят при слабом кипении. Куски мяса должны быть полностью покрыты водой. Дня улучшения вкуса и аромата вареного мяса в бульон при варке добавляют коренья и репчатый лук. Соль и специи кладут в бульон за 15-20 мин до готовности мяса, лавровый лист — за 5 мин. Готовность мяса определяют поварской иглой. В сварившееся мясо она входит легко, при этом выделяется бесцветный сок.</w:t>
      </w:r>
    </w:p>
    <w:p w14:paraId="760A7A85" w14:textId="2DB944DA" w:rsidR="00CF5376" w:rsidRPr="00CF5376" w:rsidRDefault="00CF5376" w:rsidP="00CF5376">
      <w:pPr>
        <w:spacing w:after="320"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Готовое мясо нарезают поперек волокон по 1-2 куска на порцию, заливают небольшим количеством бульона, доводят до кипения и хранят до отпуска в этом же бульоне при температуре 50-60°С в закрытой посуде. Отварные мясные продукты отпускают с различными соусами, для приготовления которых используют бульон, полученный при их варке. Вместо соуса мясо можно поливать бульоном (20-25 г на порцию) или жиром.</w:t>
      </w:r>
    </w:p>
    <w:p w14:paraId="0B0B4192" w14:textId="3793246E" w:rsidR="00CF5376" w:rsidRPr="00CF5376" w:rsidRDefault="00CF5376" w:rsidP="00CF5376">
      <w:pPr>
        <w:spacing w:after="9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На гарнир к отварным мясопродуктам рекомендуется подавать отварные или припущенные овощи, картофельное пюре, тушеную капусту, а также припущенный рис и другие рассыпчатые каши.</w:t>
      </w:r>
    </w:p>
    <w:p w14:paraId="49DF3E41" w14:textId="22E96382" w:rsidR="00CF5376" w:rsidRPr="00CF5376" w:rsidRDefault="00CF5376" w:rsidP="00CF5376">
      <w:pPr>
        <w:spacing w:after="487"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i/>
          <w:color w:val="000000"/>
          <w:sz w:val="24"/>
          <w:szCs w:val="24"/>
          <w:lang w:eastAsia="ru-RU"/>
        </w:rPr>
        <w:t>Гарнир №679,692, 694,700,702,704. Соус № 579,762,779,802</w:t>
      </w:r>
    </w:p>
    <w:p w14:paraId="146410A4" w14:textId="6E9B3A01" w:rsidR="00CF5376" w:rsidRPr="00CF5376" w:rsidRDefault="00CF5376" w:rsidP="00CF5376">
      <w:pPr>
        <w:spacing w:after="37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Мясо жаренное крупным куском № 542</w:t>
      </w:r>
      <w:r w:rsidRPr="00CF5376">
        <w:rPr>
          <w:rFonts w:ascii="Times New Roman" w:eastAsia="Verdana" w:hAnsi="Times New Roman" w:cs="Times New Roman"/>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Для приготовления жареных блюд используют говядину (вырезку, толстый и тонкий края, верхний и внутренний куски тазобедренной части), баранину, козлятину, свинину и телятину (все части туши, кроме шейной части), а также субпродукты, некоторые колбасные изделия.</w:t>
      </w:r>
    </w:p>
    <w:p w14:paraId="5DDF32ED" w14:textId="540D3904" w:rsidR="00CF5376" w:rsidRPr="00CF5376" w:rsidRDefault="00CF5376" w:rsidP="00CF5376">
      <w:pPr>
        <w:spacing w:after="320"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Для жаренья мясо подготавливают в виде крупных (массой 1-2 кг), порционных (массой 40-270 г) и мелких (массой 10-40 г) кусков.</w:t>
      </w:r>
    </w:p>
    <w:p w14:paraId="56B195A6" w14:textId="1A5123A6" w:rsidR="00CF5376" w:rsidRPr="00CF5376" w:rsidRDefault="00CF5376" w:rsidP="00CF5376">
      <w:pPr>
        <w:spacing w:after="32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Существуют следующие способы панирования порционных полуфабрикатов из мяса и субпродуктов: панирование в муке; смачивание в льезоне  и затем панирование в сухарях: панирование в муке с последующим смачиванием в льезоне и панированием в сухарях.</w:t>
      </w:r>
    </w:p>
    <w:p w14:paraId="75C6DC31" w14:textId="35D15EF0" w:rsidR="00CF5376" w:rsidRPr="00CF5376" w:rsidRDefault="00CF5376" w:rsidP="00CF5376">
      <w:pPr>
        <w:spacing w:after="29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Подготовленные крупные куски мяса посыпают солью и перцем, укладывают на разогретый противень или сковороду с жиром так, чтобы куски не соприкасались друг с другом, обжаривают на плите или ставят в жарочный шкаф, нагретый до 200-250°С. При этих условиях на поверхности быстро образуется поджаристая корочка, после чего мясо дожаривают при температуре не выше 150°С, периодически поливая жиром и соком</w:t>
      </w:r>
    </w:p>
    <w:p w14:paraId="68FA2A4D" w14:textId="3C33E98A" w:rsidR="00CF5376" w:rsidRPr="00CF5376" w:rsidRDefault="00CF5376" w:rsidP="00CF5376">
      <w:pPr>
        <w:spacing w:after="3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Непанированные порционные куски мяса жарят на плите или в специальной аппаратуре, посыпают их солью и перцем, кладут на сковороду или противень с жиром, нагретым до 150-180°С, и жарят до образования поджаристой корочки с обеих сторон.</w:t>
      </w:r>
    </w:p>
    <w:p w14:paraId="6035B864" w14:textId="2E93307F" w:rsidR="00CF5376" w:rsidRPr="00CF5376" w:rsidRDefault="00CF5376" w:rsidP="00CF5376">
      <w:pPr>
        <w:spacing w:after="207" w:line="511" w:lineRule="auto"/>
        <w:ind w:right="1429"/>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Говядину жареную (с. 246) нарезают по 2-3 куска на порцию, При отпуске мясо гарнируют и поливают мясным соком.</w:t>
      </w:r>
    </w:p>
    <w:p w14:paraId="07EFCE2A" w14:textId="5FB8380D" w:rsidR="00CF5376" w:rsidRPr="00CF5376" w:rsidRDefault="00CF5376" w:rsidP="00CF5376">
      <w:pPr>
        <w:spacing w:after="37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Гарниры — каши рассыпчатые, рис припущенный, бобовые отварные, горох или фасоль отварные с томатом и луком, макаронные изделия отварные, картофель отварной, картофель в молоке, пюре картофельное, картофель жареный (из сырого), овощи в молочном соусе капуста тушеная, сложные гарниры.</w:t>
      </w:r>
    </w:p>
    <w:p w14:paraId="15C4E213" w14:textId="126D5DFF" w:rsidR="00CF5376" w:rsidRPr="00CF5376" w:rsidRDefault="00CF5376" w:rsidP="00CF5376">
      <w:pPr>
        <w:spacing w:after="323"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 xml:space="preserve">Гуляш №591.  </w:t>
      </w:r>
      <w:r w:rsidRPr="00CF5376">
        <w:rPr>
          <w:rFonts w:ascii="Times New Roman" w:eastAsia="Times New Roman" w:hAnsi="Times New Roman" w:cs="Times New Roman"/>
          <w:color w:val="000000"/>
          <w:sz w:val="24"/>
          <w:szCs w:val="24"/>
          <w:lang w:eastAsia="ru-RU"/>
        </w:rPr>
        <w:t>Мясо тушат крупными (массой до 2 кг), порционными и мелкими кусками. Для некоторых блюд перед обжариванием куски мяса шпигуют кореньями, чесноком и шпиком. Подготовленное мясо посыпают солью, перцем и обжаривают на плите или в жарочном шкафу до образования корочки. Овощи, входящие в состав соуса, обжаривают отдельно или вместе с мясом, добавляя их после того, как мясо слегка обжарится.</w:t>
      </w:r>
    </w:p>
    <w:p w14:paraId="3D21AAF3" w14:textId="08BBBF54" w:rsidR="00CF5376" w:rsidRPr="00CF5376" w:rsidRDefault="00CF5376" w:rsidP="00CF5376">
      <w:pPr>
        <w:spacing w:after="33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Обжаренное мясо и овощи заливают бульоном или водой так, чтобы порционные и мелкие куски были покрыты полностью, а крупные — наполовину (60-150 г жидкости на порцию). Для улучшения вкуса и аромата мяса во время тушения добавляют пряности (чаще всего кладут перец горошком и лавровый лист, иногда — гвоздику, кориандр, бадьян, майоран, тмин и др.), а также ароматические коренья (пастернак, петрушка, сельдерей) и репчатый лук. Пряности, зелень петрушки и сельдерея, связанную в пучок (букет), добавляют за 15-20 мин до окончания тушения.</w:t>
      </w:r>
    </w:p>
    <w:p w14:paraId="4FA80105" w14:textId="25A7BC21" w:rsidR="00CF5376" w:rsidRPr="00CF5376" w:rsidRDefault="00CF5376" w:rsidP="00CF5376">
      <w:pPr>
        <w:spacing w:after="37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На бульоне, оставшемся после тушения, готовят соус, добавляя в него пассерованный лук, соль, перец, заливают им мясо и тушат еще 25-30 мин. За 5-10 мин до готовности кладут лавровый лист. В гуляш из говядины можно добавить чеснок (0.8 г нетто на порцию). Гуляш можно готовить со сметаной (15-20 г на порцию).</w:t>
      </w:r>
    </w:p>
    <w:p w14:paraId="7B3C075C" w14:textId="2EE903D3" w:rsidR="00CF5376" w:rsidRPr="00CF5376" w:rsidRDefault="00CF5376" w:rsidP="00CF5376">
      <w:pPr>
        <w:spacing w:after="38"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Гарниры — каши рассыпчатые, рис отварной, макаронные изделия отварные, пюре картофельное, картофель жареный (из сырого), овощи отварные с жиром, овощи, припущенные с жиром, капуста тушеная, свекла тушеная.</w:t>
      </w:r>
    </w:p>
    <w:p w14:paraId="48F35FDD" w14:textId="3C447438"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Оформление отчета и сдача работы. </w:t>
      </w:r>
      <w:r w:rsidRPr="00CF5376">
        <w:rPr>
          <w:rFonts w:ascii="Times New Roman" w:eastAsia="Times New Roman" w:hAnsi="Times New Roman" w:cs="Times New Roman"/>
          <w:color w:val="000000"/>
          <w:sz w:val="24"/>
          <w:szCs w:val="24"/>
          <w:lang w:eastAsia="ru-RU"/>
        </w:rPr>
        <w:t xml:space="preserve">На блюдо положить два куска </w:t>
      </w:r>
      <w:r w:rsidRPr="00CF5376">
        <w:rPr>
          <w:rFonts w:ascii="Times New Roman" w:eastAsia="Times New Roman" w:hAnsi="Times New Roman" w:cs="Times New Roman"/>
          <w:b/>
          <w:i/>
          <w:color w:val="000000"/>
          <w:sz w:val="24"/>
          <w:szCs w:val="24"/>
          <w:lang w:eastAsia="ru-RU"/>
        </w:rPr>
        <w:t>отварного мяса,</w:t>
      </w:r>
      <w:r w:rsidRPr="00CF5376">
        <w:rPr>
          <w:rFonts w:ascii="Times New Roman" w:eastAsia="Times New Roman" w:hAnsi="Times New Roman" w:cs="Times New Roman"/>
          <w:color w:val="000000"/>
          <w:sz w:val="24"/>
          <w:szCs w:val="24"/>
          <w:lang w:eastAsia="ru-RU"/>
        </w:rPr>
        <w:t xml:space="preserve"> сбоку - картофель отварной. Соус сметанный с хреном лучше подать отдельно в соуснике.</w:t>
      </w:r>
    </w:p>
    <w:p w14:paraId="3BB17C79" w14:textId="292B5586"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Мясо жаренное куском</w:t>
      </w:r>
      <w:r w:rsidRPr="00CF5376">
        <w:rPr>
          <w:rFonts w:ascii="Times New Roman" w:eastAsia="Times New Roman" w:hAnsi="Times New Roman" w:cs="Times New Roman"/>
          <w:color w:val="000000"/>
          <w:sz w:val="24"/>
          <w:szCs w:val="24"/>
          <w:lang w:eastAsia="ru-RU"/>
        </w:rPr>
        <w:t xml:space="preserve"> разрезать на порции, подать на блюде сверху полить соком от мяса.</w:t>
      </w:r>
    </w:p>
    <w:p w14:paraId="230109F9" w14:textId="7E7CAC99" w:rsidR="00CF5376" w:rsidRPr="00CF5376" w:rsidRDefault="00CF5376" w:rsidP="00CF5376">
      <w:pPr>
        <w:spacing w:after="18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Гуляш</w:t>
      </w:r>
      <w:r w:rsidRPr="00CF5376">
        <w:rPr>
          <w:rFonts w:ascii="Times New Roman" w:eastAsia="Times New Roman" w:hAnsi="Times New Roman" w:cs="Times New Roman"/>
          <w:color w:val="000000"/>
          <w:sz w:val="24"/>
          <w:szCs w:val="24"/>
          <w:lang w:eastAsia="ru-RU"/>
        </w:rPr>
        <w:t xml:space="preserve"> (мясо вместе с соусом) положить в баранчик, а сбоку - картофельное пюре.</w:t>
      </w:r>
    </w:p>
    <w:p w14:paraId="79E84B07" w14:textId="0FF66F42" w:rsidR="00CF5376" w:rsidRPr="00CF5376" w:rsidRDefault="00CF5376" w:rsidP="00CF5376">
      <w:pPr>
        <w:spacing w:after="4"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Требования к качеству блюд</w:t>
      </w:r>
    </w:p>
    <w:tbl>
      <w:tblPr>
        <w:tblStyle w:val="TableGrid"/>
        <w:tblW w:w="9014" w:type="dxa"/>
        <w:tblInd w:w="2153" w:type="dxa"/>
        <w:tblCellMar>
          <w:top w:w="51" w:type="dxa"/>
          <w:left w:w="106" w:type="dxa"/>
          <w:bottom w:w="0" w:type="dxa"/>
          <w:right w:w="48" w:type="dxa"/>
        </w:tblCellMar>
        <w:tblLook w:val="04A0" w:firstRow="1" w:lastRow="0" w:firstColumn="1" w:lastColumn="0" w:noHBand="0" w:noVBand="1"/>
      </w:tblPr>
      <w:tblGrid>
        <w:gridCol w:w="3037"/>
        <w:gridCol w:w="2984"/>
        <w:gridCol w:w="2993"/>
      </w:tblGrid>
      <w:tr w:rsidR="00CF5376" w:rsidRPr="00CF5376" w14:paraId="2FD464EF" w14:textId="77777777" w:rsidTr="00343BB9">
        <w:trPr>
          <w:trHeight w:val="682"/>
        </w:trPr>
        <w:tc>
          <w:tcPr>
            <w:tcW w:w="3037" w:type="dxa"/>
            <w:tcBorders>
              <w:top w:val="single" w:sz="4" w:space="0" w:color="000000"/>
              <w:left w:val="single" w:sz="4" w:space="0" w:color="000000"/>
              <w:bottom w:val="single" w:sz="4" w:space="0" w:color="000000"/>
              <w:right w:val="single" w:sz="4" w:space="0" w:color="000000"/>
            </w:tcBorders>
          </w:tcPr>
          <w:p w14:paraId="5F9346E0" w14:textId="7C16EC3F" w:rsidR="00CF5376" w:rsidRPr="00CF5376" w:rsidRDefault="00CF5376" w:rsidP="00CF5376">
            <w:pPr>
              <w:ind w:right="20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Внешний вид</w:t>
            </w:r>
          </w:p>
        </w:tc>
        <w:tc>
          <w:tcPr>
            <w:tcW w:w="2984" w:type="dxa"/>
            <w:tcBorders>
              <w:top w:val="single" w:sz="4" w:space="0" w:color="000000"/>
              <w:left w:val="single" w:sz="4" w:space="0" w:color="000000"/>
              <w:bottom w:val="single" w:sz="4" w:space="0" w:color="000000"/>
              <w:right w:val="single" w:sz="4" w:space="0" w:color="000000"/>
            </w:tcBorders>
          </w:tcPr>
          <w:p w14:paraId="3012D89E" w14:textId="167232B6" w:rsidR="00CF5376" w:rsidRPr="00CF5376" w:rsidRDefault="00CF5376" w:rsidP="00CF5376">
            <w:pPr>
              <w:ind w:right="20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w:t>
            </w:r>
          </w:p>
        </w:tc>
        <w:tc>
          <w:tcPr>
            <w:tcW w:w="2993" w:type="dxa"/>
            <w:tcBorders>
              <w:top w:val="single" w:sz="4" w:space="0" w:color="000000"/>
              <w:left w:val="single" w:sz="4" w:space="0" w:color="000000"/>
              <w:bottom w:val="single" w:sz="4" w:space="0" w:color="000000"/>
              <w:right w:val="single" w:sz="4" w:space="0" w:color="000000"/>
            </w:tcBorders>
          </w:tcPr>
          <w:p w14:paraId="5E0CE5AF" w14:textId="3610337B" w:rsidR="00CF5376" w:rsidRPr="00CF5376" w:rsidRDefault="00CF5376" w:rsidP="00CF5376">
            <w:pPr>
              <w:ind w:right="19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 и запах</w:t>
            </w:r>
          </w:p>
        </w:tc>
      </w:tr>
      <w:tr w:rsidR="00CF5376" w:rsidRPr="00CF5376" w14:paraId="2A760AA6" w14:textId="77777777" w:rsidTr="00343BB9">
        <w:trPr>
          <w:trHeight w:val="682"/>
        </w:trPr>
        <w:tc>
          <w:tcPr>
            <w:tcW w:w="9014" w:type="dxa"/>
            <w:gridSpan w:val="3"/>
            <w:tcBorders>
              <w:top w:val="single" w:sz="4" w:space="0" w:color="000000"/>
              <w:left w:val="single" w:sz="4" w:space="0" w:color="000000"/>
              <w:bottom w:val="single" w:sz="4" w:space="0" w:color="000000"/>
              <w:right w:val="single" w:sz="4" w:space="0" w:color="000000"/>
            </w:tcBorders>
          </w:tcPr>
          <w:p w14:paraId="0230F00E" w14:textId="2693B47A" w:rsidR="00CF5376" w:rsidRPr="00CF5376" w:rsidRDefault="00CF5376" w:rsidP="00CF5376">
            <w:pPr>
              <w:ind w:right="20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Мясо отварное</w:t>
            </w:r>
          </w:p>
        </w:tc>
      </w:tr>
      <w:tr w:rsidR="00CF5376" w:rsidRPr="00CF5376" w14:paraId="7EEF8DEC" w14:textId="77777777" w:rsidTr="00343BB9">
        <w:trPr>
          <w:trHeight w:val="2081"/>
        </w:trPr>
        <w:tc>
          <w:tcPr>
            <w:tcW w:w="3037" w:type="dxa"/>
            <w:tcBorders>
              <w:top w:val="single" w:sz="4" w:space="0" w:color="000000"/>
              <w:left w:val="single" w:sz="4" w:space="0" w:color="000000"/>
              <w:bottom w:val="single" w:sz="4" w:space="0" w:color="000000"/>
              <w:right w:val="single" w:sz="4" w:space="0" w:color="000000"/>
            </w:tcBorders>
          </w:tcPr>
          <w:p w14:paraId="0D8359AD" w14:textId="0B7F680B" w:rsidR="00CF5376" w:rsidRPr="00CF5376" w:rsidRDefault="00CF5376" w:rsidP="00CF5376">
            <w:pPr>
              <w:spacing w:after="1" w:line="357" w:lineRule="auto"/>
              <w:ind w:right="6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На блюдо уложены два куска мяса, нарезанные поперек волокон.</w:t>
            </w:r>
          </w:p>
          <w:p w14:paraId="03140463" w14:textId="31C7188E"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Картофель уложен сбоку и не деформирован. Соус</w:t>
            </w:r>
          </w:p>
        </w:tc>
        <w:tc>
          <w:tcPr>
            <w:tcW w:w="2984" w:type="dxa"/>
            <w:tcBorders>
              <w:top w:val="single" w:sz="4" w:space="0" w:color="000000"/>
              <w:left w:val="single" w:sz="4" w:space="0" w:color="000000"/>
              <w:bottom w:val="single" w:sz="4" w:space="0" w:color="000000"/>
              <w:right w:val="single" w:sz="4" w:space="0" w:color="000000"/>
            </w:tcBorders>
          </w:tcPr>
          <w:p w14:paraId="31F908D5" w14:textId="3E05E005" w:rsidR="00CF5376" w:rsidRPr="00CF5376" w:rsidRDefault="00CF5376" w:rsidP="00CF5376">
            <w:pPr>
              <w:spacing w:after="13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Мяса - серый, соуса -</w:t>
            </w:r>
          </w:p>
          <w:p w14:paraId="39D49611" w14:textId="026FF0E5"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сероватобелый</w:t>
            </w:r>
          </w:p>
        </w:tc>
        <w:tc>
          <w:tcPr>
            <w:tcW w:w="2993" w:type="dxa"/>
            <w:tcBorders>
              <w:top w:val="single" w:sz="4" w:space="0" w:color="000000"/>
              <w:left w:val="single" w:sz="4" w:space="0" w:color="000000"/>
              <w:bottom w:val="single" w:sz="4" w:space="0" w:color="000000"/>
              <w:right w:val="single" w:sz="4" w:space="0" w:color="000000"/>
            </w:tcBorders>
          </w:tcPr>
          <w:p w14:paraId="2B8DEDFB" w14:textId="1B7922D6" w:rsidR="00CF5376" w:rsidRPr="00CF5376" w:rsidRDefault="00CF5376" w:rsidP="00CF5376">
            <w:pPr>
              <w:ind w:right="6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вареному мясу с привкусом и запахом картофеля, острый от соуса</w:t>
            </w:r>
          </w:p>
        </w:tc>
      </w:tr>
      <w:tr w:rsidR="00CF5376" w:rsidRPr="00CF5376" w14:paraId="5B90930B" w14:textId="77777777" w:rsidTr="00343BB9">
        <w:trPr>
          <w:trHeight w:val="1568"/>
        </w:trPr>
        <w:tc>
          <w:tcPr>
            <w:tcW w:w="3037" w:type="dxa"/>
            <w:tcBorders>
              <w:top w:val="single" w:sz="4" w:space="0" w:color="000000"/>
              <w:left w:val="single" w:sz="4" w:space="0" w:color="000000"/>
              <w:bottom w:val="single" w:sz="4" w:space="0" w:color="000000"/>
              <w:right w:val="single" w:sz="4" w:space="0" w:color="000000"/>
            </w:tcBorders>
          </w:tcPr>
          <w:p w14:paraId="47248B79" w14:textId="113A349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подан отдельно в соуснике</w:t>
            </w:r>
          </w:p>
        </w:tc>
        <w:tc>
          <w:tcPr>
            <w:tcW w:w="2984" w:type="dxa"/>
            <w:tcBorders>
              <w:top w:val="single" w:sz="4" w:space="0" w:color="000000"/>
              <w:left w:val="single" w:sz="4" w:space="0" w:color="000000"/>
              <w:bottom w:val="single" w:sz="4" w:space="0" w:color="000000"/>
              <w:right w:val="single" w:sz="4" w:space="0" w:color="000000"/>
            </w:tcBorders>
          </w:tcPr>
          <w:p w14:paraId="60077ACB"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19FEB5C9"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6857A33E" w14:textId="77777777" w:rsidTr="00343BB9">
        <w:trPr>
          <w:trHeight w:val="682"/>
        </w:trPr>
        <w:tc>
          <w:tcPr>
            <w:tcW w:w="9014" w:type="dxa"/>
            <w:gridSpan w:val="3"/>
            <w:tcBorders>
              <w:top w:val="single" w:sz="4" w:space="0" w:color="000000"/>
              <w:left w:val="single" w:sz="4" w:space="0" w:color="000000"/>
              <w:bottom w:val="single" w:sz="4" w:space="0" w:color="000000"/>
              <w:right w:val="single" w:sz="4" w:space="0" w:color="000000"/>
            </w:tcBorders>
          </w:tcPr>
          <w:p w14:paraId="54660195" w14:textId="00FFCB2A" w:rsidR="00CF5376" w:rsidRPr="00CF5376" w:rsidRDefault="00CF5376" w:rsidP="00CF5376">
            <w:pPr>
              <w:ind w:right="20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Мясо жаренное крупным куском</w:t>
            </w:r>
          </w:p>
        </w:tc>
      </w:tr>
      <w:tr w:rsidR="00CF5376" w:rsidRPr="00CF5376" w14:paraId="16644C83" w14:textId="77777777" w:rsidTr="00343BB9">
        <w:trPr>
          <w:trHeight w:val="1666"/>
        </w:trPr>
        <w:tc>
          <w:tcPr>
            <w:tcW w:w="3037" w:type="dxa"/>
            <w:tcBorders>
              <w:top w:val="single" w:sz="4" w:space="0" w:color="000000"/>
              <w:left w:val="single" w:sz="4" w:space="0" w:color="000000"/>
              <w:bottom w:val="single" w:sz="4" w:space="0" w:color="000000"/>
              <w:right w:val="single" w:sz="4" w:space="0" w:color="000000"/>
            </w:tcBorders>
          </w:tcPr>
          <w:p w14:paraId="051E73DE" w14:textId="5A41DDEA" w:rsidR="00CF5376" w:rsidRPr="00CF5376" w:rsidRDefault="00CF5376" w:rsidP="00CF5376">
            <w:pPr>
              <w:tabs>
                <w:tab w:val="right" w:pos="2883"/>
              </w:tabs>
              <w:spacing w:after="12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Мясо </w:t>
            </w:r>
            <w:r w:rsidRPr="00CF5376">
              <w:rPr>
                <w:rFonts w:ascii="Times New Roman" w:eastAsia="Times New Roman" w:hAnsi="Times New Roman" w:cs="Times New Roman"/>
                <w:color w:val="000000"/>
                <w:sz w:val="24"/>
                <w:szCs w:val="24"/>
              </w:rPr>
              <w:tab/>
              <w:t>порционно</w:t>
            </w:r>
          </w:p>
          <w:p w14:paraId="7C4FC62A" w14:textId="2BEB515F" w:rsidR="00CF5376" w:rsidRPr="00CF5376" w:rsidRDefault="00CF5376" w:rsidP="00CF5376">
            <w:pPr>
              <w:ind w:right="5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выложено на блюдо сверху полито мясным соком, гарнир укладывают сбоку</w:t>
            </w:r>
          </w:p>
        </w:tc>
        <w:tc>
          <w:tcPr>
            <w:tcW w:w="2984" w:type="dxa"/>
            <w:tcBorders>
              <w:top w:val="single" w:sz="4" w:space="0" w:color="000000"/>
              <w:left w:val="single" w:sz="4" w:space="0" w:color="000000"/>
              <w:bottom w:val="single" w:sz="4" w:space="0" w:color="000000"/>
              <w:right w:val="single" w:sz="4" w:space="0" w:color="000000"/>
            </w:tcBorders>
          </w:tcPr>
          <w:p w14:paraId="1B723425" w14:textId="1B0D702D" w:rsidR="00CF5376" w:rsidRPr="00CF5376" w:rsidRDefault="00CF5376" w:rsidP="00CF5376">
            <w:pPr>
              <w:spacing w:after="13" w:line="358"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Корочка золотистокоричнева, на разрезе</w:t>
            </w:r>
          </w:p>
          <w:p w14:paraId="07471EBA" w14:textId="6D9536CD"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серый</w:t>
            </w:r>
          </w:p>
        </w:tc>
        <w:tc>
          <w:tcPr>
            <w:tcW w:w="2993" w:type="dxa"/>
            <w:tcBorders>
              <w:top w:val="single" w:sz="4" w:space="0" w:color="000000"/>
              <w:left w:val="single" w:sz="4" w:space="0" w:color="000000"/>
              <w:bottom w:val="single" w:sz="4" w:space="0" w:color="000000"/>
              <w:right w:val="single" w:sz="4" w:space="0" w:color="000000"/>
            </w:tcBorders>
          </w:tcPr>
          <w:p w14:paraId="4E726A49" w14:textId="7255B413"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жаренному мясу со специями</w:t>
            </w:r>
          </w:p>
        </w:tc>
      </w:tr>
      <w:tr w:rsidR="00CF5376" w:rsidRPr="00CF5376" w14:paraId="182540E4" w14:textId="77777777" w:rsidTr="00343BB9">
        <w:trPr>
          <w:trHeight w:val="494"/>
        </w:trPr>
        <w:tc>
          <w:tcPr>
            <w:tcW w:w="9014" w:type="dxa"/>
            <w:gridSpan w:val="3"/>
            <w:tcBorders>
              <w:top w:val="single" w:sz="4" w:space="0" w:color="000000"/>
              <w:left w:val="single" w:sz="4" w:space="0" w:color="000000"/>
              <w:bottom w:val="single" w:sz="4" w:space="0" w:color="000000"/>
              <w:right w:val="single" w:sz="4" w:space="0" w:color="000000"/>
            </w:tcBorders>
          </w:tcPr>
          <w:p w14:paraId="20D7F6D6" w14:textId="5CEA353C" w:rsidR="00CF5376" w:rsidRPr="00CF5376" w:rsidRDefault="00CF5376" w:rsidP="00CF5376">
            <w:pPr>
              <w:ind w:right="5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Гуляш</w:t>
            </w:r>
          </w:p>
        </w:tc>
      </w:tr>
      <w:tr w:rsidR="00CF5376" w:rsidRPr="00CF5376" w14:paraId="4B9EBD8A" w14:textId="77777777" w:rsidTr="00343BB9">
        <w:trPr>
          <w:trHeight w:val="1666"/>
        </w:trPr>
        <w:tc>
          <w:tcPr>
            <w:tcW w:w="3037" w:type="dxa"/>
            <w:tcBorders>
              <w:top w:val="single" w:sz="4" w:space="0" w:color="000000"/>
              <w:left w:val="single" w:sz="4" w:space="0" w:color="000000"/>
              <w:bottom w:val="single" w:sz="4" w:space="0" w:color="000000"/>
              <w:right w:val="single" w:sz="4" w:space="0" w:color="000000"/>
            </w:tcBorders>
          </w:tcPr>
          <w:p w14:paraId="683739CD" w14:textId="20093436" w:rsidR="00CF5376" w:rsidRPr="00CF5376" w:rsidRDefault="00CF5376" w:rsidP="00CF5376">
            <w:pPr>
              <w:ind w:right="5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lastRenderedPageBreak/>
              <w:t>Кусочки мяса вместе с соусом уложены в баранчик, сбоку — картофельное пюре</w:t>
            </w:r>
          </w:p>
        </w:tc>
        <w:tc>
          <w:tcPr>
            <w:tcW w:w="2984" w:type="dxa"/>
            <w:tcBorders>
              <w:top w:val="single" w:sz="4" w:space="0" w:color="000000"/>
              <w:left w:val="single" w:sz="4" w:space="0" w:color="000000"/>
              <w:bottom w:val="single" w:sz="4" w:space="0" w:color="000000"/>
              <w:right w:val="single" w:sz="4" w:space="0" w:color="000000"/>
            </w:tcBorders>
          </w:tcPr>
          <w:p w14:paraId="29B1588C" w14:textId="1C24C74C" w:rsidR="00CF5376" w:rsidRPr="00CF5376" w:rsidRDefault="00CF5376" w:rsidP="00CF5376">
            <w:pPr>
              <w:ind w:right="6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Коричневатый</w:t>
            </w:r>
          </w:p>
        </w:tc>
        <w:tc>
          <w:tcPr>
            <w:tcW w:w="2993" w:type="dxa"/>
            <w:tcBorders>
              <w:top w:val="single" w:sz="4" w:space="0" w:color="000000"/>
              <w:left w:val="single" w:sz="4" w:space="0" w:color="000000"/>
              <w:bottom w:val="single" w:sz="4" w:space="0" w:color="000000"/>
              <w:right w:val="single" w:sz="4" w:space="0" w:color="000000"/>
            </w:tcBorders>
          </w:tcPr>
          <w:p w14:paraId="139EBBFE" w14:textId="49FE739E" w:rsidR="00CF5376" w:rsidRPr="00CF5376" w:rsidRDefault="00CF5376" w:rsidP="00CF5376">
            <w:pPr>
              <w:ind w:right="5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Тушеного мяса с привкусом и запахом пассерованного лука и специй</w:t>
            </w:r>
          </w:p>
        </w:tc>
      </w:tr>
    </w:tbl>
    <w:p w14:paraId="23DA2ECD" w14:textId="41A65967" w:rsidR="00CF5376" w:rsidRPr="00CF5376" w:rsidRDefault="00CF5376" w:rsidP="00CF5376">
      <w:pPr>
        <w:spacing w:after="484"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Занятие№10. Приготовление блюд из рубленного мяса и жаренного мяса</w:t>
      </w:r>
    </w:p>
    <w:p w14:paraId="044235E2" w14:textId="25C09890" w:rsidR="00CF5376" w:rsidRPr="00CF5376" w:rsidRDefault="00CF5376" w:rsidP="00CF5376">
      <w:pPr>
        <w:spacing w:after="174"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Задание для лабораторного занятия.</w:t>
      </w:r>
    </w:p>
    <w:p w14:paraId="7B19D68C" w14:textId="68A9A57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Приготовить: 1. Бифштекс рубленный. 2. Шницель натуральный. 3.Антрекот. 4. Бефстроганов. 5. Тефтели. Можно приготовить другие блюда на усмотрение преподавателя.</w:t>
      </w:r>
    </w:p>
    <w:p w14:paraId="2948A296" w14:textId="4F3E1901"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самостоятельной работы студентов. </w:t>
      </w:r>
      <w:r w:rsidRPr="00CF5376">
        <w:rPr>
          <w:rFonts w:ascii="Times New Roman" w:eastAsia="Times New Roman" w:hAnsi="Times New Roman" w:cs="Times New Roman"/>
          <w:color w:val="000000"/>
          <w:sz w:val="24"/>
          <w:szCs w:val="24"/>
          <w:lang w:eastAsia="ru-RU"/>
        </w:rPr>
        <w:t>В отчете представить: 1. Продолжительность тепловой кулинарной обработки блюд. 2. Потери массы при жарке антрекота и бифштекса и сравнить их со Сборником рецептур. 3. Выход готовых блюд и сравнить его со Сборником рецептур. 4. Технологическую схему приготовления тефтелей.</w:t>
      </w:r>
    </w:p>
    <w:p w14:paraId="6292135B" w14:textId="1C52137B"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Инструменты, инвентарь и посуда.</w:t>
      </w:r>
      <w:r w:rsidRPr="00CF5376">
        <w:rPr>
          <w:rFonts w:ascii="Times New Roman" w:eastAsia="Times New Roman" w:hAnsi="Times New Roman" w:cs="Times New Roman"/>
          <w:color w:val="000000"/>
          <w:sz w:val="24"/>
          <w:szCs w:val="24"/>
          <w:lang w:eastAsia="ru-RU"/>
        </w:rPr>
        <w:t xml:space="preserve"> Кастрюли вместимостью 0,5, 1 л; сковороды; ножи поварские; мясорубка; веселка; сито; тяпка; ложки; дуршлаг; баранчик; блюдо; вилка.</w:t>
      </w:r>
    </w:p>
    <w:p w14:paraId="18FD731C" w14:textId="13C2208A" w:rsidR="00CF5376" w:rsidRPr="00CF5376" w:rsidRDefault="00CF5376" w:rsidP="00CF5376">
      <w:pPr>
        <w:spacing w:after="343"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Оборудование</w:t>
      </w:r>
      <w:r w:rsidRPr="00CF5376">
        <w:rPr>
          <w:rFonts w:ascii="Times New Roman" w:eastAsia="Times New Roman" w:hAnsi="Times New Roman" w:cs="Times New Roman"/>
          <w:color w:val="000000"/>
          <w:sz w:val="24"/>
          <w:szCs w:val="24"/>
          <w:lang w:eastAsia="ru-RU"/>
        </w:rPr>
        <w:t>: плиты электрические, весы настольные, мясорубка.</w:t>
      </w:r>
    </w:p>
    <w:p w14:paraId="4E35C5F9" w14:textId="19671338" w:rsidR="00CF5376" w:rsidRPr="00CF5376" w:rsidRDefault="00CF5376" w:rsidP="00CF5376">
      <w:pPr>
        <w:spacing w:after="331" w:line="377"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Из рубленого мяса, получаемого путем измельчения говядины, свинины, баранины или телятины на мясорубке, приготавливают натуральные рубленые изделия без добавления хлеба (бифштексы, шницели, котлеты и др.) и с добавлением хлеба (котлеты, биточки, зразы, тефтели и др.).</w:t>
      </w:r>
    </w:p>
    <w:p w14:paraId="7FF8C243" w14:textId="225910F4" w:rsidR="00CF5376" w:rsidRPr="00CF5376" w:rsidRDefault="00CF5376" w:rsidP="00CF5376">
      <w:pPr>
        <w:spacing w:after="320"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Для приготовления натуральных рубленых изделий нарезанное на куски котлетное мясо соединяют с жиром-сырцом, измельчают на мясорубке, добавляют воду (или молоко), соль, перец, перемешивают, после чего формуют полуфабрикаты.</w:t>
      </w:r>
    </w:p>
    <w:p w14:paraId="05417842" w14:textId="4DEC30AA" w:rsidR="00CF5376" w:rsidRPr="00CF5376" w:rsidRDefault="00CF5376" w:rsidP="00CF5376">
      <w:pPr>
        <w:spacing w:after="37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 xml:space="preserve">Для приготовления изделий с добавлением хлеба измельченное на мясорубке мясо соединяют с черствым пшеничным хлебом 1 -го или высшего сорта, предварительно замоченным в молоке или воде, добавляют соль, перец (иногда репчатый лук) и перемешивают. После повторного пропуска. Мясные рубленые изделия рекомендуется жарить непосредственно перед отпуском. Полуфабрикаты кладут на сковороду или противень с жиром, нагретым до температуры 150-160°С. и обжаривают 3-5 мин с двух сторон до образования поджаристой корочки, а затем доводят до готовности в жарочном шкафу при температуре 250-280°С (5-7 мин). Готовые рубленые изделия должны быть полностью прожарены: температура в центре для натуральных рубленых изделий должна быть не ниже 85°С, для изделий из котлетной массы — не ниже 90°С. Органолептическими признаками готовности изделий из рубленого мяса являются </w:t>
      </w:r>
      <w:r w:rsidRPr="00CF5376">
        <w:rPr>
          <w:rFonts w:ascii="Times New Roman" w:eastAsia="Times New Roman" w:hAnsi="Times New Roman" w:cs="Times New Roman"/>
          <w:color w:val="000000"/>
          <w:sz w:val="24"/>
          <w:szCs w:val="24"/>
          <w:lang w:eastAsia="ru-RU"/>
        </w:rPr>
        <w:lastRenderedPageBreak/>
        <w:t>выделение бесцветного сока в месте прокола и серый цвет на разрезе отпуске натуральные рубленые изделия поливают жиром или мясным соком, изделия из котлетной массы — жиром или соусом. На гарнир отпускают картофель жареный, картофель отварной, картофельное пюре, овощи отварные или тушеные, макаронные изделия отварные, каши рассыпчатые и др.</w:t>
      </w:r>
    </w:p>
    <w:p w14:paraId="3BAF2F74" w14:textId="7913C34B"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 xml:space="preserve">Бифштекс рубленный №548.  </w:t>
      </w:r>
      <w:r w:rsidRPr="00CF5376">
        <w:rPr>
          <w:rFonts w:ascii="Times New Roman" w:eastAsia="Times New Roman" w:hAnsi="Times New Roman" w:cs="Times New Roman"/>
          <w:color w:val="000000"/>
          <w:sz w:val="24"/>
          <w:szCs w:val="24"/>
          <w:lang w:eastAsia="ru-RU"/>
        </w:rPr>
        <w:t>Порционные куски толщиной 20-30 мм, нарезанные из утолщенной части зачищенной вырезки, слегка отбивают, посыпают солью и перцем и жарят на сковороде с жиром, нагретым до 150180°С, до образования с обеих сторон поджаристой корочки.</w:t>
      </w:r>
    </w:p>
    <w:p w14:paraId="4ABC46D0" w14:textId="063816C6" w:rsidR="00CF5376" w:rsidRPr="00CF5376" w:rsidRDefault="00CF5376" w:rsidP="00CF5376">
      <w:pPr>
        <w:spacing w:after="34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Продолжительность тепловой обработки составляет около 15 мин.</w:t>
      </w:r>
    </w:p>
    <w:p w14:paraId="33F572F4" w14:textId="30CE6D97" w:rsidR="00CF5376" w:rsidRPr="00CF5376" w:rsidRDefault="00CF5376" w:rsidP="00CF5376">
      <w:pPr>
        <w:spacing w:after="37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Отпускают бифштекс с гарниром и строганым хреном (1 и II колонки), поливают мясным соком и кладут на него кусочек зеленого маета (I колонка). При отсутствии свежего хрена к бифштексу отдельно можно подать соус хрен промышленного производства (30 г).</w:t>
      </w:r>
    </w:p>
    <w:p w14:paraId="6A47C8DD" w14:textId="7A4F1484" w:rsidR="00CF5376" w:rsidRPr="00CF5376" w:rsidRDefault="00CF5376" w:rsidP="00CF5376">
      <w:pPr>
        <w:spacing w:after="37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Гарниры — картофель жареный (из вареного), картофель жареный (из сырого); картофель, жаренный во фритюре, тыква, кабачки, баклажаны жареные, сложные гарниры.</w:t>
      </w:r>
    </w:p>
    <w:p w14:paraId="5EF1B866" w14:textId="46D303EA" w:rsidR="00CF5376" w:rsidRPr="00CF5376" w:rsidRDefault="00CF5376" w:rsidP="00CF5376">
      <w:pPr>
        <w:spacing w:after="37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Шницель натуральный №607.</w:t>
      </w:r>
      <w:r w:rsidRPr="00CF5376">
        <w:rPr>
          <w:rFonts w:ascii="Times New Roman" w:eastAsia="Times New Roman" w:hAnsi="Times New Roman" w:cs="Times New Roman"/>
          <w:color w:val="000000"/>
          <w:sz w:val="24"/>
          <w:szCs w:val="24"/>
          <w:lang w:eastAsia="ru-RU"/>
        </w:rPr>
        <w:t xml:space="preserve"> Подготовленный фарш (с. 274) разделывают в виде изделий плоскоовальной формы, смачивают в льезоне, панируют в сухарях и жарят. При отпуске шницель гарнируют и поливают жиром (I и II кол.). Можно отпускать с жиром и по III кол.</w:t>
      </w:r>
    </w:p>
    <w:p w14:paraId="7A3C1364" w14:textId="2849FA81" w:rsidR="00CF5376" w:rsidRPr="00CF5376" w:rsidRDefault="00CF5376" w:rsidP="00CF5376">
      <w:pPr>
        <w:spacing w:after="15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Гарниры — каши рассыпчатые, бобовые отварные, макаронные изделия отварные, картофель отварной, картофель жареный (из вареного), картофель жареный (из сырого), овощи отварные с жиром овощи, припущенные с жиром, помидоры жареные, тыква, кабачки, баклажаны жареные, сложные гарниры.</w:t>
      </w:r>
    </w:p>
    <w:p w14:paraId="6DC0EA92" w14:textId="023FABF9" w:rsidR="00CF5376" w:rsidRPr="00CF5376" w:rsidRDefault="00CF5376" w:rsidP="00CF5376">
      <w:pPr>
        <w:spacing w:after="37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Тефтели №618.</w:t>
      </w:r>
      <w:r w:rsidRPr="00CF5376">
        <w:rPr>
          <w:rFonts w:ascii="Times New Roman" w:eastAsia="Times New Roman" w:hAnsi="Times New Roman" w:cs="Times New Roman"/>
          <w:color w:val="000000"/>
          <w:sz w:val="24"/>
          <w:szCs w:val="24"/>
          <w:lang w:eastAsia="ru-RU"/>
        </w:rPr>
        <w:t xml:space="preserve"> В котлетную массу добавляют измельченный пассерованный репчатый лук (можно добавлять зеленый лук), перемешивают и формую г в виде шариков по 3-4 шт. на порцию, панируют в муке, обжаривают, перекладывают в неглубокую посуду в 1 -2 ряда, заливают соусом, в который добавляют 10-20 г воды, и тушат 8-10 мин. Отпускают тефтели с гарниром и соусом, в котором они тушились.</w:t>
      </w:r>
    </w:p>
    <w:p w14:paraId="1CF3DE00" w14:textId="5FB518F7" w:rsidR="00CF5376" w:rsidRPr="00CF5376" w:rsidRDefault="00CF5376" w:rsidP="00CF5376">
      <w:pPr>
        <w:spacing w:after="542" w:line="265"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Соусы — красный основной, красный с кореньями (для тефтелей), томатный, сметанный с томатом (рец.№ 759,768,783,799).</w:t>
      </w:r>
    </w:p>
    <w:p w14:paraId="52985C52" w14:textId="418BADB3" w:rsidR="00CF5376" w:rsidRPr="00CF5376" w:rsidRDefault="00CF5376" w:rsidP="00CF5376">
      <w:pPr>
        <w:spacing w:after="32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Гарниры — каши рассыпчатые, рис отварной, картофель отварной, пюре картофельное, овощи отварные с жиром (рец№ 679,682,692,694,700).</w:t>
      </w:r>
    </w:p>
    <w:p w14:paraId="3A1AAA14" w14:textId="26938113" w:rsidR="00CF5376" w:rsidRPr="00CF5376" w:rsidRDefault="00CF5376" w:rsidP="00CF5376">
      <w:pPr>
        <w:spacing w:after="272"/>
        <w:jc w:val="center"/>
        <w:rPr>
          <w:rFonts w:ascii="Times New Roman" w:eastAsia="Times New Roman" w:hAnsi="Times New Roman" w:cs="Times New Roman"/>
          <w:color w:val="000000"/>
          <w:sz w:val="24"/>
          <w:szCs w:val="24"/>
          <w:lang w:eastAsia="ru-RU"/>
        </w:rPr>
      </w:pPr>
    </w:p>
    <w:p w14:paraId="2BFB9782" w14:textId="03CB6F9A" w:rsidR="00CF5376" w:rsidRPr="00CF5376" w:rsidRDefault="00CF5376" w:rsidP="00CF5376">
      <w:pPr>
        <w:spacing w:after="37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Антрекот №558</w:t>
      </w:r>
      <w:r w:rsidRPr="00CF5376">
        <w:rPr>
          <w:rFonts w:ascii="Times New Roman" w:eastAsia="Verdana" w:hAnsi="Times New Roman" w:cs="Times New Roman"/>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Антрекот нарезают из толстого или тонкого края по одному куску на порцию толщиной 15-20 мм, отбивают, посыпают солью и перцем и жарят основным способом. Отпускают антрекот с гарниром и строганым хреном, поливают мясным соком и кладут на него кусочек зеленого масла При отсутствии свежего хрена к антрекоту отдельно можно подать соус хрен промышленного производства (30 г).</w:t>
      </w:r>
    </w:p>
    <w:p w14:paraId="6DF032B0" w14:textId="2E85152D" w:rsidR="00CF5376" w:rsidRPr="00CF5376" w:rsidRDefault="00CF5376" w:rsidP="00CF5376">
      <w:pPr>
        <w:spacing w:after="32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Гарниры — картофель в молоке, картофель жареный (из вареною), картофель жареный (из сырого); картофель, жаренный во фритюре, кабачки или тыква, тушенные в сметане, сложные гарниры (№. 696,695,697,713,733).</w:t>
      </w:r>
    </w:p>
    <w:p w14:paraId="32D56953" w14:textId="428A3BF6" w:rsidR="00CF5376" w:rsidRPr="00CF5376" w:rsidRDefault="00CF5376" w:rsidP="00CF5376">
      <w:pPr>
        <w:spacing w:after="38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Бефстроганов.№ 561.</w:t>
      </w:r>
      <w:r w:rsidRPr="00CF5376">
        <w:rPr>
          <w:rFonts w:ascii="Times New Roman" w:eastAsia="Verdana" w:hAnsi="Times New Roman" w:cs="Times New Roman"/>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 xml:space="preserve">Нарезанное широкими кусками мясо отбивают до толщины 5-8 мм и нарезают брусочками длиной 30-40 мм массой по 5-7 г Полученные кусочки кладут ровным тонким слоем на сковороду с жиром, разогретым до температуры 150-180°С, посыпают солью и перцем и жарят, непрерывно помешивая, в течение 3-4 мин. Из пассерованной без жира муки, сметаны, соуса Южного согласно рецептуре приготавливают соус. В соус кладут пассерованный лук, заливают им обжаренное мясо и доводят до кипения. Соус Южный можно исключить, соответственно увеличив закладку сметаны. Отпускают бефстроганов вместе с соусом, гарнир подают отдельно (по </w:t>
      </w:r>
      <w:r w:rsidRPr="00CF5376">
        <w:rPr>
          <w:rFonts w:ascii="Times New Roman" w:eastAsia="Times New Roman" w:hAnsi="Times New Roman" w:cs="Times New Roman"/>
          <w:b/>
          <w:color w:val="000000"/>
          <w:sz w:val="24"/>
          <w:szCs w:val="24"/>
          <w:lang w:eastAsia="ru-RU"/>
        </w:rPr>
        <w:t xml:space="preserve">III </w:t>
      </w:r>
      <w:r w:rsidRPr="00CF5376">
        <w:rPr>
          <w:rFonts w:ascii="Times New Roman" w:eastAsia="Times New Roman" w:hAnsi="Times New Roman" w:cs="Times New Roman"/>
          <w:color w:val="000000"/>
          <w:sz w:val="24"/>
          <w:szCs w:val="24"/>
          <w:lang w:eastAsia="ru-RU"/>
        </w:rPr>
        <w:t>колонке допускается совместная подача).</w:t>
      </w:r>
    </w:p>
    <w:p w14:paraId="40365178" w14:textId="4C2B1353" w:rsidR="00CF5376" w:rsidRPr="00CF5376" w:rsidRDefault="00CF5376" w:rsidP="00CF5376">
      <w:pPr>
        <w:spacing w:after="475"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Оформление отчета и сдача отчета.</w:t>
      </w:r>
    </w:p>
    <w:p w14:paraId="7EE04AE5" w14:textId="2B913184" w:rsidR="00CF5376" w:rsidRPr="00CF5376" w:rsidRDefault="00CF5376" w:rsidP="00CF5376">
      <w:pPr>
        <w:spacing w:after="0" w:line="398"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Антрекот</w:t>
      </w:r>
      <w:r w:rsidRPr="00CF5376">
        <w:rPr>
          <w:rFonts w:ascii="Times New Roman" w:eastAsia="Times New Roman" w:hAnsi="Times New Roman" w:cs="Times New Roman"/>
          <w:color w:val="000000"/>
          <w:sz w:val="24"/>
          <w:szCs w:val="24"/>
          <w:lang w:eastAsia="ru-RU"/>
        </w:rPr>
        <w:t xml:space="preserve"> уложить на овальное блюдо, сбоку разместить картофель в молоке и строганый хрен. Мясо полить мясным соком и положить на него кусочек зеленого масла.</w:t>
      </w:r>
    </w:p>
    <w:p w14:paraId="7DA63F61" w14:textId="7C257109"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Бефстроганов</w:t>
      </w:r>
      <w:r w:rsidRPr="00CF5376">
        <w:rPr>
          <w:rFonts w:ascii="Times New Roman" w:eastAsia="Times New Roman" w:hAnsi="Times New Roman" w:cs="Times New Roman"/>
          <w:color w:val="000000"/>
          <w:sz w:val="24"/>
          <w:szCs w:val="24"/>
          <w:lang w:eastAsia="ru-RU"/>
        </w:rPr>
        <w:t xml:space="preserve"> подать в баранчике вместе с соусом, а картофель жареный подать отдельно. </w:t>
      </w:r>
      <w:r w:rsidRPr="00CF5376">
        <w:rPr>
          <w:rFonts w:ascii="Times New Roman" w:eastAsia="Times New Roman" w:hAnsi="Times New Roman" w:cs="Times New Roman"/>
          <w:b/>
          <w:i/>
          <w:color w:val="000000"/>
          <w:sz w:val="24"/>
          <w:szCs w:val="24"/>
          <w:lang w:eastAsia="ru-RU"/>
        </w:rPr>
        <w:t>Бифштекс рубленый, шницель натуральный</w:t>
      </w:r>
      <w:r w:rsidRPr="00CF5376">
        <w:rPr>
          <w:rFonts w:ascii="Times New Roman" w:eastAsia="Times New Roman" w:hAnsi="Times New Roman" w:cs="Times New Roman"/>
          <w:color w:val="000000"/>
          <w:sz w:val="24"/>
          <w:szCs w:val="24"/>
          <w:lang w:eastAsia="ru-RU"/>
        </w:rPr>
        <w:t xml:space="preserve"> положить на блюдо, полить соком, а сбоку уложить отварной картофель.</w:t>
      </w:r>
    </w:p>
    <w:p w14:paraId="6DDA66BE" w14:textId="436E6F8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Тефтели</w:t>
      </w:r>
      <w:r w:rsidRPr="00CF5376">
        <w:rPr>
          <w:rFonts w:ascii="Times New Roman" w:eastAsia="Times New Roman" w:hAnsi="Times New Roman" w:cs="Times New Roman"/>
          <w:color w:val="000000"/>
          <w:sz w:val="24"/>
          <w:szCs w:val="24"/>
          <w:lang w:eastAsia="ru-RU"/>
        </w:rPr>
        <w:t xml:space="preserve"> подавать с соусом, в котором они тушились, гарнир - горкой уложенный рассыпчатый рис.</w:t>
      </w:r>
    </w:p>
    <w:p w14:paraId="6EA486A0" w14:textId="7EB9D1FA" w:rsidR="00CF5376" w:rsidRPr="00CF5376" w:rsidRDefault="00CF5376" w:rsidP="00CF5376">
      <w:pPr>
        <w:spacing w:after="40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Все блюда посыпать и украсить зеленью.</w:t>
      </w:r>
    </w:p>
    <w:p w14:paraId="38CD8EDA" w14:textId="39B963A6" w:rsidR="00CF5376" w:rsidRPr="00CF5376" w:rsidRDefault="00CF5376" w:rsidP="00CF5376">
      <w:pPr>
        <w:spacing w:after="111"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lastRenderedPageBreak/>
        <w:t>Требования к качеству блюд</w:t>
      </w:r>
    </w:p>
    <w:tbl>
      <w:tblPr>
        <w:tblStyle w:val="TableGrid"/>
        <w:tblW w:w="9014" w:type="dxa"/>
        <w:tblInd w:w="2153" w:type="dxa"/>
        <w:tblCellMar>
          <w:top w:w="9" w:type="dxa"/>
          <w:left w:w="106" w:type="dxa"/>
          <w:bottom w:w="0" w:type="dxa"/>
          <w:right w:w="0" w:type="dxa"/>
        </w:tblCellMar>
        <w:tblLook w:val="04A0" w:firstRow="1" w:lastRow="0" w:firstColumn="1" w:lastColumn="0" w:noHBand="0" w:noVBand="1"/>
      </w:tblPr>
      <w:tblGrid>
        <w:gridCol w:w="3037"/>
        <w:gridCol w:w="2984"/>
        <w:gridCol w:w="2993"/>
      </w:tblGrid>
      <w:tr w:rsidR="00CF5376" w:rsidRPr="00CF5376" w14:paraId="0922CE06" w14:textId="77777777" w:rsidTr="00343BB9">
        <w:trPr>
          <w:trHeight w:val="682"/>
        </w:trPr>
        <w:tc>
          <w:tcPr>
            <w:tcW w:w="3037" w:type="dxa"/>
            <w:tcBorders>
              <w:top w:val="single" w:sz="4" w:space="0" w:color="000000"/>
              <w:left w:val="single" w:sz="4" w:space="0" w:color="000000"/>
              <w:bottom w:val="single" w:sz="4" w:space="0" w:color="000000"/>
              <w:right w:val="single" w:sz="4" w:space="0" w:color="000000"/>
            </w:tcBorders>
          </w:tcPr>
          <w:p w14:paraId="40EE1C3C" w14:textId="1830ACA7" w:rsidR="00CF5376" w:rsidRPr="00CF5376" w:rsidRDefault="00CF5376" w:rsidP="00CF5376">
            <w:pPr>
              <w:ind w:right="25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Внешний вид</w:t>
            </w:r>
          </w:p>
        </w:tc>
        <w:tc>
          <w:tcPr>
            <w:tcW w:w="2984" w:type="dxa"/>
            <w:tcBorders>
              <w:top w:val="single" w:sz="4" w:space="0" w:color="000000"/>
              <w:left w:val="single" w:sz="4" w:space="0" w:color="000000"/>
              <w:bottom w:val="single" w:sz="4" w:space="0" w:color="000000"/>
              <w:right w:val="single" w:sz="4" w:space="0" w:color="000000"/>
            </w:tcBorders>
          </w:tcPr>
          <w:p w14:paraId="09BDF7E0" w14:textId="1E5C31E0" w:rsidR="00CF5376" w:rsidRPr="00CF5376" w:rsidRDefault="00CF5376" w:rsidP="00CF5376">
            <w:pPr>
              <w:ind w:right="25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w:t>
            </w:r>
          </w:p>
        </w:tc>
        <w:tc>
          <w:tcPr>
            <w:tcW w:w="2993" w:type="dxa"/>
            <w:tcBorders>
              <w:top w:val="single" w:sz="4" w:space="0" w:color="000000"/>
              <w:left w:val="single" w:sz="4" w:space="0" w:color="000000"/>
              <w:bottom w:val="single" w:sz="4" w:space="0" w:color="000000"/>
              <w:right w:val="single" w:sz="4" w:space="0" w:color="000000"/>
            </w:tcBorders>
          </w:tcPr>
          <w:p w14:paraId="57DB0A31" w14:textId="51F2227C" w:rsidR="00CF5376" w:rsidRPr="00CF5376" w:rsidRDefault="00CF5376" w:rsidP="00CF5376">
            <w:pPr>
              <w:ind w:right="24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 и запах</w:t>
            </w:r>
          </w:p>
        </w:tc>
      </w:tr>
      <w:tr w:rsidR="00CF5376" w:rsidRPr="00CF5376" w14:paraId="0527C6D8" w14:textId="77777777" w:rsidTr="00343BB9">
        <w:trPr>
          <w:trHeight w:val="682"/>
        </w:trPr>
        <w:tc>
          <w:tcPr>
            <w:tcW w:w="9014" w:type="dxa"/>
            <w:gridSpan w:val="3"/>
            <w:tcBorders>
              <w:top w:val="single" w:sz="4" w:space="0" w:color="000000"/>
              <w:left w:val="single" w:sz="4" w:space="0" w:color="000000"/>
              <w:bottom w:val="single" w:sz="4" w:space="0" w:color="000000"/>
              <w:right w:val="single" w:sz="4" w:space="0" w:color="000000"/>
            </w:tcBorders>
          </w:tcPr>
          <w:p w14:paraId="174675F4" w14:textId="5121CD28" w:rsidR="00CF5376" w:rsidRPr="00CF5376" w:rsidRDefault="00CF5376" w:rsidP="00CF5376">
            <w:pPr>
              <w:ind w:right="24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Бифштекс рубленный</w:t>
            </w:r>
          </w:p>
        </w:tc>
      </w:tr>
      <w:tr w:rsidR="00CF5376" w:rsidRPr="00CF5376" w14:paraId="2773040C" w14:textId="77777777" w:rsidTr="00343BB9">
        <w:trPr>
          <w:trHeight w:val="2494"/>
        </w:trPr>
        <w:tc>
          <w:tcPr>
            <w:tcW w:w="3037" w:type="dxa"/>
            <w:tcBorders>
              <w:top w:val="single" w:sz="4" w:space="0" w:color="000000"/>
              <w:left w:val="single" w:sz="4" w:space="0" w:color="000000"/>
              <w:bottom w:val="single" w:sz="4" w:space="0" w:color="000000"/>
              <w:right w:val="single" w:sz="4" w:space="0" w:color="000000"/>
            </w:tcBorders>
          </w:tcPr>
          <w:p w14:paraId="6203FE98" w14:textId="58B571D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Равномерно обжаренный,</w:t>
            </w:r>
          </w:p>
          <w:p w14:paraId="4E4AFAEA" w14:textId="43DE5B97" w:rsidR="00CF5376" w:rsidRPr="00CF5376" w:rsidRDefault="00CF5376" w:rsidP="00CF5376">
            <w:pPr>
              <w:ind w:right="10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бифштекс округлоприплюснутой формы полит соком и уложен на блюдо, сбоку отварной картофель</w:t>
            </w:r>
          </w:p>
        </w:tc>
        <w:tc>
          <w:tcPr>
            <w:tcW w:w="2984" w:type="dxa"/>
            <w:tcBorders>
              <w:top w:val="single" w:sz="4" w:space="0" w:color="000000"/>
              <w:left w:val="single" w:sz="4" w:space="0" w:color="000000"/>
              <w:bottom w:val="single" w:sz="4" w:space="0" w:color="000000"/>
              <w:right w:val="single" w:sz="4" w:space="0" w:color="000000"/>
            </w:tcBorders>
          </w:tcPr>
          <w:p w14:paraId="2D88B9DA" w14:textId="446C990E" w:rsidR="00CF5376" w:rsidRPr="00CF5376" w:rsidRDefault="00CF5376" w:rsidP="00CF5376">
            <w:pPr>
              <w:tabs>
                <w:tab w:val="center" w:pos="1735"/>
                <w:tab w:val="right" w:pos="2878"/>
              </w:tabs>
              <w:spacing w:after="16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Поверхности </w:t>
            </w:r>
            <w:r w:rsidRPr="00CF5376">
              <w:rPr>
                <w:rFonts w:ascii="Times New Roman" w:eastAsia="Times New Roman" w:hAnsi="Times New Roman" w:cs="Times New Roman"/>
                <w:color w:val="000000"/>
                <w:sz w:val="24"/>
                <w:szCs w:val="24"/>
              </w:rPr>
              <w:tab/>
              <w:t xml:space="preserve">- </w:t>
            </w:r>
            <w:r w:rsidRPr="00CF5376">
              <w:rPr>
                <w:rFonts w:ascii="Times New Roman" w:eastAsia="Times New Roman" w:hAnsi="Times New Roman" w:cs="Times New Roman"/>
                <w:color w:val="000000"/>
                <w:sz w:val="24"/>
                <w:szCs w:val="24"/>
              </w:rPr>
              <w:tab/>
              <w:t>корич-</w:t>
            </w:r>
          </w:p>
          <w:p w14:paraId="714EA7AD" w14:textId="153888D4" w:rsidR="00CF5376" w:rsidRPr="00CF5376" w:rsidRDefault="00CF5376" w:rsidP="00CF5376">
            <w:pPr>
              <w:spacing w:after="369" w:line="396"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невый, на разрезе - серый с кубиками шпика</w:t>
            </w:r>
          </w:p>
          <w:p w14:paraId="71837CA0" w14:textId="34E5DF38" w:rsidR="00CF5376" w:rsidRPr="00CF5376" w:rsidRDefault="00CF5376" w:rsidP="00CF5376">
            <w:pPr>
              <w:jc w:val="center"/>
              <w:rPr>
                <w:rFonts w:ascii="Times New Roman" w:eastAsia="Times New Roman" w:hAnsi="Times New Roman" w:cs="Times New Roman"/>
                <w:color w:val="000000"/>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5C50EBCD" w14:textId="3663CDA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жаренному мясу, в меру соленый</w:t>
            </w:r>
          </w:p>
        </w:tc>
      </w:tr>
      <w:tr w:rsidR="00CF5376" w:rsidRPr="00CF5376" w14:paraId="76AF7D59" w14:textId="77777777" w:rsidTr="00343BB9">
        <w:trPr>
          <w:trHeight w:val="682"/>
        </w:trPr>
        <w:tc>
          <w:tcPr>
            <w:tcW w:w="9014" w:type="dxa"/>
            <w:gridSpan w:val="3"/>
            <w:tcBorders>
              <w:top w:val="single" w:sz="4" w:space="0" w:color="000000"/>
              <w:left w:val="single" w:sz="4" w:space="0" w:color="000000"/>
              <w:bottom w:val="single" w:sz="4" w:space="0" w:color="000000"/>
              <w:right w:val="single" w:sz="4" w:space="0" w:color="000000"/>
            </w:tcBorders>
          </w:tcPr>
          <w:p w14:paraId="026EFB68" w14:textId="2DD5BA9E" w:rsidR="00CF5376" w:rsidRPr="00CF5376" w:rsidRDefault="00CF5376" w:rsidP="00CF5376">
            <w:pPr>
              <w:ind w:right="25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Шницель натуральный</w:t>
            </w:r>
          </w:p>
        </w:tc>
      </w:tr>
      <w:tr w:rsidR="00CF5376" w:rsidRPr="00CF5376" w14:paraId="67A8A5FF" w14:textId="77777777" w:rsidTr="00343BB9">
        <w:trPr>
          <w:trHeight w:val="2081"/>
        </w:trPr>
        <w:tc>
          <w:tcPr>
            <w:tcW w:w="3037" w:type="dxa"/>
            <w:tcBorders>
              <w:top w:val="single" w:sz="4" w:space="0" w:color="000000"/>
              <w:left w:val="single" w:sz="4" w:space="0" w:color="000000"/>
              <w:bottom w:val="single" w:sz="4" w:space="0" w:color="000000"/>
              <w:right w:val="single" w:sz="4" w:space="0" w:color="000000"/>
            </w:tcBorders>
          </w:tcPr>
          <w:p w14:paraId="4568C4DB" w14:textId="6BE2E03E" w:rsidR="00CF5376" w:rsidRPr="00CF5376" w:rsidRDefault="00CF5376" w:rsidP="00CF5376">
            <w:pPr>
              <w:ind w:right="11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Овально-плоская форма, поверхность покрыта золотистой корочкой, сбоку гарнир посыпан зеленью.</w:t>
            </w:r>
          </w:p>
        </w:tc>
        <w:tc>
          <w:tcPr>
            <w:tcW w:w="2984" w:type="dxa"/>
            <w:tcBorders>
              <w:top w:val="single" w:sz="4" w:space="0" w:color="000000"/>
              <w:left w:val="single" w:sz="4" w:space="0" w:color="000000"/>
              <w:bottom w:val="single" w:sz="4" w:space="0" w:color="000000"/>
              <w:right w:val="single" w:sz="4" w:space="0" w:color="000000"/>
            </w:tcBorders>
          </w:tcPr>
          <w:p w14:paraId="5F54EA56" w14:textId="120ADDF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Светло-золотистый на срезе серый</w:t>
            </w:r>
          </w:p>
        </w:tc>
        <w:tc>
          <w:tcPr>
            <w:tcW w:w="2993" w:type="dxa"/>
            <w:tcBorders>
              <w:top w:val="single" w:sz="4" w:space="0" w:color="000000"/>
              <w:left w:val="single" w:sz="4" w:space="0" w:color="000000"/>
              <w:bottom w:val="single" w:sz="4" w:space="0" w:color="000000"/>
              <w:right w:val="single" w:sz="4" w:space="0" w:color="000000"/>
            </w:tcBorders>
          </w:tcPr>
          <w:p w14:paraId="57AECAD8" w14:textId="218EC815" w:rsidR="00CF5376" w:rsidRPr="00CF5376" w:rsidRDefault="00CF5376" w:rsidP="00CF5376">
            <w:pPr>
              <w:ind w:right="10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 меру соленый, корочка хрустящая, аромат мяса, не допускается подгоревший и сильно обсыпавшейся панировкой</w:t>
            </w:r>
          </w:p>
        </w:tc>
      </w:tr>
      <w:tr w:rsidR="00CF5376" w:rsidRPr="00CF5376" w14:paraId="11FB8ED9" w14:textId="77777777" w:rsidTr="00343BB9">
        <w:trPr>
          <w:trHeight w:val="492"/>
        </w:trPr>
        <w:tc>
          <w:tcPr>
            <w:tcW w:w="9014" w:type="dxa"/>
            <w:gridSpan w:val="3"/>
            <w:tcBorders>
              <w:top w:val="single" w:sz="4" w:space="0" w:color="000000"/>
              <w:left w:val="single" w:sz="4" w:space="0" w:color="000000"/>
              <w:bottom w:val="single" w:sz="4" w:space="0" w:color="000000"/>
              <w:right w:val="single" w:sz="4" w:space="0" w:color="000000"/>
            </w:tcBorders>
          </w:tcPr>
          <w:p w14:paraId="4BF50632" w14:textId="7D9EA0DF" w:rsidR="00CF5376" w:rsidRPr="00CF5376" w:rsidRDefault="00CF5376" w:rsidP="00CF5376">
            <w:pPr>
              <w:ind w:right="10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Антрекот</w:t>
            </w:r>
          </w:p>
        </w:tc>
      </w:tr>
      <w:tr w:rsidR="00CF5376" w:rsidRPr="00CF5376" w14:paraId="5CB9E0A6" w14:textId="77777777" w:rsidTr="00343BB9">
        <w:trPr>
          <w:trHeight w:val="2081"/>
        </w:trPr>
        <w:tc>
          <w:tcPr>
            <w:tcW w:w="3037" w:type="dxa"/>
            <w:tcBorders>
              <w:top w:val="single" w:sz="4" w:space="0" w:color="000000"/>
              <w:left w:val="single" w:sz="4" w:space="0" w:color="000000"/>
              <w:bottom w:val="single" w:sz="4" w:space="0" w:color="000000"/>
              <w:right w:val="single" w:sz="4" w:space="0" w:color="000000"/>
            </w:tcBorders>
          </w:tcPr>
          <w:p w14:paraId="7AA3D6C5" w14:textId="7B5D3BDC" w:rsidR="00CF5376" w:rsidRPr="00CF5376" w:rsidRDefault="00CF5376" w:rsidP="00CF5376">
            <w:pPr>
              <w:spacing w:line="376" w:lineRule="auto"/>
              <w:ind w:right="11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Кусок мяса овально продолговатой формы, поверхность с равно-</w:t>
            </w:r>
          </w:p>
          <w:p w14:paraId="7A734FC1" w14:textId="42CE6ED8"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мерно поджаренной корочкой с ровными</w:t>
            </w:r>
          </w:p>
        </w:tc>
        <w:tc>
          <w:tcPr>
            <w:tcW w:w="2984" w:type="dxa"/>
            <w:tcBorders>
              <w:top w:val="single" w:sz="4" w:space="0" w:color="000000"/>
              <w:left w:val="single" w:sz="4" w:space="0" w:color="000000"/>
              <w:bottom w:val="single" w:sz="4" w:space="0" w:color="000000"/>
              <w:right w:val="single" w:sz="4" w:space="0" w:color="000000"/>
            </w:tcBorders>
          </w:tcPr>
          <w:p w14:paraId="34C7999F" w14:textId="047F1B21" w:rsidR="00CF5376" w:rsidRPr="00CF5376" w:rsidRDefault="00CF5376" w:rsidP="00CF5376">
            <w:pPr>
              <w:ind w:right="11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Серовато-коричневый</w:t>
            </w:r>
          </w:p>
        </w:tc>
        <w:tc>
          <w:tcPr>
            <w:tcW w:w="2993" w:type="dxa"/>
            <w:tcBorders>
              <w:top w:val="single" w:sz="4" w:space="0" w:color="000000"/>
              <w:left w:val="single" w:sz="4" w:space="0" w:color="000000"/>
              <w:bottom w:val="single" w:sz="4" w:space="0" w:color="000000"/>
              <w:right w:val="single" w:sz="4" w:space="0" w:color="000000"/>
            </w:tcBorders>
          </w:tcPr>
          <w:p w14:paraId="685D4200" w14:textId="146757E5"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Жареного мяса</w:t>
            </w:r>
          </w:p>
        </w:tc>
      </w:tr>
      <w:tr w:rsidR="00CF5376" w:rsidRPr="00CF5376" w14:paraId="14159E54" w14:textId="77777777" w:rsidTr="00343BB9">
        <w:trPr>
          <w:trHeight w:val="1668"/>
        </w:trPr>
        <w:tc>
          <w:tcPr>
            <w:tcW w:w="3037" w:type="dxa"/>
            <w:tcBorders>
              <w:top w:val="single" w:sz="4" w:space="0" w:color="000000"/>
              <w:left w:val="single" w:sz="4" w:space="0" w:color="000000"/>
              <w:bottom w:val="single" w:sz="4" w:space="0" w:color="000000"/>
              <w:right w:val="single" w:sz="4" w:space="0" w:color="000000"/>
            </w:tcBorders>
          </w:tcPr>
          <w:p w14:paraId="61EC3AA9" w14:textId="5BA3A73C"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краями. </w:t>
            </w:r>
            <w:r w:rsidRPr="00CF5376">
              <w:rPr>
                <w:rFonts w:ascii="Times New Roman" w:eastAsia="Times New Roman" w:hAnsi="Times New Roman" w:cs="Times New Roman"/>
                <w:color w:val="000000"/>
                <w:sz w:val="24"/>
                <w:szCs w:val="24"/>
              </w:rPr>
              <w:tab/>
              <w:t xml:space="preserve">Сбоку </w:t>
            </w:r>
            <w:r w:rsidRPr="00CF5376">
              <w:rPr>
                <w:rFonts w:ascii="Times New Roman" w:eastAsia="Times New Roman" w:hAnsi="Times New Roman" w:cs="Times New Roman"/>
                <w:color w:val="000000"/>
                <w:sz w:val="24"/>
                <w:szCs w:val="24"/>
              </w:rPr>
              <w:tab/>
              <w:t>мяса строганый хрен, картофель в молоке, на мясе ломтик зеленого мала</w:t>
            </w:r>
          </w:p>
        </w:tc>
        <w:tc>
          <w:tcPr>
            <w:tcW w:w="2984" w:type="dxa"/>
            <w:tcBorders>
              <w:top w:val="single" w:sz="4" w:space="0" w:color="000000"/>
              <w:left w:val="single" w:sz="4" w:space="0" w:color="000000"/>
              <w:bottom w:val="single" w:sz="4" w:space="0" w:color="000000"/>
              <w:right w:val="single" w:sz="4" w:space="0" w:color="000000"/>
            </w:tcBorders>
          </w:tcPr>
          <w:p w14:paraId="3E9356FC"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357CE979"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4FA6C2A7" w14:textId="77777777" w:rsidTr="00343BB9">
        <w:trPr>
          <w:trHeight w:val="235"/>
        </w:trPr>
        <w:tc>
          <w:tcPr>
            <w:tcW w:w="9014" w:type="dxa"/>
            <w:gridSpan w:val="3"/>
            <w:tcBorders>
              <w:top w:val="single" w:sz="4" w:space="0" w:color="000000"/>
              <w:left w:val="single" w:sz="4" w:space="0" w:color="000000"/>
              <w:bottom w:val="single" w:sz="4" w:space="0" w:color="000000"/>
              <w:right w:val="single" w:sz="4" w:space="0" w:color="000000"/>
            </w:tcBorders>
          </w:tcPr>
          <w:p w14:paraId="1C67A80D" w14:textId="305387BB" w:rsidR="00CF5376" w:rsidRPr="00CF5376" w:rsidRDefault="00CF5376" w:rsidP="00CF5376">
            <w:pPr>
              <w:ind w:right="6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Бефстроганов</w:t>
            </w:r>
          </w:p>
        </w:tc>
      </w:tr>
      <w:tr w:rsidR="00CF5376" w:rsidRPr="00CF5376" w14:paraId="25E1ECCD" w14:textId="77777777" w:rsidTr="00343BB9">
        <w:trPr>
          <w:trHeight w:val="4325"/>
        </w:trPr>
        <w:tc>
          <w:tcPr>
            <w:tcW w:w="3037" w:type="dxa"/>
            <w:tcBorders>
              <w:top w:val="single" w:sz="4" w:space="0" w:color="000000"/>
              <w:left w:val="single" w:sz="4" w:space="0" w:color="000000"/>
              <w:bottom w:val="single" w:sz="4" w:space="0" w:color="000000"/>
              <w:right w:val="single" w:sz="4" w:space="0" w:color="000000"/>
            </w:tcBorders>
          </w:tcPr>
          <w:p w14:paraId="4B8668E5" w14:textId="0F8AF019" w:rsidR="00CF5376" w:rsidRPr="00CF5376" w:rsidRDefault="00CF5376" w:rsidP="00CF5376">
            <w:pPr>
              <w:spacing w:after="148" w:line="382" w:lineRule="auto"/>
              <w:ind w:right="10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lastRenderedPageBreak/>
              <w:t>В баранчике уложены горкой равномерно обжаренные брусочки мяса с луком, залитые сметанным соусом. Равномерно обжаренные брусочки картофеля уложены отдельно или рядом с мясом</w:t>
            </w:r>
          </w:p>
          <w:p w14:paraId="7E72E610" w14:textId="6029966B" w:rsidR="00CF5376" w:rsidRPr="00CF5376" w:rsidRDefault="00CF5376" w:rsidP="00CF5376">
            <w:pPr>
              <w:jc w:val="center"/>
              <w:rPr>
                <w:rFonts w:ascii="Times New Roman" w:eastAsia="Times New Roman" w:hAnsi="Times New Roman" w:cs="Times New Roman"/>
                <w:color w:val="000000"/>
                <w:sz w:val="24"/>
                <w:szCs w:val="24"/>
              </w:rPr>
            </w:pPr>
          </w:p>
        </w:tc>
        <w:tc>
          <w:tcPr>
            <w:tcW w:w="2984" w:type="dxa"/>
            <w:tcBorders>
              <w:top w:val="single" w:sz="4" w:space="0" w:color="000000"/>
              <w:left w:val="single" w:sz="4" w:space="0" w:color="000000"/>
              <w:bottom w:val="single" w:sz="4" w:space="0" w:color="000000"/>
              <w:right w:val="single" w:sz="4" w:space="0" w:color="000000"/>
            </w:tcBorders>
          </w:tcPr>
          <w:p w14:paraId="18F101F4" w14:textId="367C6E93" w:rsidR="00CF5376" w:rsidRPr="00CF5376" w:rsidRDefault="00CF5376" w:rsidP="00CF5376">
            <w:pPr>
              <w:spacing w:after="653" w:line="396" w:lineRule="auto"/>
              <w:ind w:right="74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Мяса - серовато- коричневый, соуса - розоватый</w:t>
            </w:r>
          </w:p>
          <w:p w14:paraId="70E4B725" w14:textId="5EAABFDD" w:rsidR="00CF5376" w:rsidRPr="00CF5376" w:rsidRDefault="00CF5376" w:rsidP="00CF5376">
            <w:pPr>
              <w:jc w:val="center"/>
              <w:rPr>
                <w:rFonts w:ascii="Times New Roman" w:eastAsia="Times New Roman" w:hAnsi="Times New Roman" w:cs="Times New Roman"/>
                <w:color w:val="000000"/>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1152E78D" w14:textId="578F5F8B" w:rsidR="00CF5376" w:rsidRPr="00CF5376" w:rsidRDefault="00CF5376" w:rsidP="00CF5376">
            <w:pPr>
              <w:spacing w:after="1049" w:line="384" w:lineRule="auto"/>
              <w:ind w:right="13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Жареного мяса с привкусом сметаны, пассерованного лука и соуса «Южного»</w:t>
            </w:r>
          </w:p>
          <w:p w14:paraId="3489CF49" w14:textId="325144AB"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3B6A3E43" w14:textId="77777777" w:rsidTr="00343BB9">
        <w:trPr>
          <w:trHeight w:val="425"/>
        </w:trPr>
        <w:tc>
          <w:tcPr>
            <w:tcW w:w="3037" w:type="dxa"/>
            <w:tcBorders>
              <w:top w:val="single" w:sz="4" w:space="0" w:color="000000"/>
              <w:left w:val="single" w:sz="4" w:space="0" w:color="000000"/>
              <w:bottom w:val="single" w:sz="4" w:space="0" w:color="000000"/>
              <w:right w:val="single" w:sz="4" w:space="0" w:color="000000"/>
            </w:tcBorders>
          </w:tcPr>
          <w:p w14:paraId="674640AC" w14:textId="72C4208C" w:rsidR="00CF5376" w:rsidRPr="00CF5376" w:rsidRDefault="00CF5376" w:rsidP="00CF5376">
            <w:pPr>
              <w:jc w:val="center"/>
              <w:rPr>
                <w:rFonts w:ascii="Times New Roman" w:eastAsia="Times New Roman" w:hAnsi="Times New Roman" w:cs="Times New Roman"/>
                <w:color w:val="000000"/>
                <w:sz w:val="24"/>
                <w:szCs w:val="24"/>
              </w:rPr>
            </w:pPr>
          </w:p>
        </w:tc>
        <w:tc>
          <w:tcPr>
            <w:tcW w:w="2984" w:type="dxa"/>
            <w:tcBorders>
              <w:top w:val="single" w:sz="4" w:space="0" w:color="000000"/>
              <w:left w:val="single" w:sz="4" w:space="0" w:color="000000"/>
              <w:bottom w:val="single" w:sz="4" w:space="0" w:color="000000"/>
              <w:right w:val="single" w:sz="4" w:space="0" w:color="000000"/>
            </w:tcBorders>
          </w:tcPr>
          <w:p w14:paraId="0D2BFC46" w14:textId="69217F30" w:rsidR="00CF5376" w:rsidRPr="00CF5376" w:rsidRDefault="00CF5376" w:rsidP="00CF5376">
            <w:pPr>
              <w:ind w:right="6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Тефтели</w:t>
            </w:r>
          </w:p>
        </w:tc>
        <w:tc>
          <w:tcPr>
            <w:tcW w:w="2993" w:type="dxa"/>
            <w:tcBorders>
              <w:top w:val="single" w:sz="4" w:space="0" w:color="000000"/>
              <w:left w:val="single" w:sz="4" w:space="0" w:color="000000"/>
              <w:bottom w:val="single" w:sz="4" w:space="0" w:color="000000"/>
              <w:right w:val="single" w:sz="4" w:space="0" w:color="000000"/>
            </w:tcBorders>
          </w:tcPr>
          <w:p w14:paraId="6B79D195" w14:textId="451936AB"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49394194" w14:textId="77777777" w:rsidTr="00343BB9">
        <w:trPr>
          <w:trHeight w:val="2494"/>
        </w:trPr>
        <w:tc>
          <w:tcPr>
            <w:tcW w:w="3037" w:type="dxa"/>
            <w:tcBorders>
              <w:top w:val="single" w:sz="4" w:space="0" w:color="000000"/>
              <w:left w:val="single" w:sz="4" w:space="0" w:color="000000"/>
              <w:bottom w:val="single" w:sz="4" w:space="0" w:color="000000"/>
              <w:right w:val="single" w:sz="4" w:space="0" w:color="000000"/>
            </w:tcBorders>
          </w:tcPr>
          <w:p w14:paraId="75E35100" w14:textId="73531CFA" w:rsidR="00CF5376" w:rsidRPr="00CF5376" w:rsidRDefault="00CF5376" w:rsidP="00CF5376">
            <w:pPr>
              <w:spacing w:line="376" w:lineRule="auto"/>
              <w:ind w:right="10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Изделия в форме шариков одинакового размера в томатном соусе уложены в баранчик, сбоку - рис отварной</w:t>
            </w:r>
          </w:p>
          <w:p w14:paraId="2CA763D6" w14:textId="568BA160" w:rsidR="00CF5376" w:rsidRPr="00CF5376" w:rsidRDefault="00CF5376" w:rsidP="00CF5376">
            <w:pPr>
              <w:jc w:val="center"/>
              <w:rPr>
                <w:rFonts w:ascii="Times New Roman" w:eastAsia="Times New Roman" w:hAnsi="Times New Roman" w:cs="Times New Roman"/>
                <w:color w:val="000000"/>
                <w:sz w:val="24"/>
                <w:szCs w:val="24"/>
              </w:rPr>
            </w:pPr>
          </w:p>
        </w:tc>
        <w:tc>
          <w:tcPr>
            <w:tcW w:w="2984" w:type="dxa"/>
            <w:tcBorders>
              <w:top w:val="single" w:sz="4" w:space="0" w:color="000000"/>
              <w:left w:val="single" w:sz="4" w:space="0" w:color="000000"/>
              <w:bottom w:val="single" w:sz="4" w:space="0" w:color="000000"/>
              <w:right w:val="single" w:sz="4" w:space="0" w:color="000000"/>
            </w:tcBorders>
          </w:tcPr>
          <w:p w14:paraId="2CADE5E1" w14:textId="45BAB1C6"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Тефтелей – коричневатый, соуса – оранжево-красный</w:t>
            </w:r>
          </w:p>
        </w:tc>
        <w:tc>
          <w:tcPr>
            <w:tcW w:w="2993" w:type="dxa"/>
            <w:tcBorders>
              <w:top w:val="single" w:sz="4" w:space="0" w:color="000000"/>
              <w:left w:val="single" w:sz="4" w:space="0" w:color="000000"/>
              <w:bottom w:val="single" w:sz="4" w:space="0" w:color="000000"/>
              <w:right w:val="single" w:sz="4" w:space="0" w:color="000000"/>
            </w:tcBorders>
          </w:tcPr>
          <w:p w14:paraId="2658BA1D" w14:textId="2642C0DD" w:rsidR="00CF5376" w:rsidRPr="00CF5376" w:rsidRDefault="00CF5376" w:rsidP="00CF5376">
            <w:pPr>
              <w:spacing w:after="27" w:line="371" w:lineRule="auto"/>
              <w:ind w:right="13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свежеприготовленным изделиям из котлетной массы с привкусом лука и</w:t>
            </w:r>
          </w:p>
          <w:p w14:paraId="34E8A80D" w14:textId="69EDA025" w:rsidR="00CF5376" w:rsidRPr="00CF5376" w:rsidRDefault="00CF5376" w:rsidP="00CF5376">
            <w:pPr>
              <w:spacing w:after="11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томата</w:t>
            </w:r>
          </w:p>
          <w:p w14:paraId="5C83D96E" w14:textId="5C259EAE" w:rsidR="00CF5376" w:rsidRPr="00CF5376" w:rsidRDefault="00CF5376" w:rsidP="00CF5376">
            <w:pPr>
              <w:jc w:val="center"/>
              <w:rPr>
                <w:rFonts w:ascii="Times New Roman" w:eastAsia="Times New Roman" w:hAnsi="Times New Roman" w:cs="Times New Roman"/>
                <w:color w:val="000000"/>
                <w:sz w:val="24"/>
                <w:szCs w:val="24"/>
              </w:rPr>
            </w:pPr>
          </w:p>
        </w:tc>
      </w:tr>
    </w:tbl>
    <w:p w14:paraId="3495A4D5" w14:textId="2A4560FD" w:rsidR="00CF5376" w:rsidRPr="00CF5376" w:rsidRDefault="00CF5376" w:rsidP="00CF5376">
      <w:pPr>
        <w:spacing w:after="244" w:line="399"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Занятие №11.  Приготовления блюд из отварной, припущенной и рубленной птицы</w:t>
      </w:r>
    </w:p>
    <w:p w14:paraId="6BE13F97" w14:textId="42A69357" w:rsidR="00CF5376" w:rsidRPr="00CF5376" w:rsidRDefault="00CF5376" w:rsidP="00CF5376">
      <w:pPr>
        <w:spacing w:after="361"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Задание для лабораторного занятия.</w:t>
      </w:r>
    </w:p>
    <w:p w14:paraId="3B51773F" w14:textId="0B6F4ABF" w:rsidR="00CF5376" w:rsidRPr="00CF5376" w:rsidRDefault="00CF5376" w:rsidP="00CF5376">
      <w:pPr>
        <w:spacing w:after="37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Приготовить: 1. Котлета натуральная из филе птицы под соусом паровым с грибами. 2.  Биточки рубленные из птицы.</w:t>
      </w:r>
    </w:p>
    <w:p w14:paraId="3F587B3C" w14:textId="47934892" w:rsidR="00CF5376" w:rsidRPr="00CF5376" w:rsidRDefault="00CF5376" w:rsidP="00CF5376">
      <w:pPr>
        <w:spacing w:after="32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самостоятельной работы студентов. </w:t>
      </w:r>
      <w:r w:rsidRPr="00CF5376">
        <w:rPr>
          <w:rFonts w:ascii="Times New Roman" w:eastAsia="Times New Roman" w:hAnsi="Times New Roman" w:cs="Times New Roman"/>
          <w:color w:val="000000"/>
          <w:sz w:val="24"/>
          <w:szCs w:val="24"/>
          <w:lang w:eastAsia="ru-RU"/>
        </w:rPr>
        <w:t>В отчёте представить; 1. Выход тушки, подготовленной к кулинарной обработке. 2. Продолжительность тепловой кулинарной обработки изделий из птицы. 3. Изменении массы кур при варке и биточков рубленных при припускании и сравнить потери массы со сборником рецептур. 4 Технологическую схему приготовления биточков рубленных</w:t>
      </w:r>
    </w:p>
    <w:p w14:paraId="407C9459" w14:textId="7853D1F1" w:rsidR="00CF5376" w:rsidRPr="00CF5376" w:rsidRDefault="00CF5376" w:rsidP="00CF5376">
      <w:pPr>
        <w:spacing w:after="37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Инструменты, инвентарь и посуда.</w:t>
      </w:r>
      <w:r w:rsidRPr="00CF5376">
        <w:rPr>
          <w:rFonts w:ascii="Times New Roman" w:eastAsia="Times New Roman" w:hAnsi="Times New Roman" w:cs="Times New Roman"/>
          <w:color w:val="000000"/>
          <w:sz w:val="24"/>
          <w:szCs w:val="24"/>
          <w:lang w:eastAsia="ru-RU"/>
        </w:rPr>
        <w:t xml:space="preserve"> Кастрюли вместимостью 0,5, 1л; сотейник, сковорода, поварские ножи, сито, ложки, вилки, баранчики, блюда, дуршлаг.</w:t>
      </w:r>
    </w:p>
    <w:p w14:paraId="0653F539" w14:textId="42AA00A3" w:rsidR="00CF5376" w:rsidRPr="00CF5376" w:rsidRDefault="00CF5376" w:rsidP="00CF5376">
      <w:pPr>
        <w:spacing w:after="489"/>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Оборудование:</w:t>
      </w:r>
      <w:r w:rsidRPr="00CF5376">
        <w:rPr>
          <w:rFonts w:ascii="Times New Roman" w:eastAsia="Times New Roman" w:hAnsi="Times New Roman" w:cs="Times New Roman"/>
          <w:color w:val="000000"/>
          <w:sz w:val="24"/>
          <w:szCs w:val="24"/>
          <w:lang w:eastAsia="ru-RU"/>
        </w:rPr>
        <w:t xml:space="preserve"> плиты электрические, весы напольные, мясорубка.</w:t>
      </w:r>
    </w:p>
    <w:p w14:paraId="5DF34BD8" w14:textId="0EE7513F" w:rsidR="00CF5376" w:rsidRPr="00CF5376" w:rsidRDefault="00CF5376" w:rsidP="00CF5376">
      <w:pPr>
        <w:spacing w:after="32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lastRenderedPageBreak/>
        <w:t>Котлета натуральная из филе птицы. №640</w:t>
      </w:r>
      <w:r w:rsidRPr="00CF5376">
        <w:rPr>
          <w:rFonts w:ascii="Times New Roman" w:eastAsia="Times New Roman" w:hAnsi="Times New Roman" w:cs="Times New Roman"/>
          <w:color w:val="000000"/>
          <w:sz w:val="24"/>
          <w:szCs w:val="24"/>
          <w:lang w:eastAsia="ru-RU"/>
        </w:rPr>
        <w:t>. Филе птицы или дичи зачищают. Для этого отделяют внутренний мускул (малое филе) от наружного (большое филе) Из малого филе удаляют сухожилия, а из большого — остаток ключицы. Зачищенное большое филе смачивают холодной водой, кладут на доску и острым влажным ножом срезают с него поверхностную пленку. Большое филе надрезают с внутренней стороны в продольном направлении, слегка развертывают, перерезают в двух-трех местах сухожилия и вкладывают в надрез малое филе, которое покрывают развернутой частью большого филе.</w:t>
      </w:r>
    </w:p>
    <w:p w14:paraId="59B189E4" w14:textId="5B24A42B" w:rsidR="00CF5376" w:rsidRPr="00CF5376" w:rsidRDefault="00CF5376" w:rsidP="00CF5376">
      <w:pPr>
        <w:spacing w:after="32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Подготовленные котлеты кладут в посуду с растопленным сливочным маслом, добавляют соль, лимонную кислоту, заливают наполовину бульоном и припускают под крышкой 12-15 мин. Грибы готовят, как указано в рец. № 638.</w:t>
      </w:r>
    </w:p>
    <w:p w14:paraId="0B03C34D" w14:textId="27BAEDFF" w:rsidR="00CF5376" w:rsidRPr="00CF5376" w:rsidRDefault="00CF5376" w:rsidP="00CF5376">
      <w:pPr>
        <w:spacing w:after="378"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отпуске котлету кладут на гренок, сверху укладывают нарезанные ломтиками грибы и поливают соусом паровым или белым с яйцом, которые приготовляют на бульоне, полученном после припускания котлет.</w:t>
      </w:r>
    </w:p>
    <w:p w14:paraId="2A6821CA" w14:textId="49492A73" w:rsidR="00CF5376" w:rsidRPr="00CF5376" w:rsidRDefault="00CF5376" w:rsidP="00CF5376">
      <w:pPr>
        <w:spacing w:after="31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Гарниры — рис отварной или припущенный, картофель отварной, овощи отварные с жиром.</w:t>
      </w:r>
    </w:p>
    <w:p w14:paraId="77E4FA6D" w14:textId="16EE5D50" w:rsidR="00CF5376" w:rsidRPr="00CF5376" w:rsidRDefault="00CF5376" w:rsidP="00CF5376">
      <w:pPr>
        <w:spacing w:after="180" w:line="265"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Биточки рубленные из птицы №670.</w:t>
      </w:r>
      <w:r w:rsidRPr="00CF5376">
        <w:rPr>
          <w:rFonts w:ascii="Times New Roman" w:eastAsia="Times New Roman" w:hAnsi="Times New Roman" w:cs="Times New Roman"/>
          <w:color w:val="000000"/>
          <w:sz w:val="24"/>
          <w:szCs w:val="24"/>
          <w:lang w:eastAsia="ru-RU"/>
        </w:rPr>
        <w:t xml:space="preserve"> Готовят котлетную массу так же,</w:t>
      </w:r>
    </w:p>
    <w:p w14:paraId="266822B5" w14:textId="517E903E" w:rsidR="00CF5376" w:rsidRPr="00CF5376" w:rsidRDefault="00CF5376" w:rsidP="00CF5376">
      <w:pPr>
        <w:spacing w:after="37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как в рец. № 667. Затем ее порционируют, придают форму кружков толщиной 1 см, на середину кладут мелко рубленные вареные грибы, края кружков соединяют, панируют, формуют в виде биточков и жарят с обеих сторон.</w:t>
      </w:r>
    </w:p>
    <w:p w14:paraId="04083E04" w14:textId="7F706D9E" w:rsidR="00CF5376" w:rsidRPr="00CF5376" w:rsidRDefault="00CF5376" w:rsidP="00CF5376">
      <w:pPr>
        <w:spacing w:after="373"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отпуске гарнируют и поливают маслом. Отпускают по 1 -3 шт. на порцию.</w:t>
      </w:r>
    </w:p>
    <w:p w14:paraId="4B3FE523" w14:textId="172A3119" w:rsidR="00CF5376" w:rsidRPr="00CF5376" w:rsidRDefault="00CF5376" w:rsidP="00CF5376">
      <w:pPr>
        <w:spacing w:after="37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Гарниры — картофель в молоке, пюре картофельное, картофель жареный (из сырого), сложный гарнир. По первой колонке вместо молока можно использовать сливки.</w:t>
      </w:r>
    </w:p>
    <w:p w14:paraId="6D4646B4" w14:textId="48AA58BC" w:rsidR="00CF5376" w:rsidRPr="00CF5376" w:rsidRDefault="00CF5376" w:rsidP="00CF5376">
      <w:pPr>
        <w:spacing w:after="383"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Оформление отчета и сдача работы. </w:t>
      </w:r>
      <w:r w:rsidRPr="00CF5376">
        <w:rPr>
          <w:rFonts w:ascii="Times New Roman" w:eastAsia="Times New Roman" w:hAnsi="Times New Roman" w:cs="Times New Roman"/>
          <w:color w:val="000000"/>
          <w:sz w:val="24"/>
          <w:szCs w:val="24"/>
          <w:lang w:eastAsia="ru-RU"/>
        </w:rPr>
        <w:t>На блюдо положить гренок, на него – котлету натуральную с грибами и полить соусом паровым или соусом с яйцом. Биточки рубленные положить на тарелку (баранчик), сбоку положить картофельное пюре. Биточки полить соусом.</w:t>
      </w:r>
    </w:p>
    <w:p w14:paraId="3C13632C" w14:textId="4A1AF72B" w:rsidR="00CF5376" w:rsidRPr="00CF5376" w:rsidRDefault="00CF5376" w:rsidP="00CF5376">
      <w:pPr>
        <w:spacing w:after="109"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Требования к качеству блюд</w:t>
      </w:r>
    </w:p>
    <w:tbl>
      <w:tblPr>
        <w:tblStyle w:val="TableGrid"/>
        <w:tblW w:w="9014" w:type="dxa"/>
        <w:tblInd w:w="2153" w:type="dxa"/>
        <w:tblCellMar>
          <w:top w:w="52" w:type="dxa"/>
          <w:left w:w="106" w:type="dxa"/>
          <w:bottom w:w="0" w:type="dxa"/>
          <w:right w:w="49" w:type="dxa"/>
        </w:tblCellMar>
        <w:tblLook w:val="04A0" w:firstRow="1" w:lastRow="0" w:firstColumn="1" w:lastColumn="0" w:noHBand="0" w:noVBand="1"/>
      </w:tblPr>
      <w:tblGrid>
        <w:gridCol w:w="3037"/>
        <w:gridCol w:w="2984"/>
        <w:gridCol w:w="2993"/>
      </w:tblGrid>
      <w:tr w:rsidR="00CF5376" w:rsidRPr="00CF5376" w14:paraId="72C86705" w14:textId="77777777" w:rsidTr="00343BB9">
        <w:trPr>
          <w:trHeight w:val="682"/>
        </w:trPr>
        <w:tc>
          <w:tcPr>
            <w:tcW w:w="3037" w:type="dxa"/>
            <w:tcBorders>
              <w:top w:val="single" w:sz="4" w:space="0" w:color="000000"/>
              <w:left w:val="single" w:sz="4" w:space="0" w:color="000000"/>
              <w:bottom w:val="single" w:sz="4" w:space="0" w:color="000000"/>
              <w:right w:val="single" w:sz="4" w:space="0" w:color="000000"/>
            </w:tcBorders>
          </w:tcPr>
          <w:p w14:paraId="4ED06B85" w14:textId="0789026B" w:rsidR="00CF5376" w:rsidRPr="00CF5376" w:rsidRDefault="00CF5376" w:rsidP="00CF5376">
            <w:pPr>
              <w:ind w:right="20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Внешний вид</w:t>
            </w:r>
          </w:p>
        </w:tc>
        <w:tc>
          <w:tcPr>
            <w:tcW w:w="2984" w:type="dxa"/>
            <w:tcBorders>
              <w:top w:val="single" w:sz="4" w:space="0" w:color="000000"/>
              <w:left w:val="single" w:sz="4" w:space="0" w:color="000000"/>
              <w:bottom w:val="single" w:sz="4" w:space="0" w:color="000000"/>
              <w:right w:val="single" w:sz="4" w:space="0" w:color="000000"/>
            </w:tcBorders>
          </w:tcPr>
          <w:p w14:paraId="2CB9B3AC" w14:textId="2E2E7586" w:rsidR="00CF5376" w:rsidRPr="00CF5376" w:rsidRDefault="00CF5376" w:rsidP="00CF5376">
            <w:pPr>
              <w:ind w:right="20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w:t>
            </w:r>
          </w:p>
        </w:tc>
        <w:tc>
          <w:tcPr>
            <w:tcW w:w="2993" w:type="dxa"/>
            <w:tcBorders>
              <w:top w:val="single" w:sz="4" w:space="0" w:color="000000"/>
              <w:left w:val="single" w:sz="4" w:space="0" w:color="000000"/>
              <w:bottom w:val="single" w:sz="4" w:space="0" w:color="000000"/>
              <w:right w:val="single" w:sz="4" w:space="0" w:color="000000"/>
            </w:tcBorders>
          </w:tcPr>
          <w:p w14:paraId="6B2E859A" w14:textId="475F676D" w:rsidR="00CF5376" w:rsidRPr="00CF5376" w:rsidRDefault="00CF5376" w:rsidP="00CF5376">
            <w:pPr>
              <w:ind w:right="19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 и запах</w:t>
            </w:r>
          </w:p>
        </w:tc>
      </w:tr>
      <w:tr w:rsidR="00CF5376" w:rsidRPr="00CF5376" w14:paraId="62135D0D" w14:textId="77777777" w:rsidTr="00343BB9">
        <w:trPr>
          <w:trHeight w:val="682"/>
        </w:trPr>
        <w:tc>
          <w:tcPr>
            <w:tcW w:w="9014" w:type="dxa"/>
            <w:gridSpan w:val="3"/>
            <w:tcBorders>
              <w:top w:val="single" w:sz="4" w:space="0" w:color="000000"/>
              <w:left w:val="single" w:sz="4" w:space="0" w:color="000000"/>
              <w:bottom w:val="single" w:sz="4" w:space="0" w:color="000000"/>
              <w:right w:val="single" w:sz="4" w:space="0" w:color="000000"/>
            </w:tcBorders>
          </w:tcPr>
          <w:p w14:paraId="0D25113F" w14:textId="320FA0F5" w:rsidR="00CF5376" w:rsidRPr="00CF5376" w:rsidRDefault="00CF5376" w:rsidP="00CF5376">
            <w:pPr>
              <w:ind w:right="19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lastRenderedPageBreak/>
              <w:t>Котлеты натуральные из филе птицы</w:t>
            </w:r>
          </w:p>
        </w:tc>
      </w:tr>
      <w:tr w:rsidR="00CF5376" w:rsidRPr="00CF5376" w14:paraId="2CAEED0A" w14:textId="77777777" w:rsidTr="00343BB9">
        <w:trPr>
          <w:trHeight w:val="1568"/>
        </w:trPr>
        <w:tc>
          <w:tcPr>
            <w:tcW w:w="3037" w:type="dxa"/>
            <w:tcBorders>
              <w:top w:val="single" w:sz="4" w:space="0" w:color="000000"/>
              <w:left w:val="single" w:sz="4" w:space="0" w:color="000000"/>
              <w:bottom w:val="single" w:sz="4" w:space="0" w:color="000000"/>
              <w:right w:val="single" w:sz="4" w:space="0" w:color="000000"/>
            </w:tcBorders>
          </w:tcPr>
          <w:p w14:paraId="1BE59A49" w14:textId="0C977B4D" w:rsidR="00CF5376" w:rsidRPr="00CF5376" w:rsidRDefault="00CF5376" w:rsidP="00CF5376">
            <w:pPr>
              <w:spacing w:after="38" w:line="359"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Котлета уложена на гренок и полита соусом,</w:t>
            </w:r>
          </w:p>
          <w:p w14:paraId="525C9ED6" w14:textId="2A62016E"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сбоку -  гарнир</w:t>
            </w:r>
          </w:p>
        </w:tc>
        <w:tc>
          <w:tcPr>
            <w:tcW w:w="2984" w:type="dxa"/>
            <w:tcBorders>
              <w:top w:val="single" w:sz="4" w:space="0" w:color="000000"/>
              <w:left w:val="single" w:sz="4" w:space="0" w:color="000000"/>
              <w:bottom w:val="single" w:sz="4" w:space="0" w:color="000000"/>
              <w:right w:val="single" w:sz="4" w:space="0" w:color="000000"/>
            </w:tcBorders>
          </w:tcPr>
          <w:p w14:paraId="46465A0C" w14:textId="0CDDA53E" w:rsidR="00CF5376" w:rsidRPr="00CF5376" w:rsidRDefault="00CF5376" w:rsidP="00CF5376">
            <w:pPr>
              <w:tabs>
                <w:tab w:val="center" w:pos="1366"/>
                <w:tab w:val="right" w:pos="2829"/>
              </w:tabs>
              <w:spacing w:after="16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Котлеты </w:t>
            </w:r>
            <w:r w:rsidRPr="00CF5376">
              <w:rPr>
                <w:rFonts w:ascii="Times New Roman" w:eastAsia="Times New Roman" w:hAnsi="Times New Roman" w:cs="Times New Roman"/>
                <w:color w:val="000000"/>
                <w:sz w:val="24"/>
                <w:szCs w:val="24"/>
              </w:rPr>
              <w:tab/>
              <w:t xml:space="preserve">– </w:t>
            </w:r>
            <w:r w:rsidRPr="00CF5376">
              <w:rPr>
                <w:rFonts w:ascii="Times New Roman" w:eastAsia="Times New Roman" w:hAnsi="Times New Roman" w:cs="Times New Roman"/>
                <w:color w:val="000000"/>
                <w:sz w:val="24"/>
                <w:szCs w:val="24"/>
              </w:rPr>
              <w:tab/>
              <w:t>серовато-</w:t>
            </w:r>
          </w:p>
          <w:p w14:paraId="13F96431" w14:textId="2E18EB8E" w:rsidR="00CF5376" w:rsidRPr="00CF5376" w:rsidRDefault="00CF5376" w:rsidP="00CF5376">
            <w:pPr>
              <w:spacing w:after="15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белый, Соуса – желтовато</w:t>
            </w:r>
          </w:p>
          <w:p w14:paraId="61855981" w14:textId="0D116AA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кремовый</w:t>
            </w:r>
          </w:p>
        </w:tc>
        <w:tc>
          <w:tcPr>
            <w:tcW w:w="2993" w:type="dxa"/>
            <w:tcBorders>
              <w:top w:val="single" w:sz="4" w:space="0" w:color="000000"/>
              <w:left w:val="single" w:sz="4" w:space="0" w:color="000000"/>
              <w:bottom w:val="single" w:sz="4" w:space="0" w:color="000000"/>
              <w:right w:val="single" w:sz="4" w:space="0" w:color="000000"/>
            </w:tcBorders>
          </w:tcPr>
          <w:p w14:paraId="53C7A26C" w14:textId="1CAB7D46" w:rsidR="00CF5376" w:rsidRPr="00CF5376" w:rsidRDefault="00CF5376" w:rsidP="00CF5376">
            <w:pPr>
              <w:ind w:right="6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вареной курице с привкусом и запахом соуса</w:t>
            </w:r>
          </w:p>
        </w:tc>
      </w:tr>
      <w:tr w:rsidR="00CF5376" w:rsidRPr="00CF5376" w14:paraId="1D8BE141" w14:textId="77777777" w:rsidTr="00343BB9">
        <w:trPr>
          <w:trHeight w:val="682"/>
        </w:trPr>
        <w:tc>
          <w:tcPr>
            <w:tcW w:w="9014" w:type="dxa"/>
            <w:gridSpan w:val="3"/>
            <w:tcBorders>
              <w:top w:val="single" w:sz="4" w:space="0" w:color="000000"/>
              <w:left w:val="single" w:sz="4" w:space="0" w:color="000000"/>
              <w:bottom w:val="single" w:sz="4" w:space="0" w:color="000000"/>
              <w:right w:val="single" w:sz="4" w:space="0" w:color="000000"/>
            </w:tcBorders>
          </w:tcPr>
          <w:p w14:paraId="4DC87060" w14:textId="79F1BADF" w:rsidR="00CF5376" w:rsidRPr="00CF5376" w:rsidRDefault="00CF5376" w:rsidP="00CF5376">
            <w:pPr>
              <w:ind w:right="19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Биточки рубленные из птицы</w:t>
            </w:r>
          </w:p>
        </w:tc>
      </w:tr>
      <w:tr w:rsidR="00CF5376" w:rsidRPr="00CF5376" w14:paraId="300D79A5" w14:textId="77777777" w:rsidTr="00343BB9">
        <w:trPr>
          <w:trHeight w:val="1666"/>
        </w:trPr>
        <w:tc>
          <w:tcPr>
            <w:tcW w:w="3037" w:type="dxa"/>
            <w:tcBorders>
              <w:top w:val="single" w:sz="4" w:space="0" w:color="000000"/>
              <w:left w:val="single" w:sz="4" w:space="0" w:color="000000"/>
              <w:bottom w:val="single" w:sz="4" w:space="0" w:color="000000"/>
              <w:right w:val="single" w:sz="4" w:space="0" w:color="000000"/>
            </w:tcBorders>
          </w:tcPr>
          <w:p w14:paraId="1A4D2DF1" w14:textId="5844AC12" w:rsidR="00CF5376" w:rsidRPr="00CF5376" w:rsidRDefault="00CF5376" w:rsidP="00CF5376">
            <w:pPr>
              <w:ind w:right="6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Изделия округло – приплюснутой формы, политые соусом, гарнир картофельное пюре</w:t>
            </w:r>
          </w:p>
        </w:tc>
        <w:tc>
          <w:tcPr>
            <w:tcW w:w="2984" w:type="dxa"/>
            <w:tcBorders>
              <w:top w:val="single" w:sz="4" w:space="0" w:color="000000"/>
              <w:left w:val="single" w:sz="4" w:space="0" w:color="000000"/>
              <w:bottom w:val="single" w:sz="4" w:space="0" w:color="000000"/>
              <w:right w:val="single" w:sz="4" w:space="0" w:color="000000"/>
            </w:tcBorders>
          </w:tcPr>
          <w:p w14:paraId="1DE83A4A" w14:textId="157E4B3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От кремового до светлосерого</w:t>
            </w:r>
          </w:p>
        </w:tc>
        <w:tc>
          <w:tcPr>
            <w:tcW w:w="2993" w:type="dxa"/>
            <w:tcBorders>
              <w:top w:val="single" w:sz="4" w:space="0" w:color="000000"/>
              <w:left w:val="single" w:sz="4" w:space="0" w:color="000000"/>
              <w:bottom w:val="single" w:sz="4" w:space="0" w:color="000000"/>
              <w:right w:val="single" w:sz="4" w:space="0" w:color="000000"/>
            </w:tcBorders>
          </w:tcPr>
          <w:p w14:paraId="7110E426" w14:textId="2919700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припущенному куринному мясу</w:t>
            </w:r>
          </w:p>
        </w:tc>
      </w:tr>
    </w:tbl>
    <w:p w14:paraId="100081E4" w14:textId="4FEB829A" w:rsidR="00CF5376" w:rsidRPr="00CF5376" w:rsidRDefault="00CF5376" w:rsidP="00CF5376">
      <w:pPr>
        <w:spacing w:after="4"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 xml:space="preserve">Занятие №12. Приготовление блюд из жаренной и тушеной птицы </w:t>
      </w:r>
      <w:r w:rsidRPr="00CF5376">
        <w:rPr>
          <w:rFonts w:ascii="Times New Roman" w:eastAsia="Times New Roman" w:hAnsi="Times New Roman" w:cs="Times New Roman"/>
          <w:b/>
          <w:color w:val="000000"/>
          <w:sz w:val="24"/>
          <w:szCs w:val="24"/>
          <w:lang w:eastAsia="ru-RU"/>
        </w:rPr>
        <w:t>Задание для лабораторного занятия.</w:t>
      </w:r>
    </w:p>
    <w:p w14:paraId="7E83BE39" w14:textId="18FE216B" w:rsidR="00CF5376" w:rsidRPr="00CF5376" w:rsidRDefault="00CF5376" w:rsidP="00CF5376">
      <w:pPr>
        <w:spacing w:after="9"/>
        <w:jc w:val="center"/>
        <w:rPr>
          <w:rFonts w:ascii="Times New Roman" w:eastAsia="Times New Roman" w:hAnsi="Times New Roman" w:cs="Times New Roman"/>
          <w:color w:val="000000"/>
          <w:sz w:val="24"/>
          <w:szCs w:val="24"/>
          <w:lang w:eastAsia="ru-RU"/>
        </w:rPr>
      </w:pPr>
    </w:p>
    <w:p w14:paraId="1F258BF7" w14:textId="6854C6AF" w:rsidR="00CF5376" w:rsidRPr="00CF5376" w:rsidRDefault="00CF5376" w:rsidP="00CF5376">
      <w:pPr>
        <w:spacing w:after="180" w:line="265"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Приготовить: 1. Котлету по-киевски. 2.Сациви. 3. Рагу из птицы. 4.</w:t>
      </w:r>
    </w:p>
    <w:p w14:paraId="7E7754EC" w14:textId="175705FD" w:rsidR="00CF5376" w:rsidRPr="00CF5376" w:rsidRDefault="00CF5376" w:rsidP="00CF5376">
      <w:pPr>
        <w:spacing w:after="137"/>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Птица жаренная во фритюре.</w:t>
      </w:r>
    </w:p>
    <w:p w14:paraId="4301EBE7" w14:textId="008D694C"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самостоятельной работы студентов. </w:t>
      </w:r>
      <w:r w:rsidRPr="00CF5376">
        <w:rPr>
          <w:rFonts w:ascii="Times New Roman" w:eastAsia="Times New Roman" w:hAnsi="Times New Roman" w:cs="Times New Roman"/>
          <w:color w:val="000000"/>
          <w:sz w:val="24"/>
          <w:szCs w:val="24"/>
          <w:lang w:eastAsia="ru-RU"/>
        </w:rPr>
        <w:t>В отчете представить: 1. Выход филе при разделке тушек кур. 2. Сохранность массы изделий при тепловой обработке в сравнении с данными Сборника рецептур. 3. Технологическую схему приготовления блюда «птица жареная во фритюре».</w:t>
      </w:r>
    </w:p>
    <w:p w14:paraId="3BC3D4A9" w14:textId="4C0D266E"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Инструменты, инвентарь и посуда. </w:t>
      </w:r>
      <w:r w:rsidRPr="00CF5376">
        <w:rPr>
          <w:rFonts w:ascii="Times New Roman" w:eastAsia="Times New Roman" w:hAnsi="Times New Roman" w:cs="Times New Roman"/>
          <w:color w:val="000000"/>
          <w:sz w:val="24"/>
          <w:szCs w:val="24"/>
          <w:lang w:eastAsia="ru-RU"/>
        </w:rPr>
        <w:t>Кастрюли вместимостью 0,5, 1 л; сотейник; поварские ножи; сито; ложки; вилки; баранчики; блюда; тяпки; дуршлаг.</w:t>
      </w:r>
    </w:p>
    <w:p w14:paraId="62C225C5" w14:textId="2F882F0B" w:rsidR="00CF5376" w:rsidRPr="00CF5376" w:rsidRDefault="00CF5376" w:rsidP="00CF5376">
      <w:pPr>
        <w:spacing w:after="311"/>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Оборудование: </w:t>
      </w:r>
      <w:r w:rsidRPr="00CF5376">
        <w:rPr>
          <w:rFonts w:ascii="Times New Roman" w:eastAsia="Times New Roman" w:hAnsi="Times New Roman" w:cs="Times New Roman"/>
          <w:color w:val="000000"/>
          <w:sz w:val="24"/>
          <w:szCs w:val="24"/>
          <w:lang w:eastAsia="ru-RU"/>
        </w:rPr>
        <w:t>плиты электрические, весы настольные, фритюрница.</w:t>
      </w:r>
    </w:p>
    <w:p w14:paraId="4D2FD041" w14:textId="16817936" w:rsidR="00CF5376" w:rsidRPr="00CF5376" w:rsidRDefault="00CF5376" w:rsidP="00CF5376">
      <w:pPr>
        <w:spacing w:after="32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Сациви из курицы или индейки №641</w:t>
      </w:r>
      <w:r w:rsidRPr="00CF5376">
        <w:rPr>
          <w:rFonts w:ascii="Times New Roman" w:eastAsia="Times New Roman" w:hAnsi="Times New Roman" w:cs="Times New Roman"/>
          <w:color w:val="000000"/>
          <w:sz w:val="24"/>
          <w:szCs w:val="24"/>
          <w:lang w:eastAsia="ru-RU"/>
        </w:rPr>
        <w:t>. Подготовленную тушку курицы или индейки отваривают до полуготовности,  жарят в жарочном шкафу и рубят на порционные куски (по 2 кусочка — филе и окорочок — на порцию).</w:t>
      </w:r>
    </w:p>
    <w:p w14:paraId="3E5537B6" w14:textId="0013D9A6" w:rsidR="00CF5376" w:rsidRPr="00CF5376" w:rsidRDefault="00CF5376" w:rsidP="00CF5376">
      <w:pPr>
        <w:spacing w:after="32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Для соуса: мелко нарезанный лук пассеруют на масле, добавляют муку' и разводят бульоном. Орехи измельчают, добавляют толченый чеснок, соль, шафран, перец, корицу, гвоздику, разводят небольшим количеством бульона и вводят эту массу в кипящий бульон с луком. Затем все протирают, добавляют прокипяченный уксус, хмели-сунели и варят в течение 5 мин. Яичные желтки растирают в небольшом количестве охлажденного до 50°С соуса сациви, затем постепенно вводят их в горячий соус при непрерывном помешивании.</w:t>
      </w:r>
    </w:p>
    <w:p w14:paraId="664722BF" w14:textId="14915E4B" w:rsidR="00CF5376" w:rsidRPr="00CF5376" w:rsidRDefault="00CF5376" w:rsidP="00CF5376">
      <w:pPr>
        <w:spacing w:after="180" w:line="265"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Порционные куски птицы заливают горячим соусом сациви и охлаждают.</w:t>
      </w:r>
    </w:p>
    <w:p w14:paraId="520CED3A" w14:textId="27DB2470" w:rsidR="00CF5376" w:rsidRPr="00CF5376" w:rsidRDefault="00CF5376" w:rsidP="00CF5376">
      <w:pPr>
        <w:spacing w:after="301"/>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Подают вместе с соусом в холодном виде.</w:t>
      </w:r>
    </w:p>
    <w:p w14:paraId="54F59CDD" w14:textId="1D119EDF"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Рагу из птицы №642.</w:t>
      </w:r>
      <w:r w:rsidRPr="00CF5376">
        <w:rPr>
          <w:rFonts w:ascii="Times New Roman" w:eastAsia="Verdana" w:hAnsi="Times New Roman" w:cs="Times New Roman"/>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Подготовленные тушки птицы и кролика, нарубленные на куски по 40-50 г, или обработанные субпродукты птицы</w:t>
      </w:r>
    </w:p>
    <w:p w14:paraId="6D8FBF78" w14:textId="48088B88"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(мелкие — целиком, а крупные — разрубленные на 2-3 части) обжаривают до образования поджаристой корочки. Затем подготовленные продукты заливают горячим бульоном или водой в количестве 20-30% от массы набора продуктов, добавляют пассерованное томатное пюре и тушат 30-40 мин. Бульон, оставшийся после тушения, сливают и приготавливают на нем соус красный основной (рец. № 759), которым заливают тушеные кусочки мяса, добавляют обжаренные нарезанные кубиками картофель, морковь репу (предварительно бланшированную), петрушку, л\к и тушат 15-20 мин.</w:t>
      </w:r>
    </w:p>
    <w:p w14:paraId="3EB16218" w14:textId="0ADDB4EE" w:rsidR="00CF5376" w:rsidRPr="00CF5376" w:rsidRDefault="00CF5376" w:rsidP="00CF5376">
      <w:pPr>
        <w:spacing w:after="392"/>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Отпускают рагу вместе с соусом и гарниром.</w:t>
      </w:r>
    </w:p>
    <w:p w14:paraId="360D042B" w14:textId="7672BDBD" w:rsidR="00CF5376" w:rsidRPr="00CF5376" w:rsidRDefault="00CF5376" w:rsidP="00CF5376">
      <w:pPr>
        <w:spacing w:after="37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Котлеты по- киевски № 659.</w:t>
      </w:r>
      <w:r w:rsidRPr="00CF5376">
        <w:rPr>
          <w:rFonts w:ascii="Times New Roman" w:eastAsia="Verdana" w:hAnsi="Times New Roman" w:cs="Times New Roman"/>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Подготовленное филе кур (рец. № 640) фаршируют сливочным маслом, смачивают в яйцах, панируют дважды в белой панировке и жарят во фритюре 5-7 мин до образования поджаристой корочки. Доводят до готовности в жарочном шкафу. При отпуске котлеты гарнируют и поливают сливочным маслом. Котлеты можно подавать на гренках (реп. № 1041).</w:t>
      </w:r>
    </w:p>
    <w:p w14:paraId="2C65AA1B" w14:textId="2AE5ED1A" w:rsidR="00CF5376" w:rsidRPr="00CF5376" w:rsidRDefault="00CF5376" w:rsidP="00CF5376">
      <w:pPr>
        <w:spacing w:after="268"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Гарниры — горошек зеленый отварной; картофель, жаренный во фритюре; сложный гарнир.</w:t>
      </w:r>
    </w:p>
    <w:p w14:paraId="533BA865" w14:textId="51C5D895" w:rsidR="00CF5376" w:rsidRPr="00CF5376" w:rsidRDefault="00CF5376" w:rsidP="00CF5376">
      <w:pPr>
        <w:spacing w:after="376" w:line="386" w:lineRule="auto"/>
        <w:ind w:right="18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Птица жаренная во фритюре № 664</w:t>
      </w:r>
      <w:r w:rsidRPr="00CF5376">
        <w:rPr>
          <w:rFonts w:ascii="Times New Roman" w:eastAsia="Times New Roman" w:hAnsi="Times New Roman" w:cs="Times New Roman"/>
          <w:color w:val="000000"/>
          <w:sz w:val="24"/>
          <w:szCs w:val="24"/>
          <w:lang w:eastAsia="ru-RU"/>
        </w:rPr>
        <w:t>. Вареную птицу или кролика рубят на порционные куски, панируют в муке, смачивают в яйцах, панируют в белой панировке и жарят во фритюре.</w:t>
      </w:r>
    </w:p>
    <w:p w14:paraId="32B81BAF" w14:textId="2E12B9AD" w:rsidR="00CF5376" w:rsidRPr="00CF5376" w:rsidRDefault="00CF5376" w:rsidP="00CF5376">
      <w:pPr>
        <w:spacing w:after="546"/>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отпуске гарнируют и поливают сливочным маслом.</w:t>
      </w:r>
    </w:p>
    <w:p w14:paraId="5C0ADF1D" w14:textId="1F69EAC1" w:rsidR="00CF5376" w:rsidRPr="00CF5376" w:rsidRDefault="00CF5376" w:rsidP="00CF5376">
      <w:pPr>
        <w:spacing w:after="124" w:line="265"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Гарниры — картофель, жаренный во фритюре; сложный гарнир.(№</w:t>
      </w:r>
    </w:p>
    <w:p w14:paraId="281E53DF" w14:textId="3D5FBDD6" w:rsidR="00CF5376" w:rsidRPr="00CF5376" w:rsidRDefault="00CF5376" w:rsidP="00CF5376">
      <w:pPr>
        <w:spacing w:after="276"/>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696,733,739).</w:t>
      </w:r>
    </w:p>
    <w:p w14:paraId="2E8460EA" w14:textId="0891D837"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Оформление отчета и сдача работы. </w:t>
      </w:r>
      <w:r w:rsidRPr="00CF5376">
        <w:rPr>
          <w:rFonts w:ascii="Times New Roman" w:eastAsia="Times New Roman" w:hAnsi="Times New Roman" w:cs="Times New Roman"/>
          <w:color w:val="000000"/>
          <w:sz w:val="24"/>
          <w:szCs w:val="24"/>
          <w:lang w:eastAsia="ru-RU"/>
        </w:rPr>
        <w:t>На порционное блюдо положить картофель, жареный во фритюре, зеленый горошек отварной, рядом гренок из пшеничного хлеба, на него уложить котлету, полить маслом.</w:t>
      </w:r>
    </w:p>
    <w:p w14:paraId="2786AEC0" w14:textId="5E2077FE" w:rsidR="00CF5376" w:rsidRPr="00CF5376" w:rsidRDefault="00CF5376" w:rsidP="00CF5376">
      <w:pPr>
        <w:spacing w:after="360" w:line="39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На порционное блюдо «букетиками» уложить сложный гарнир, рядом положить порционный кусок курицы, жареной во фритюре и полить маслом.</w:t>
      </w:r>
    </w:p>
    <w:p w14:paraId="74EAC900" w14:textId="1EA82617" w:rsidR="00CF5376" w:rsidRPr="00CF5376" w:rsidRDefault="00CF5376" w:rsidP="00CF5376">
      <w:pPr>
        <w:spacing w:after="543"/>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отпуске рагу укладывают горкой вместе с соусом и гарниром.</w:t>
      </w:r>
    </w:p>
    <w:p w14:paraId="6E2DE940" w14:textId="33C9F987" w:rsidR="00CF5376" w:rsidRPr="00CF5376" w:rsidRDefault="00CF5376" w:rsidP="00CF5376">
      <w:pPr>
        <w:spacing w:after="383"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Порционные куски птицы уложить на тарелки залить горячим соусом сациви и охлаждить. Подать вместе с соусом в холодном виде.</w:t>
      </w:r>
    </w:p>
    <w:p w14:paraId="725A3DF3" w14:textId="66767A38" w:rsidR="00CF5376" w:rsidRPr="00CF5376" w:rsidRDefault="00CF5376" w:rsidP="00CF5376">
      <w:pPr>
        <w:spacing w:after="0"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Требования к качеству блюд</w:t>
      </w:r>
    </w:p>
    <w:tbl>
      <w:tblPr>
        <w:tblStyle w:val="TableGrid"/>
        <w:tblW w:w="9014" w:type="dxa"/>
        <w:tblInd w:w="2153" w:type="dxa"/>
        <w:tblCellMar>
          <w:top w:w="20" w:type="dxa"/>
          <w:left w:w="106" w:type="dxa"/>
          <w:bottom w:w="0" w:type="dxa"/>
          <w:right w:w="48" w:type="dxa"/>
        </w:tblCellMar>
        <w:tblLook w:val="04A0" w:firstRow="1" w:lastRow="0" w:firstColumn="1" w:lastColumn="0" w:noHBand="0" w:noVBand="1"/>
      </w:tblPr>
      <w:tblGrid>
        <w:gridCol w:w="3037"/>
        <w:gridCol w:w="2984"/>
        <w:gridCol w:w="2993"/>
      </w:tblGrid>
      <w:tr w:rsidR="00CF5376" w:rsidRPr="00CF5376" w14:paraId="68F5E2DF" w14:textId="77777777" w:rsidTr="00343BB9">
        <w:trPr>
          <w:trHeight w:val="682"/>
        </w:trPr>
        <w:tc>
          <w:tcPr>
            <w:tcW w:w="3037" w:type="dxa"/>
            <w:tcBorders>
              <w:top w:val="single" w:sz="4" w:space="0" w:color="000000"/>
              <w:left w:val="single" w:sz="4" w:space="0" w:color="000000"/>
              <w:bottom w:val="single" w:sz="4" w:space="0" w:color="000000"/>
              <w:right w:val="single" w:sz="4" w:space="0" w:color="000000"/>
            </w:tcBorders>
          </w:tcPr>
          <w:p w14:paraId="0B077D4E" w14:textId="6A3BAFCD" w:rsidR="00CF5376" w:rsidRPr="00CF5376" w:rsidRDefault="00CF5376" w:rsidP="00CF5376">
            <w:pPr>
              <w:ind w:right="20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Внешний вид</w:t>
            </w:r>
          </w:p>
        </w:tc>
        <w:tc>
          <w:tcPr>
            <w:tcW w:w="2984" w:type="dxa"/>
            <w:tcBorders>
              <w:top w:val="single" w:sz="4" w:space="0" w:color="000000"/>
              <w:left w:val="single" w:sz="4" w:space="0" w:color="000000"/>
              <w:bottom w:val="single" w:sz="4" w:space="0" w:color="000000"/>
              <w:right w:val="single" w:sz="4" w:space="0" w:color="000000"/>
            </w:tcBorders>
          </w:tcPr>
          <w:p w14:paraId="395ECDB6" w14:textId="0ED4362D" w:rsidR="00CF5376" w:rsidRPr="00CF5376" w:rsidRDefault="00CF5376" w:rsidP="00CF5376">
            <w:pPr>
              <w:ind w:right="20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w:t>
            </w:r>
          </w:p>
        </w:tc>
        <w:tc>
          <w:tcPr>
            <w:tcW w:w="2993" w:type="dxa"/>
            <w:tcBorders>
              <w:top w:val="single" w:sz="4" w:space="0" w:color="000000"/>
              <w:left w:val="single" w:sz="4" w:space="0" w:color="000000"/>
              <w:bottom w:val="single" w:sz="4" w:space="0" w:color="000000"/>
              <w:right w:val="single" w:sz="4" w:space="0" w:color="000000"/>
            </w:tcBorders>
          </w:tcPr>
          <w:p w14:paraId="050697B0" w14:textId="7E2F02A2" w:rsidR="00CF5376" w:rsidRPr="00CF5376" w:rsidRDefault="00CF5376" w:rsidP="00CF5376">
            <w:pPr>
              <w:ind w:right="19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 и запах</w:t>
            </w:r>
          </w:p>
        </w:tc>
      </w:tr>
      <w:tr w:rsidR="00CF5376" w:rsidRPr="00CF5376" w14:paraId="6CAB4CF0" w14:textId="77777777" w:rsidTr="00343BB9">
        <w:trPr>
          <w:trHeight w:val="612"/>
        </w:trPr>
        <w:tc>
          <w:tcPr>
            <w:tcW w:w="9014" w:type="dxa"/>
            <w:gridSpan w:val="3"/>
            <w:tcBorders>
              <w:top w:val="single" w:sz="4" w:space="0" w:color="000000"/>
              <w:left w:val="single" w:sz="4" w:space="0" w:color="000000"/>
              <w:bottom w:val="single" w:sz="4" w:space="0" w:color="000000"/>
              <w:right w:val="single" w:sz="4" w:space="0" w:color="000000"/>
            </w:tcBorders>
          </w:tcPr>
          <w:p w14:paraId="3C0D7E19" w14:textId="6C84FA15" w:rsidR="00CF5376" w:rsidRPr="00CF5376" w:rsidRDefault="00CF5376" w:rsidP="00CF5376">
            <w:pPr>
              <w:ind w:right="20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Рагу из птицы</w:t>
            </w:r>
          </w:p>
        </w:tc>
      </w:tr>
      <w:tr w:rsidR="00CF5376" w:rsidRPr="00CF5376" w14:paraId="6C4C84A5" w14:textId="77777777" w:rsidTr="00343BB9">
        <w:trPr>
          <w:trHeight w:val="1666"/>
        </w:trPr>
        <w:tc>
          <w:tcPr>
            <w:tcW w:w="3037" w:type="dxa"/>
            <w:tcBorders>
              <w:top w:val="single" w:sz="4" w:space="0" w:color="000000"/>
              <w:left w:val="single" w:sz="4" w:space="0" w:color="000000"/>
              <w:bottom w:val="single" w:sz="4" w:space="0" w:color="000000"/>
              <w:right w:val="single" w:sz="4" w:space="0" w:color="000000"/>
            </w:tcBorders>
          </w:tcPr>
          <w:p w14:paraId="02B37473" w14:textId="447AF3EF" w:rsidR="00CF5376" w:rsidRPr="00CF5376" w:rsidRDefault="00CF5376" w:rsidP="00CF5376">
            <w:pPr>
              <w:ind w:right="6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Тушеное мясо птицы полито соусом и уложено горкой вместе с овощным гарниром</w:t>
            </w:r>
          </w:p>
        </w:tc>
        <w:tc>
          <w:tcPr>
            <w:tcW w:w="2984" w:type="dxa"/>
            <w:tcBorders>
              <w:top w:val="single" w:sz="4" w:space="0" w:color="000000"/>
              <w:left w:val="single" w:sz="4" w:space="0" w:color="000000"/>
              <w:bottom w:val="single" w:sz="4" w:space="0" w:color="000000"/>
              <w:right w:val="single" w:sz="4" w:space="0" w:color="000000"/>
            </w:tcBorders>
          </w:tcPr>
          <w:p w14:paraId="39870A90" w14:textId="3BECFED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Мяса - коричневатокремовый, соуса- красновато-оранжевый, овощей - свойственный</w:t>
            </w:r>
          </w:p>
        </w:tc>
        <w:tc>
          <w:tcPr>
            <w:tcW w:w="2993" w:type="dxa"/>
            <w:tcBorders>
              <w:top w:val="single" w:sz="4" w:space="0" w:color="000000"/>
              <w:left w:val="single" w:sz="4" w:space="0" w:color="000000"/>
              <w:bottom w:val="single" w:sz="4" w:space="0" w:color="000000"/>
              <w:right w:val="single" w:sz="4" w:space="0" w:color="000000"/>
            </w:tcBorders>
          </w:tcPr>
          <w:p w14:paraId="0CAD054B" w14:textId="0DF9C1AC" w:rsidR="00CF5376" w:rsidRPr="00CF5376" w:rsidRDefault="00CF5376" w:rsidP="00CF5376">
            <w:pPr>
              <w:spacing w:after="14" w:line="358"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Тушеного куриного мяса с привкусом красного</w:t>
            </w:r>
          </w:p>
          <w:p w14:paraId="64B0C398" w14:textId="41879A1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основного соуса</w:t>
            </w:r>
          </w:p>
        </w:tc>
      </w:tr>
      <w:tr w:rsidR="00CF5376" w:rsidRPr="00CF5376" w14:paraId="0EE86170" w14:textId="77777777" w:rsidTr="00343BB9">
        <w:trPr>
          <w:trHeight w:val="238"/>
        </w:trPr>
        <w:tc>
          <w:tcPr>
            <w:tcW w:w="9014" w:type="dxa"/>
            <w:gridSpan w:val="3"/>
            <w:tcBorders>
              <w:top w:val="single" w:sz="4" w:space="0" w:color="000000"/>
              <w:left w:val="single" w:sz="4" w:space="0" w:color="000000"/>
              <w:bottom w:val="single" w:sz="4" w:space="0" w:color="000000"/>
              <w:right w:val="single" w:sz="4" w:space="0" w:color="000000"/>
            </w:tcBorders>
          </w:tcPr>
          <w:p w14:paraId="4E899365" w14:textId="0A2FE79C" w:rsidR="00CF5376" w:rsidRPr="00CF5376" w:rsidRDefault="00CF5376" w:rsidP="00CF5376">
            <w:pPr>
              <w:ind w:right="5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Котлеты по- киевски</w:t>
            </w:r>
          </w:p>
        </w:tc>
      </w:tr>
      <w:tr w:rsidR="00CF5376" w:rsidRPr="00CF5376" w14:paraId="0781BA67" w14:textId="77777777" w:rsidTr="00343BB9">
        <w:trPr>
          <w:trHeight w:val="2078"/>
        </w:trPr>
        <w:tc>
          <w:tcPr>
            <w:tcW w:w="3037" w:type="dxa"/>
            <w:tcBorders>
              <w:top w:val="single" w:sz="4" w:space="0" w:color="000000"/>
              <w:left w:val="single" w:sz="4" w:space="0" w:color="000000"/>
              <w:bottom w:val="single" w:sz="4" w:space="0" w:color="000000"/>
              <w:right w:val="single" w:sz="4" w:space="0" w:color="000000"/>
            </w:tcBorders>
          </w:tcPr>
          <w:p w14:paraId="03EEADB4" w14:textId="6AD5116E" w:rsidR="00CF5376" w:rsidRPr="00CF5376" w:rsidRDefault="00CF5376" w:rsidP="00CF5376">
            <w:pPr>
              <w:ind w:right="5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Изделие сигарообразной формы с равномерно обжаренной поверхностью. Гарнир сложный, уложен «букетиками»</w:t>
            </w:r>
          </w:p>
        </w:tc>
        <w:tc>
          <w:tcPr>
            <w:tcW w:w="2984" w:type="dxa"/>
            <w:tcBorders>
              <w:top w:val="single" w:sz="4" w:space="0" w:color="000000"/>
              <w:left w:val="single" w:sz="4" w:space="0" w:color="000000"/>
              <w:bottom w:val="single" w:sz="4" w:space="0" w:color="000000"/>
              <w:right w:val="single" w:sz="4" w:space="0" w:color="000000"/>
            </w:tcBorders>
          </w:tcPr>
          <w:p w14:paraId="768A85B7" w14:textId="0B0A86ED" w:rsidR="00CF5376" w:rsidRPr="00CF5376" w:rsidRDefault="00CF5376" w:rsidP="00CF5376">
            <w:pPr>
              <w:ind w:right="5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От золотистого до светлокоричневого, на разрезе - кремовый; внутри котлеты - растопленное сливочное масло</w:t>
            </w:r>
          </w:p>
        </w:tc>
        <w:tc>
          <w:tcPr>
            <w:tcW w:w="2993" w:type="dxa"/>
            <w:tcBorders>
              <w:top w:val="single" w:sz="4" w:space="0" w:color="000000"/>
              <w:left w:val="single" w:sz="4" w:space="0" w:color="000000"/>
              <w:bottom w:val="single" w:sz="4" w:space="0" w:color="000000"/>
              <w:right w:val="single" w:sz="4" w:space="0" w:color="000000"/>
            </w:tcBorders>
          </w:tcPr>
          <w:p w14:paraId="3B38A794" w14:textId="2DE6DD2F" w:rsidR="00CF5376" w:rsidRPr="00CF5376" w:rsidRDefault="00CF5376" w:rsidP="00CF5376">
            <w:pPr>
              <w:ind w:right="5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жареному куриному мясу с привкусом жареных сухарей и сливочного масла</w:t>
            </w:r>
          </w:p>
        </w:tc>
      </w:tr>
      <w:tr w:rsidR="00CF5376" w:rsidRPr="00CF5376" w14:paraId="10C63C35" w14:textId="77777777" w:rsidTr="00343BB9">
        <w:trPr>
          <w:trHeight w:val="238"/>
        </w:trPr>
        <w:tc>
          <w:tcPr>
            <w:tcW w:w="9014" w:type="dxa"/>
            <w:gridSpan w:val="3"/>
            <w:tcBorders>
              <w:top w:val="single" w:sz="4" w:space="0" w:color="000000"/>
              <w:left w:val="single" w:sz="4" w:space="0" w:color="000000"/>
              <w:bottom w:val="single" w:sz="4" w:space="0" w:color="000000"/>
              <w:right w:val="single" w:sz="4" w:space="0" w:color="000000"/>
            </w:tcBorders>
          </w:tcPr>
          <w:p w14:paraId="16D8A889" w14:textId="0CC01890" w:rsidR="00CF5376" w:rsidRPr="00CF5376" w:rsidRDefault="00CF5376" w:rsidP="00CF5376">
            <w:pPr>
              <w:ind w:right="5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Птица жаренная во фритюре</w:t>
            </w:r>
          </w:p>
        </w:tc>
      </w:tr>
      <w:tr w:rsidR="00CF5376" w:rsidRPr="00CF5376" w14:paraId="57EF3AE1" w14:textId="77777777" w:rsidTr="00343BB9">
        <w:trPr>
          <w:trHeight w:val="2494"/>
        </w:trPr>
        <w:tc>
          <w:tcPr>
            <w:tcW w:w="3037" w:type="dxa"/>
            <w:tcBorders>
              <w:top w:val="single" w:sz="4" w:space="0" w:color="000000"/>
              <w:left w:val="single" w:sz="4" w:space="0" w:color="000000"/>
              <w:bottom w:val="single" w:sz="4" w:space="0" w:color="000000"/>
              <w:right w:val="single" w:sz="4" w:space="0" w:color="000000"/>
            </w:tcBorders>
          </w:tcPr>
          <w:p w14:paraId="200065B8" w14:textId="77777777" w:rsidR="00CF5376" w:rsidRPr="00CF5376" w:rsidRDefault="00CF5376" w:rsidP="00CF5376">
            <w:pPr>
              <w:spacing w:after="4" w:line="396"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Порционный кусок птицы, покрытый белой па-</w:t>
            </w:r>
          </w:p>
          <w:p w14:paraId="4A4AFA9E" w14:textId="407B008A" w:rsidR="00CF5376" w:rsidRPr="00CF5376" w:rsidRDefault="00CF5376" w:rsidP="00CF5376">
            <w:pPr>
              <w:ind w:right="5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нировкой, с равномерно обжаренной поверхностью. Гарнир сложный, уложен «букетиками».</w:t>
            </w:r>
          </w:p>
        </w:tc>
        <w:tc>
          <w:tcPr>
            <w:tcW w:w="2984" w:type="dxa"/>
            <w:tcBorders>
              <w:top w:val="single" w:sz="4" w:space="0" w:color="000000"/>
              <w:left w:val="single" w:sz="4" w:space="0" w:color="000000"/>
              <w:bottom w:val="single" w:sz="4" w:space="0" w:color="000000"/>
              <w:right w:val="single" w:sz="4" w:space="0" w:color="000000"/>
            </w:tcBorders>
          </w:tcPr>
          <w:p w14:paraId="397D50C5" w14:textId="49D078C3" w:rsidR="00CF5376" w:rsidRPr="00CF5376" w:rsidRDefault="00CF5376" w:rsidP="00CF5376">
            <w:pPr>
              <w:ind w:right="5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От золотистого до светлокоричневого, на разрезе - серовато- кремовый</w:t>
            </w:r>
          </w:p>
        </w:tc>
        <w:tc>
          <w:tcPr>
            <w:tcW w:w="2993" w:type="dxa"/>
            <w:tcBorders>
              <w:top w:val="single" w:sz="4" w:space="0" w:color="000000"/>
              <w:left w:val="single" w:sz="4" w:space="0" w:color="000000"/>
              <w:bottom w:val="single" w:sz="4" w:space="0" w:color="000000"/>
              <w:right w:val="single" w:sz="4" w:space="0" w:color="000000"/>
            </w:tcBorders>
          </w:tcPr>
          <w:p w14:paraId="17907973" w14:textId="5DB5A761" w:rsidR="00CF5376" w:rsidRPr="00CF5376" w:rsidRDefault="00CF5376" w:rsidP="00CF5376">
            <w:pPr>
              <w:spacing w:after="49" w:line="356"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отварному куриному мясу с</w:t>
            </w:r>
          </w:p>
          <w:p w14:paraId="1C8FE920" w14:textId="1CE32C93"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привкусом жареных сухарей</w:t>
            </w:r>
          </w:p>
        </w:tc>
      </w:tr>
    </w:tbl>
    <w:p w14:paraId="0FB2A3CE" w14:textId="5231D24D" w:rsidR="00CF5376" w:rsidRPr="00CF5376" w:rsidRDefault="00CF5376" w:rsidP="00CF5376">
      <w:pPr>
        <w:spacing w:after="527"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Занятие № 13. Приготовление холодных блюд и закусок.</w:t>
      </w:r>
    </w:p>
    <w:p w14:paraId="5342D60C" w14:textId="5C5DB813" w:rsidR="00CF5376" w:rsidRPr="00CF5376" w:rsidRDefault="00CF5376" w:rsidP="00CF5376">
      <w:pPr>
        <w:spacing w:after="458"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Приготовить и оформить: 1. Закрытые бутерброды. 2. Салат мясной. 3. Сельдь рубленная с гарниром. 4. Паштет из птицы и печени. 5. Рыба заливная с гарниром. 6 Курица фаршированная (галантин).</w:t>
      </w:r>
    </w:p>
    <w:p w14:paraId="461A7DC0" w14:textId="126BA485" w:rsidR="00CF5376" w:rsidRPr="00CF5376" w:rsidRDefault="00CF5376" w:rsidP="00CF5376">
      <w:pPr>
        <w:spacing w:after="25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Задание для самостоятельной работы студентов. Определить: 1. Выход готовых блюд. 2. Количество отходов при разделке курицы и рыбы. 3. Дать оценку качества приготовленных блюд. 4.Составить технологические схемы блюд.</w:t>
      </w:r>
    </w:p>
    <w:p w14:paraId="0156FE1A" w14:textId="46934035"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i/>
          <w:color w:val="000000"/>
          <w:sz w:val="24"/>
          <w:szCs w:val="24"/>
          <w:lang w:eastAsia="ru-RU"/>
        </w:rPr>
        <w:t>Инструменты, инвентарь и посуда.</w:t>
      </w:r>
      <w:r w:rsidRPr="00CF5376">
        <w:rPr>
          <w:rFonts w:ascii="Times New Roman" w:eastAsia="Times New Roman" w:hAnsi="Times New Roman" w:cs="Times New Roman"/>
          <w:color w:val="000000"/>
          <w:sz w:val="24"/>
          <w:szCs w:val="24"/>
          <w:lang w:eastAsia="ru-RU"/>
        </w:rPr>
        <w:t xml:space="preserve"> Кастрюли вместимостью 2,1 и 0,5 л; миски; доски разделочные, ложки столовые; ножи средний поварской и коренчатый; салатники; лопатки металлические, формы для </w:t>
      </w:r>
      <w:r w:rsidRPr="00CF5376">
        <w:rPr>
          <w:rFonts w:ascii="Times New Roman" w:eastAsia="Times New Roman" w:hAnsi="Times New Roman" w:cs="Times New Roman"/>
          <w:color w:val="000000"/>
          <w:sz w:val="24"/>
          <w:szCs w:val="24"/>
          <w:lang w:eastAsia="ru-RU"/>
        </w:rPr>
        <w:lastRenderedPageBreak/>
        <w:t>заливного, мелкие тарелки, блюдо для подачи фаршированной курицы, марля, нитки с иглой, шпагат, фужеры, подносы, салфетки.</w:t>
      </w:r>
    </w:p>
    <w:p w14:paraId="015EECA3" w14:textId="1A130C72" w:rsidR="00CF5376" w:rsidRPr="00CF5376" w:rsidRDefault="00CF5376" w:rsidP="00CF5376">
      <w:pPr>
        <w:spacing w:after="32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i/>
          <w:color w:val="000000"/>
          <w:sz w:val="24"/>
          <w:szCs w:val="24"/>
          <w:lang w:eastAsia="ru-RU"/>
        </w:rPr>
        <w:t>Оборудование:</w:t>
      </w:r>
      <w:r w:rsidRPr="00CF5376">
        <w:rPr>
          <w:rFonts w:ascii="Times New Roman" w:eastAsia="Times New Roman" w:hAnsi="Times New Roman" w:cs="Times New Roman"/>
          <w:color w:val="000000"/>
          <w:sz w:val="24"/>
          <w:szCs w:val="24"/>
          <w:lang w:eastAsia="ru-RU"/>
        </w:rPr>
        <w:t xml:space="preserve"> плиты электрические, весы настольные, мясорубка с мелкой решеткой.</w:t>
      </w:r>
    </w:p>
    <w:p w14:paraId="31A8DDBE" w14:textId="67D12710" w:rsidR="00CF5376" w:rsidRPr="00CF5376" w:rsidRDefault="00CF5376" w:rsidP="00CF5376">
      <w:pPr>
        <w:spacing w:after="320"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Закрытые бутерброды с мясными или с мясными гастрономическими</w:t>
      </w:r>
      <w:r w:rsidRPr="00CF5376">
        <w:rPr>
          <w:rFonts w:ascii="Times New Roman" w:eastAsia="Times New Roman" w:hAnsi="Times New Roman" w:cs="Times New Roman"/>
          <w:b/>
          <w:i/>
          <w:color w:val="000000"/>
          <w:sz w:val="24"/>
          <w:szCs w:val="24"/>
          <w:lang w:eastAsia="ru-RU"/>
        </w:rPr>
        <w:t xml:space="preserve"> </w:t>
      </w:r>
      <w:r w:rsidRPr="00CF5376">
        <w:rPr>
          <w:rFonts w:ascii="Times New Roman" w:eastAsia="Times New Roman" w:hAnsi="Times New Roman" w:cs="Times New Roman"/>
          <w:b/>
          <w:i/>
          <w:color w:val="000000"/>
          <w:sz w:val="24"/>
          <w:szCs w:val="24"/>
          <w:u w:val="single" w:color="000000"/>
          <w:lang w:eastAsia="ru-RU"/>
        </w:rPr>
        <w:t>продуктами №20.</w:t>
      </w:r>
      <w:r w:rsidRPr="00CF5376">
        <w:rPr>
          <w:rFonts w:ascii="Times New Roman" w:eastAsia="Sylfaen" w:hAnsi="Times New Roman" w:cs="Times New Roman"/>
          <w:color w:val="000000"/>
          <w:sz w:val="24"/>
          <w:szCs w:val="24"/>
          <w:vertAlign w:val="subscript"/>
          <w:lang w:eastAsia="ru-RU"/>
        </w:rPr>
        <w:t xml:space="preserve"> </w:t>
      </w:r>
      <w:r w:rsidRPr="00CF5376">
        <w:rPr>
          <w:rFonts w:ascii="Times New Roman" w:eastAsia="Times New Roman" w:hAnsi="Times New Roman" w:cs="Times New Roman"/>
          <w:color w:val="000000"/>
          <w:sz w:val="24"/>
          <w:szCs w:val="24"/>
          <w:lang w:eastAsia="ru-RU"/>
        </w:rPr>
        <w:t>Закрытые бутерброды отличаются от открытых тем что их приготавливают с двумя ломтиками хлеба, на один из которых кладут какойлибо продукт и накрывают его другим.</w:t>
      </w:r>
    </w:p>
    <w:p w14:paraId="364F8DAA" w14:textId="5DD46CBF" w:rsidR="00CF5376" w:rsidRPr="00CF5376" w:rsidRDefault="00CF5376" w:rsidP="00CF5376">
      <w:pPr>
        <w:spacing w:after="32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Для закрытых бутербродов используют преимущественно мелкоштучный пшеничный хлеб (городские, школьные и другие булочки). Допускается использование батонов, а также формового пшеничного и ржаного хлеба.</w:t>
      </w:r>
    </w:p>
    <w:p w14:paraId="24FA7077" w14:textId="395CD6B8" w:rsidR="00CF5376" w:rsidRPr="00CF5376" w:rsidRDefault="00CF5376" w:rsidP="00CF5376">
      <w:pPr>
        <w:spacing w:after="31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Указанную в рецептурах норму хлеба 50 г можно увеличить до 100 г на порцию, соответственно увеличив выход бутерброда</w:t>
      </w:r>
    </w:p>
    <w:p w14:paraId="36B93BC7" w14:textId="39A629EF" w:rsidR="00CF5376" w:rsidRPr="00CF5376" w:rsidRDefault="00CF5376" w:rsidP="00CF5376">
      <w:pPr>
        <w:spacing w:after="318"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Мелкоштучный хлеб разрезают вдоль на две половины так, чтобы они не распались.</w:t>
      </w:r>
    </w:p>
    <w:p w14:paraId="7B37241F" w14:textId="36A38E8A" w:rsidR="00CF5376" w:rsidRPr="00CF5376" w:rsidRDefault="00CF5376" w:rsidP="00CF5376">
      <w:pPr>
        <w:spacing w:after="50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Формовой хлеб и батон нарезают по два ломтика на бутерброд. Каждую половину булочки или ломтика хлеба намазывают маслом, если оно предусмотрено рецептурой, и вкладывают подготовленный продукт.</w:t>
      </w:r>
    </w:p>
    <w:p w14:paraId="0D71A982" w14:textId="3BA0205F" w:rsidR="00CF5376" w:rsidRPr="00CF5376" w:rsidRDefault="00CF5376" w:rsidP="00CF5376">
      <w:pPr>
        <w:spacing w:after="37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Продукты, предназначенные для бутербродов, нарезают не ранее чем за 30-40 мин до отпуска и хранят в холодильнике.</w:t>
      </w:r>
    </w:p>
    <w:p w14:paraId="5C809799" w14:textId="0906A6FE"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 xml:space="preserve">Салат мясной№ 97. </w:t>
      </w:r>
      <w:r w:rsidRPr="00CF5376">
        <w:rPr>
          <w:rFonts w:ascii="Times New Roman" w:eastAsia="Times New Roman" w:hAnsi="Times New Roman" w:cs="Times New Roman"/>
          <w:color w:val="000000"/>
          <w:sz w:val="24"/>
          <w:szCs w:val="24"/>
          <w:lang w:eastAsia="ru-RU"/>
        </w:rPr>
        <w:t>Вареные мясные продукты, картофель и свежие или соленые огурцы режут тонкими ломтиками, заправляют частью майонеза с добавлением соуса Южного; выкладывают горкой, оформляют яйцом, кусочками вареного мяса, крабами или салатом зеленым и оставшимся майонезом Соус Южный можно заменить таким же количеством майонеза. Вместо крабов можно использовать раковые шейки в том же количестве.</w:t>
      </w:r>
    </w:p>
    <w:p w14:paraId="4C44AB56" w14:textId="5F4126E1" w:rsidR="00CF5376" w:rsidRPr="00CF5376" w:rsidRDefault="00CF5376" w:rsidP="00CF5376">
      <w:pPr>
        <w:spacing w:after="546"/>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Салат можно отпускать без крабов, соответственно уменьшив выход.</w:t>
      </w:r>
    </w:p>
    <w:p w14:paraId="016DEB85" w14:textId="617D5FF3" w:rsidR="00CF5376" w:rsidRPr="00CF5376" w:rsidRDefault="00CF5376" w:rsidP="00CF5376">
      <w:pPr>
        <w:spacing w:after="541"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Сельдь рубленная с гарниром №131</w:t>
      </w:r>
      <w:r w:rsidRPr="00CF5376">
        <w:rPr>
          <w:rFonts w:ascii="Times New Roman" w:eastAsia="Times New Roman" w:hAnsi="Times New Roman" w:cs="Times New Roman"/>
          <w:color w:val="000000"/>
          <w:sz w:val="24"/>
          <w:szCs w:val="24"/>
          <w:lang w:eastAsia="ru-RU"/>
        </w:rPr>
        <w:t>.</w:t>
      </w:r>
    </w:p>
    <w:p w14:paraId="70F108A8" w14:textId="21D6E1CB" w:rsidR="00CF5376" w:rsidRPr="00CF5376" w:rsidRDefault="00CF5376" w:rsidP="00CF5376">
      <w:pPr>
        <w:spacing w:after="320"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Сельдь предусмотрена разделанная на филе-мякоть, однако можно использовать и сельдь без головы и кожи с костями, изменив соответственно закладку сельди массой брутто.</w:t>
      </w:r>
    </w:p>
    <w:p w14:paraId="69E60FD6" w14:textId="4BA0ED88" w:rsidR="00CF5376" w:rsidRPr="00CF5376" w:rsidRDefault="00CF5376" w:rsidP="00CF5376">
      <w:pPr>
        <w:spacing w:after="377" w:line="386" w:lineRule="auto"/>
        <w:ind w:right="22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 xml:space="preserve">Филе сельди (мякоть), яблоки, очищенные от кожицы, с удаленным семенным гнездом, репчатый лук нарезают, добавляют замоченный и отжатый белый хлеб и пропускают через мясорубку. В полученную массу добавляют масло, уксус и выбивают. При отпуске готовую массу формуют </w:t>
      </w:r>
      <w:r w:rsidRPr="00CF5376">
        <w:rPr>
          <w:rFonts w:ascii="Times New Roman" w:eastAsia="Times New Roman" w:hAnsi="Times New Roman" w:cs="Times New Roman"/>
          <w:b/>
          <w:color w:val="000000"/>
          <w:sz w:val="24"/>
          <w:szCs w:val="24"/>
          <w:lang w:eastAsia="ru-RU"/>
        </w:rPr>
        <w:t xml:space="preserve">в </w:t>
      </w:r>
      <w:r w:rsidRPr="00CF5376">
        <w:rPr>
          <w:rFonts w:ascii="Times New Roman" w:eastAsia="Times New Roman" w:hAnsi="Times New Roman" w:cs="Times New Roman"/>
          <w:color w:val="000000"/>
          <w:sz w:val="24"/>
          <w:szCs w:val="24"/>
          <w:lang w:eastAsia="ru-RU"/>
        </w:rPr>
        <w:t>виде сельди. Готовую массу, сформованную в виде сельди, посыпают рубленым яйцом и зеленым луком. Оформляют нарезанной вареной морковью и маслом. Гарнируют огурцами и помидорами, нарезанными кружочками или ломтиками, а также маслинами 5-10 г. порция.</w:t>
      </w:r>
    </w:p>
    <w:p w14:paraId="39FA8565" w14:textId="77C54A80" w:rsidR="00CF5376" w:rsidRPr="00CF5376" w:rsidRDefault="00CF5376" w:rsidP="00CF5376">
      <w:pPr>
        <w:spacing w:after="436"/>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Отпускают порциями по 50-100 г.</w:t>
      </w:r>
    </w:p>
    <w:p w14:paraId="5ADC48CF" w14:textId="66C8175E" w:rsidR="00CF5376" w:rsidRPr="00CF5376" w:rsidRDefault="00CF5376" w:rsidP="00CF5376">
      <w:pPr>
        <w:spacing w:after="40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Паштет из птицы и печени №160</w:t>
      </w:r>
      <w:r w:rsidRPr="00CF5376">
        <w:rPr>
          <w:rFonts w:ascii="Times New Roman" w:eastAsia="Times New Roman" w:hAnsi="Times New Roman" w:cs="Times New Roman"/>
          <w:color w:val="000000"/>
          <w:sz w:val="24"/>
          <w:szCs w:val="24"/>
          <w:lang w:eastAsia="ru-RU"/>
        </w:rPr>
        <w:t>. Для приготовления паштета нарезанные лук, морковь поджаривают с частью шпика до  полу готовности, добавляют нарезанную печень, специи, все жарят и пропускают два раза через мясорубку с частой решеткой, добавляют две трети нормы размягченного сливочного масла, молоко или бульон и тщательно вымешивают. Формуют в виде батона и оформляют маслом и рубленым яйцом. Вместо масла сливочного для паштета можно использовать куриный, утиный или гусиный жир.</w:t>
      </w:r>
    </w:p>
    <w:p w14:paraId="4FE2143A" w14:textId="0E055E79" w:rsidR="00CF5376" w:rsidRPr="00CF5376" w:rsidRDefault="00CF5376" w:rsidP="00CF5376">
      <w:pPr>
        <w:spacing w:after="37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Отдельно пропускают вареную мякоть птицы или дичи, выбивают ее с добавлением бульона, смешивают с печенью и оставшимся шпиком, нарезанным мелкими кубиками, и заправляют перцем.</w:t>
      </w:r>
    </w:p>
    <w:p w14:paraId="2F2EC58B" w14:textId="7F061129" w:rsidR="00CF5376" w:rsidRPr="00CF5376" w:rsidRDefault="00CF5376" w:rsidP="00CF5376">
      <w:pPr>
        <w:spacing w:after="32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Пресное сдобное тесто, приготовленное из муки, маргарина, сахара, яиц и сметаны, раскатывают в длинную полосу толщиной 5 мм, кладут на него паштет, закрывают такой же полосой теста и плотно соединяют края.</w:t>
      </w:r>
    </w:p>
    <w:p w14:paraId="305D427C" w14:textId="26CD3D7E"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На поверхности изделия делают несколько проколов, смазывают яйцами и выпекают при температуре 220-240°С 10-12 мин. Готовое изделие охлаждают, образовавшиеся между тестом и фаршем пустоты заливают полу застывшим желе, приготовленным из бульона с добавлением желатина.</w:t>
      </w:r>
    </w:p>
    <w:p w14:paraId="04CC527C" w14:textId="2ABCDE52" w:rsidR="00CF5376" w:rsidRPr="00CF5376" w:rsidRDefault="00CF5376" w:rsidP="00CF5376">
      <w:pPr>
        <w:spacing w:after="546"/>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Паштет в тесте можно готовить в специальных формах.</w:t>
      </w:r>
    </w:p>
    <w:p w14:paraId="2D8524CE" w14:textId="2AA9B792" w:rsidR="00CF5376" w:rsidRPr="00CF5376" w:rsidRDefault="00CF5376" w:rsidP="00CF5376">
      <w:pPr>
        <w:spacing w:after="488"/>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Мясной паштет готовят так же, как из птицы или дичи.</w:t>
      </w:r>
    </w:p>
    <w:p w14:paraId="67E1D0CB" w14:textId="4BF43654" w:rsidR="00CF5376" w:rsidRPr="00CF5376" w:rsidRDefault="00CF5376" w:rsidP="00CF5376">
      <w:pPr>
        <w:spacing w:after="219"/>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Отпускают паштет 30 -100 г на порцию.</w:t>
      </w:r>
    </w:p>
    <w:p w14:paraId="5D13F368" w14:textId="72D509A2" w:rsidR="00CF5376" w:rsidRPr="00CF5376" w:rsidRDefault="00CF5376" w:rsidP="00CF5376">
      <w:pPr>
        <w:spacing w:after="32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 xml:space="preserve">Рыба заливная с гарниров № 138. </w:t>
      </w:r>
      <w:r w:rsidRPr="00CF5376">
        <w:rPr>
          <w:rFonts w:ascii="Times New Roman" w:eastAsia="Times New Roman" w:hAnsi="Times New Roman" w:cs="Times New Roman"/>
          <w:color w:val="000000"/>
          <w:sz w:val="24"/>
          <w:szCs w:val="24"/>
          <w:lang w:eastAsia="ru-RU"/>
        </w:rPr>
        <w:t>Осетровую рыбу варят звеньями с кожей и хрящами, как указано в рец. № 474. Рыбу с костным скелетом разделывают на филе с кожей без реберных костей и готовят, как указано в рец. № 471.</w:t>
      </w:r>
    </w:p>
    <w:p w14:paraId="616DB9B1" w14:textId="71DF72E0" w:rsidR="00CF5376" w:rsidRPr="00CF5376" w:rsidRDefault="00CF5376" w:rsidP="00CF5376">
      <w:pPr>
        <w:spacing w:after="380"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На тонкий слой налитого в противень и застывшего желе укладывают порционные куски вареной или припущенной охлажденной рыбы так, чтобы между кусками рыбы оставались небольшие промежутки. Каждую порцию рыбы украшают зеленью петрушки, дольками лимона и вареной карбованной моркови. Затем украшения закрепляют охлажденным желе, приготовленным на рыбном бульоне, и дают застыть. После этого рыбу заливают оставшимся желе, чтобы слой его над куском рыбы был 0,5-0,8 см. При отпуске заливную рыбу нарезают на порции, оставляя вокруг каждого куска слой желе. Подают заливную рыбу с соусом хрен, с овощным гарниром или без него, а также можно без соуса и гарнира.</w:t>
      </w:r>
    </w:p>
    <w:p w14:paraId="49799E22" w14:textId="2446F24A" w:rsidR="00CF5376" w:rsidRPr="00CF5376" w:rsidRDefault="00CF5376" w:rsidP="00CF5376">
      <w:pPr>
        <w:spacing w:after="37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Курица фаршированная (галантин) № 157.</w:t>
      </w:r>
      <w:r w:rsidRPr="00CF5376">
        <w:rPr>
          <w:rFonts w:ascii="Times New Roman" w:eastAsia="Times New Roman" w:hAnsi="Times New Roman" w:cs="Times New Roman"/>
          <w:color w:val="000000"/>
          <w:sz w:val="24"/>
          <w:szCs w:val="24"/>
          <w:lang w:eastAsia="ru-RU"/>
        </w:rPr>
        <w:t xml:space="preserve"> На обработанной тушке курицы делают продольный надрез вдоль позвоночника и срезают целиком кожу, оставляя слой мякоти толщиной до 1 см. Из остальной мякоти приготавливают фарш. Мякоть с добавлением свинины пропускают через мясорубку два-три раза, затем через протирочную машину в несколько приемов добавляют сырые яйца, молоко и выбивают. В фарш кладут нарезанный мелкими кубиками шпик, фисташки или зеленый горошек, соль, перец, мускатный орех и перемешивают. Полученным фаршем наполняют кожу, зашивают разрез и придают изделию форму целой тушки, завертывают ее в салфетку или пергамент, перевязывают шпагатом и варят в бульоне при слабом кипении 1-1,5 ч. Готовую курицу охлаждают в бульоне, кладут под легкий пресс и ставят в холодильник для придания формы.</w:t>
      </w:r>
    </w:p>
    <w:p w14:paraId="59B4483B" w14:textId="50C9BE8C" w:rsidR="00CF5376" w:rsidRPr="00CF5376" w:rsidRDefault="00CF5376" w:rsidP="00CF5376">
      <w:pPr>
        <w:spacing w:after="37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отпуске курицу режут по 1-2 куска на порцию, гарнируют, соус подают отдельно. Гарнир № 822, 824, 826. Соус № 742,743,744,745.</w:t>
      </w:r>
    </w:p>
    <w:p w14:paraId="7443DD04" w14:textId="669FED81" w:rsidR="00CF5376" w:rsidRPr="00CF5376" w:rsidRDefault="00CF5376" w:rsidP="00CF5376">
      <w:pPr>
        <w:spacing w:after="14"/>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Требования к качеству изделий</w:t>
      </w:r>
    </w:p>
    <w:tbl>
      <w:tblPr>
        <w:tblStyle w:val="TableGrid"/>
        <w:tblW w:w="9455" w:type="dxa"/>
        <w:tblInd w:w="1594" w:type="dxa"/>
        <w:tblCellMar>
          <w:top w:w="0" w:type="dxa"/>
          <w:left w:w="24" w:type="dxa"/>
          <w:bottom w:w="0" w:type="dxa"/>
          <w:right w:w="48" w:type="dxa"/>
        </w:tblCellMar>
        <w:tblLook w:val="04A0" w:firstRow="1" w:lastRow="0" w:firstColumn="1" w:lastColumn="0" w:noHBand="0" w:noVBand="1"/>
      </w:tblPr>
      <w:tblGrid>
        <w:gridCol w:w="1980"/>
        <w:gridCol w:w="1815"/>
        <w:gridCol w:w="2268"/>
        <w:gridCol w:w="1574"/>
        <w:gridCol w:w="1818"/>
      </w:tblGrid>
      <w:tr w:rsidR="00CF5376" w:rsidRPr="00CF5376" w14:paraId="5A67A7CE" w14:textId="77777777" w:rsidTr="00343BB9">
        <w:trPr>
          <w:trHeight w:val="991"/>
        </w:trPr>
        <w:tc>
          <w:tcPr>
            <w:tcW w:w="1980" w:type="dxa"/>
            <w:tcBorders>
              <w:top w:val="single" w:sz="4" w:space="0" w:color="000000"/>
              <w:left w:val="single" w:sz="4" w:space="0" w:color="000000"/>
              <w:bottom w:val="single" w:sz="4" w:space="0" w:color="000000"/>
              <w:right w:val="single" w:sz="4" w:space="0" w:color="000000"/>
            </w:tcBorders>
            <w:vAlign w:val="bottom"/>
          </w:tcPr>
          <w:p w14:paraId="6A82DDA2" w14:textId="2067563E"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Внешний вид</w:t>
            </w:r>
          </w:p>
        </w:tc>
        <w:tc>
          <w:tcPr>
            <w:tcW w:w="1815" w:type="dxa"/>
            <w:tcBorders>
              <w:top w:val="single" w:sz="4" w:space="0" w:color="000000"/>
              <w:left w:val="single" w:sz="4" w:space="0" w:color="000000"/>
              <w:bottom w:val="single" w:sz="4" w:space="0" w:color="000000"/>
              <w:right w:val="single" w:sz="4" w:space="0" w:color="000000"/>
            </w:tcBorders>
            <w:vAlign w:val="bottom"/>
          </w:tcPr>
          <w:p w14:paraId="397D815E" w14:textId="37643CF9" w:rsidR="00CF5376" w:rsidRPr="00CF5376" w:rsidRDefault="00CF5376" w:rsidP="00CF5376">
            <w:pPr>
              <w:ind w:right="1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w:t>
            </w:r>
          </w:p>
        </w:tc>
        <w:tc>
          <w:tcPr>
            <w:tcW w:w="2268" w:type="dxa"/>
            <w:tcBorders>
              <w:top w:val="single" w:sz="4" w:space="0" w:color="000000"/>
              <w:left w:val="single" w:sz="4" w:space="0" w:color="000000"/>
              <w:bottom w:val="single" w:sz="4" w:space="0" w:color="000000"/>
              <w:right w:val="single" w:sz="4" w:space="0" w:color="000000"/>
            </w:tcBorders>
            <w:vAlign w:val="bottom"/>
          </w:tcPr>
          <w:p w14:paraId="1ED8D41C" w14:textId="1B83FBFE"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Консистенция</w:t>
            </w:r>
          </w:p>
        </w:tc>
        <w:tc>
          <w:tcPr>
            <w:tcW w:w="1574" w:type="dxa"/>
            <w:tcBorders>
              <w:top w:val="single" w:sz="4" w:space="0" w:color="000000"/>
              <w:left w:val="single" w:sz="4" w:space="0" w:color="000000"/>
              <w:bottom w:val="single" w:sz="4" w:space="0" w:color="000000"/>
              <w:right w:val="single" w:sz="4" w:space="0" w:color="000000"/>
            </w:tcBorders>
            <w:vAlign w:val="bottom"/>
          </w:tcPr>
          <w:p w14:paraId="7F4DEB4B" w14:textId="31670974" w:rsidR="00CF5376" w:rsidRPr="00CF5376" w:rsidRDefault="00CF5376" w:rsidP="00CF5376">
            <w:pPr>
              <w:ind w:right="1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Запах</w:t>
            </w:r>
          </w:p>
        </w:tc>
        <w:tc>
          <w:tcPr>
            <w:tcW w:w="1817" w:type="dxa"/>
            <w:tcBorders>
              <w:top w:val="single" w:sz="4" w:space="0" w:color="000000"/>
              <w:left w:val="single" w:sz="4" w:space="0" w:color="000000"/>
              <w:bottom w:val="single" w:sz="4" w:space="0" w:color="000000"/>
              <w:right w:val="single" w:sz="4" w:space="0" w:color="000000"/>
            </w:tcBorders>
            <w:vAlign w:val="bottom"/>
          </w:tcPr>
          <w:p w14:paraId="6B489421" w14:textId="58E27A3C" w:rsidR="00CF5376" w:rsidRPr="00CF5376" w:rsidRDefault="00CF5376" w:rsidP="00CF5376">
            <w:pPr>
              <w:ind w:right="2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w:t>
            </w:r>
          </w:p>
        </w:tc>
      </w:tr>
      <w:tr w:rsidR="00CF5376" w:rsidRPr="00CF5376" w14:paraId="7046C847" w14:textId="77777777" w:rsidTr="00343BB9">
        <w:trPr>
          <w:trHeight w:val="992"/>
        </w:trPr>
        <w:tc>
          <w:tcPr>
            <w:tcW w:w="1980" w:type="dxa"/>
            <w:tcBorders>
              <w:top w:val="single" w:sz="4" w:space="0" w:color="000000"/>
              <w:left w:val="single" w:sz="4" w:space="0" w:color="000000"/>
              <w:bottom w:val="single" w:sz="4" w:space="0" w:color="000000"/>
              <w:right w:val="nil"/>
            </w:tcBorders>
          </w:tcPr>
          <w:p w14:paraId="559D6061"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1815" w:type="dxa"/>
            <w:tcBorders>
              <w:top w:val="single" w:sz="4" w:space="0" w:color="000000"/>
              <w:left w:val="nil"/>
              <w:bottom w:val="single" w:sz="4" w:space="0" w:color="000000"/>
              <w:right w:val="nil"/>
            </w:tcBorders>
          </w:tcPr>
          <w:p w14:paraId="11873B37"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2268" w:type="dxa"/>
            <w:tcBorders>
              <w:top w:val="single" w:sz="4" w:space="0" w:color="000000"/>
              <w:left w:val="nil"/>
              <w:bottom w:val="single" w:sz="4" w:space="0" w:color="000000"/>
              <w:right w:val="nil"/>
            </w:tcBorders>
            <w:vAlign w:val="bottom"/>
          </w:tcPr>
          <w:p w14:paraId="0BF75585" w14:textId="03783A8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Салат мясной</w:t>
            </w:r>
          </w:p>
        </w:tc>
        <w:tc>
          <w:tcPr>
            <w:tcW w:w="1574" w:type="dxa"/>
            <w:tcBorders>
              <w:top w:val="single" w:sz="4" w:space="0" w:color="000000"/>
              <w:left w:val="nil"/>
              <w:bottom w:val="single" w:sz="4" w:space="0" w:color="000000"/>
              <w:right w:val="nil"/>
            </w:tcBorders>
          </w:tcPr>
          <w:p w14:paraId="2A988D0F"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1817" w:type="dxa"/>
            <w:tcBorders>
              <w:top w:val="single" w:sz="4" w:space="0" w:color="000000"/>
              <w:left w:val="nil"/>
              <w:bottom w:val="single" w:sz="4" w:space="0" w:color="000000"/>
              <w:right w:val="single" w:sz="4" w:space="0" w:color="000000"/>
            </w:tcBorders>
          </w:tcPr>
          <w:p w14:paraId="396845B3"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57C11309" w14:textId="77777777" w:rsidTr="00343BB9">
        <w:trPr>
          <w:trHeight w:val="689"/>
        </w:trPr>
        <w:tc>
          <w:tcPr>
            <w:tcW w:w="1980" w:type="dxa"/>
            <w:tcBorders>
              <w:top w:val="single" w:sz="4" w:space="0" w:color="000000"/>
              <w:left w:val="single" w:sz="4" w:space="0" w:color="000000"/>
              <w:bottom w:val="single" w:sz="4" w:space="0" w:color="000000"/>
              <w:right w:val="single" w:sz="4" w:space="0" w:color="000000"/>
            </w:tcBorders>
            <w:vAlign w:val="bottom"/>
          </w:tcPr>
          <w:p w14:paraId="667E4D58" w14:textId="3668E6CA" w:rsidR="00CF5376" w:rsidRPr="00CF5376" w:rsidRDefault="00CF5376" w:rsidP="00CF5376">
            <w:pPr>
              <w:tabs>
                <w:tab w:val="right" w:pos="1908"/>
              </w:tabs>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Салат </w:t>
            </w:r>
            <w:r w:rsidRPr="00CF5376">
              <w:rPr>
                <w:rFonts w:ascii="Times New Roman" w:eastAsia="Times New Roman" w:hAnsi="Times New Roman" w:cs="Times New Roman"/>
                <w:color w:val="000000"/>
                <w:sz w:val="24"/>
                <w:szCs w:val="24"/>
              </w:rPr>
              <w:tab/>
              <w:t>уложен,</w:t>
            </w:r>
          </w:p>
        </w:tc>
        <w:tc>
          <w:tcPr>
            <w:tcW w:w="1815" w:type="dxa"/>
            <w:tcBorders>
              <w:top w:val="single" w:sz="4" w:space="0" w:color="000000"/>
              <w:left w:val="single" w:sz="4" w:space="0" w:color="000000"/>
              <w:bottom w:val="single" w:sz="4" w:space="0" w:color="000000"/>
              <w:right w:val="single" w:sz="4" w:space="0" w:color="000000"/>
            </w:tcBorders>
            <w:vAlign w:val="bottom"/>
          </w:tcPr>
          <w:p w14:paraId="166A050F" w14:textId="716AA64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Характерный</w:t>
            </w:r>
          </w:p>
        </w:tc>
        <w:tc>
          <w:tcPr>
            <w:tcW w:w="2268" w:type="dxa"/>
            <w:tcBorders>
              <w:top w:val="single" w:sz="4" w:space="0" w:color="000000"/>
              <w:left w:val="single" w:sz="4" w:space="0" w:color="000000"/>
              <w:bottom w:val="single" w:sz="4" w:space="0" w:color="000000"/>
              <w:right w:val="single" w:sz="4" w:space="0" w:color="000000"/>
            </w:tcBorders>
          </w:tcPr>
          <w:p w14:paraId="7C50CCFD" w14:textId="2378E169"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Картофеля и мяса - мягкая, огурцов - хрустящая, салата</w:t>
            </w:r>
          </w:p>
        </w:tc>
        <w:tc>
          <w:tcPr>
            <w:tcW w:w="1574" w:type="dxa"/>
            <w:tcBorders>
              <w:top w:val="single" w:sz="4" w:space="0" w:color="000000"/>
              <w:left w:val="single" w:sz="4" w:space="0" w:color="000000"/>
              <w:bottom w:val="single" w:sz="4" w:space="0" w:color="000000"/>
              <w:right w:val="single" w:sz="4" w:space="0" w:color="000000"/>
            </w:tcBorders>
          </w:tcPr>
          <w:p w14:paraId="42D4FD1F" w14:textId="7777777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Соответству</w:t>
            </w:r>
          </w:p>
          <w:p w14:paraId="7FFF67CC" w14:textId="6F6C2BDE"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ет</w:t>
            </w:r>
          </w:p>
          <w:p w14:paraId="043DFFA3" w14:textId="23DBE2B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входящим</w:t>
            </w:r>
          </w:p>
        </w:tc>
        <w:tc>
          <w:tcPr>
            <w:tcW w:w="1817" w:type="dxa"/>
            <w:tcBorders>
              <w:top w:val="single" w:sz="4" w:space="0" w:color="000000"/>
              <w:left w:val="single" w:sz="4" w:space="0" w:color="000000"/>
              <w:bottom w:val="single" w:sz="4" w:space="0" w:color="000000"/>
              <w:right w:val="single" w:sz="4" w:space="0" w:color="000000"/>
            </w:tcBorders>
          </w:tcPr>
          <w:p w14:paraId="5984D3E0" w14:textId="4595D5CF" w:rsidR="00CF5376" w:rsidRPr="00CF5376" w:rsidRDefault="00CF5376" w:rsidP="00CF5376">
            <w:pPr>
              <w:ind w:right="5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Острый, умеренно соленый, свойственный</w:t>
            </w:r>
          </w:p>
        </w:tc>
      </w:tr>
      <w:tr w:rsidR="00CF5376" w:rsidRPr="00CF5376" w14:paraId="45921312" w14:textId="77777777" w:rsidTr="00343BB9">
        <w:trPr>
          <w:trHeight w:val="1532"/>
        </w:trPr>
        <w:tc>
          <w:tcPr>
            <w:tcW w:w="1980" w:type="dxa"/>
            <w:tcBorders>
              <w:top w:val="single" w:sz="4" w:space="0" w:color="000000"/>
              <w:left w:val="single" w:sz="4" w:space="0" w:color="000000"/>
              <w:bottom w:val="single" w:sz="4" w:space="0" w:color="000000"/>
              <w:right w:val="single" w:sz="4" w:space="0" w:color="000000"/>
            </w:tcBorders>
          </w:tcPr>
          <w:p w14:paraId="2504383B" w14:textId="203830AE" w:rsidR="00CF5376" w:rsidRPr="00CF5376" w:rsidRDefault="00CF5376" w:rsidP="00CF5376">
            <w:pPr>
              <w:spacing w:after="44" w:line="238" w:lineRule="auto"/>
              <w:ind w:right="10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горкой, украшен сверху мясом и яйцом, крабами и салатом</w:t>
            </w:r>
          </w:p>
          <w:p w14:paraId="2DEE01DB" w14:textId="26B04BD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зеленым</w:t>
            </w:r>
          </w:p>
        </w:tc>
        <w:tc>
          <w:tcPr>
            <w:tcW w:w="1815" w:type="dxa"/>
            <w:tcBorders>
              <w:top w:val="single" w:sz="4" w:space="0" w:color="000000"/>
              <w:left w:val="single" w:sz="4" w:space="0" w:color="000000"/>
              <w:bottom w:val="single" w:sz="4" w:space="0" w:color="000000"/>
              <w:right w:val="single" w:sz="4" w:space="0" w:color="000000"/>
            </w:tcBorders>
          </w:tcPr>
          <w:p w14:paraId="1ECA00E8" w14:textId="54596B23" w:rsidR="00CF5376" w:rsidRPr="00CF5376" w:rsidRDefault="00CF5376" w:rsidP="00CF5376">
            <w:pPr>
              <w:ind w:right="10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для входящих в состав салата компанентов</w:t>
            </w:r>
          </w:p>
        </w:tc>
        <w:tc>
          <w:tcPr>
            <w:tcW w:w="2268" w:type="dxa"/>
            <w:tcBorders>
              <w:top w:val="single" w:sz="4" w:space="0" w:color="000000"/>
              <w:left w:val="single" w:sz="4" w:space="0" w:color="000000"/>
              <w:bottom w:val="single" w:sz="4" w:space="0" w:color="000000"/>
              <w:right w:val="single" w:sz="4" w:space="0" w:color="000000"/>
            </w:tcBorders>
          </w:tcPr>
          <w:p w14:paraId="46918FA9" w14:textId="0570123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сочная</w:t>
            </w:r>
          </w:p>
        </w:tc>
        <w:tc>
          <w:tcPr>
            <w:tcW w:w="1574" w:type="dxa"/>
            <w:tcBorders>
              <w:top w:val="single" w:sz="4" w:space="0" w:color="000000"/>
              <w:left w:val="single" w:sz="4" w:space="0" w:color="000000"/>
              <w:bottom w:val="single" w:sz="4" w:space="0" w:color="000000"/>
              <w:right w:val="single" w:sz="4" w:space="0" w:color="000000"/>
            </w:tcBorders>
          </w:tcPr>
          <w:p w14:paraId="594115E4" w14:textId="37782638"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компонента м, без посторонних запахов</w:t>
            </w:r>
          </w:p>
        </w:tc>
        <w:tc>
          <w:tcPr>
            <w:tcW w:w="1817" w:type="dxa"/>
            <w:tcBorders>
              <w:top w:val="single" w:sz="4" w:space="0" w:color="000000"/>
              <w:left w:val="single" w:sz="4" w:space="0" w:color="000000"/>
              <w:bottom w:val="single" w:sz="4" w:space="0" w:color="000000"/>
              <w:right w:val="single" w:sz="4" w:space="0" w:color="000000"/>
            </w:tcBorders>
          </w:tcPr>
          <w:p w14:paraId="30F1C151" w14:textId="175F027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входящим в состав </w:t>
            </w:r>
            <w:r w:rsidRPr="00CF5376">
              <w:rPr>
                <w:rFonts w:ascii="Times New Roman" w:eastAsia="Times New Roman" w:hAnsi="Times New Roman" w:cs="Times New Roman"/>
                <w:color w:val="000000"/>
                <w:sz w:val="24"/>
                <w:szCs w:val="24"/>
              </w:rPr>
              <w:tab/>
              <w:t xml:space="preserve">компонентам, </w:t>
            </w:r>
            <w:r w:rsidRPr="00CF5376">
              <w:rPr>
                <w:rFonts w:ascii="Times New Roman" w:eastAsia="Times New Roman" w:hAnsi="Times New Roman" w:cs="Times New Roman"/>
                <w:color w:val="000000"/>
                <w:sz w:val="24"/>
                <w:szCs w:val="24"/>
              </w:rPr>
              <w:tab/>
              <w:t>без посторонних привкусов</w:t>
            </w:r>
          </w:p>
        </w:tc>
      </w:tr>
      <w:tr w:rsidR="00CF5376" w:rsidRPr="00CF5376" w14:paraId="6543AAC2" w14:textId="77777777" w:rsidTr="00343BB9">
        <w:trPr>
          <w:trHeight w:val="991"/>
        </w:trPr>
        <w:tc>
          <w:tcPr>
            <w:tcW w:w="9455" w:type="dxa"/>
            <w:gridSpan w:val="5"/>
            <w:tcBorders>
              <w:top w:val="single" w:sz="4" w:space="0" w:color="000000"/>
              <w:left w:val="single" w:sz="4" w:space="0" w:color="000000"/>
              <w:bottom w:val="single" w:sz="4" w:space="0" w:color="000000"/>
              <w:right w:val="single" w:sz="4" w:space="0" w:color="000000"/>
            </w:tcBorders>
            <w:vAlign w:val="bottom"/>
          </w:tcPr>
          <w:p w14:paraId="0FF280CB" w14:textId="32ED898F" w:rsidR="00CF5376" w:rsidRPr="00CF5376" w:rsidRDefault="00CF5376" w:rsidP="00CF5376">
            <w:pPr>
              <w:ind w:right="10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lastRenderedPageBreak/>
              <w:t>Сельдь рубленная с гарниром</w:t>
            </w:r>
          </w:p>
        </w:tc>
      </w:tr>
      <w:tr w:rsidR="00CF5376" w:rsidRPr="00CF5376" w14:paraId="3330CCCD" w14:textId="77777777" w:rsidTr="00343BB9">
        <w:trPr>
          <w:trHeight w:val="2165"/>
        </w:trPr>
        <w:tc>
          <w:tcPr>
            <w:tcW w:w="1980" w:type="dxa"/>
            <w:tcBorders>
              <w:top w:val="single" w:sz="4" w:space="0" w:color="000000"/>
              <w:left w:val="single" w:sz="4" w:space="0" w:color="000000"/>
              <w:bottom w:val="single" w:sz="4" w:space="0" w:color="000000"/>
              <w:right w:val="single" w:sz="4" w:space="0" w:color="000000"/>
            </w:tcBorders>
            <w:vAlign w:val="bottom"/>
          </w:tcPr>
          <w:p w14:paraId="6FFACB76" w14:textId="5DC30AFD" w:rsidR="00CF5376" w:rsidRPr="00CF5376" w:rsidRDefault="00CF5376" w:rsidP="00CF5376">
            <w:pPr>
              <w:ind w:right="10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Уложена массой в виде сельди, сверху рубленные яйца, гарнир свежие овощи</w:t>
            </w:r>
          </w:p>
        </w:tc>
        <w:tc>
          <w:tcPr>
            <w:tcW w:w="1815" w:type="dxa"/>
            <w:tcBorders>
              <w:top w:val="single" w:sz="4" w:space="0" w:color="000000"/>
              <w:left w:val="single" w:sz="4" w:space="0" w:color="000000"/>
              <w:bottom w:val="single" w:sz="4" w:space="0" w:color="000000"/>
              <w:right w:val="single" w:sz="4" w:space="0" w:color="000000"/>
            </w:tcBorders>
          </w:tcPr>
          <w:p w14:paraId="035C58CB" w14:textId="1E897629"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Серый</w:t>
            </w:r>
          </w:p>
        </w:tc>
        <w:tc>
          <w:tcPr>
            <w:tcW w:w="2268" w:type="dxa"/>
            <w:tcBorders>
              <w:top w:val="single" w:sz="4" w:space="0" w:color="000000"/>
              <w:left w:val="single" w:sz="4" w:space="0" w:color="000000"/>
              <w:bottom w:val="single" w:sz="4" w:space="0" w:color="000000"/>
              <w:right w:val="single" w:sz="4" w:space="0" w:color="000000"/>
            </w:tcBorders>
          </w:tcPr>
          <w:p w14:paraId="08C71F05" w14:textId="1A86CC1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кашеобразная</w:t>
            </w:r>
          </w:p>
        </w:tc>
        <w:tc>
          <w:tcPr>
            <w:tcW w:w="1574" w:type="dxa"/>
            <w:tcBorders>
              <w:top w:val="single" w:sz="4" w:space="0" w:color="000000"/>
              <w:left w:val="single" w:sz="4" w:space="0" w:color="000000"/>
              <w:bottom w:val="single" w:sz="4" w:space="0" w:color="000000"/>
              <w:right w:val="single" w:sz="4" w:space="0" w:color="000000"/>
            </w:tcBorders>
          </w:tcPr>
          <w:p w14:paraId="59FDA9ED" w14:textId="4050C6AE"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Сельди, растительно го </w:t>
            </w:r>
            <w:r w:rsidRPr="00CF5376">
              <w:rPr>
                <w:rFonts w:ascii="Times New Roman" w:eastAsia="Times New Roman" w:hAnsi="Times New Roman" w:cs="Times New Roman"/>
                <w:color w:val="000000"/>
                <w:sz w:val="24"/>
                <w:szCs w:val="24"/>
              </w:rPr>
              <w:tab/>
              <w:t>масла, овощей</w:t>
            </w:r>
          </w:p>
        </w:tc>
        <w:tc>
          <w:tcPr>
            <w:tcW w:w="1817" w:type="dxa"/>
            <w:tcBorders>
              <w:top w:val="single" w:sz="4" w:space="0" w:color="000000"/>
              <w:left w:val="single" w:sz="4" w:space="0" w:color="000000"/>
              <w:bottom w:val="single" w:sz="4" w:space="0" w:color="000000"/>
              <w:right w:val="single" w:sz="4" w:space="0" w:color="000000"/>
            </w:tcBorders>
          </w:tcPr>
          <w:p w14:paraId="736CE241" w14:textId="75E2D4C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сельди</w:t>
            </w:r>
          </w:p>
        </w:tc>
      </w:tr>
      <w:tr w:rsidR="00CF5376" w:rsidRPr="00CF5376" w14:paraId="5E037F0B" w14:textId="77777777" w:rsidTr="00343BB9">
        <w:trPr>
          <w:trHeight w:val="991"/>
        </w:trPr>
        <w:tc>
          <w:tcPr>
            <w:tcW w:w="9455" w:type="dxa"/>
            <w:gridSpan w:val="5"/>
            <w:tcBorders>
              <w:top w:val="single" w:sz="4" w:space="0" w:color="000000"/>
              <w:left w:val="single" w:sz="4" w:space="0" w:color="000000"/>
              <w:bottom w:val="single" w:sz="4" w:space="0" w:color="000000"/>
              <w:right w:val="single" w:sz="4" w:space="0" w:color="000000"/>
            </w:tcBorders>
            <w:vAlign w:val="bottom"/>
          </w:tcPr>
          <w:p w14:paraId="722DB19B" w14:textId="1A08DE43" w:rsidR="00CF5376" w:rsidRPr="00CF5376" w:rsidRDefault="00CF5376" w:rsidP="00CF5376">
            <w:pPr>
              <w:ind w:right="9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Паштет из мяса и печени</w:t>
            </w:r>
          </w:p>
        </w:tc>
      </w:tr>
      <w:tr w:rsidR="00CF5376" w:rsidRPr="00CF5376" w14:paraId="3FF86866" w14:textId="77777777" w:rsidTr="00343BB9">
        <w:trPr>
          <w:trHeight w:val="1820"/>
        </w:trPr>
        <w:tc>
          <w:tcPr>
            <w:tcW w:w="1980" w:type="dxa"/>
            <w:tcBorders>
              <w:top w:val="single" w:sz="4" w:space="0" w:color="000000"/>
              <w:left w:val="single" w:sz="4" w:space="0" w:color="000000"/>
              <w:bottom w:val="single" w:sz="4" w:space="0" w:color="000000"/>
              <w:right w:val="single" w:sz="4" w:space="0" w:color="000000"/>
            </w:tcBorders>
          </w:tcPr>
          <w:p w14:paraId="472DAD06" w14:textId="6143646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Сформован </w:t>
            </w:r>
            <w:r w:rsidRPr="00CF5376">
              <w:rPr>
                <w:rFonts w:ascii="Times New Roman" w:eastAsia="Times New Roman" w:hAnsi="Times New Roman" w:cs="Times New Roman"/>
                <w:color w:val="000000"/>
                <w:sz w:val="24"/>
                <w:szCs w:val="24"/>
              </w:rPr>
              <w:tab/>
              <w:t xml:space="preserve">в виде </w:t>
            </w:r>
            <w:r w:rsidRPr="00CF5376">
              <w:rPr>
                <w:rFonts w:ascii="Times New Roman" w:eastAsia="Times New Roman" w:hAnsi="Times New Roman" w:cs="Times New Roman"/>
                <w:color w:val="000000"/>
                <w:sz w:val="24"/>
                <w:szCs w:val="24"/>
              </w:rPr>
              <w:tab/>
              <w:t xml:space="preserve">батона, конуса </w:t>
            </w:r>
            <w:r w:rsidRPr="00CF5376">
              <w:rPr>
                <w:rFonts w:ascii="Times New Roman" w:eastAsia="Times New Roman" w:hAnsi="Times New Roman" w:cs="Times New Roman"/>
                <w:color w:val="000000"/>
                <w:sz w:val="24"/>
                <w:szCs w:val="24"/>
              </w:rPr>
              <w:tab/>
              <w:t xml:space="preserve">или пирамиды, </w:t>
            </w:r>
            <w:r w:rsidRPr="00CF5376">
              <w:rPr>
                <w:rFonts w:ascii="Times New Roman" w:eastAsia="Times New Roman" w:hAnsi="Times New Roman" w:cs="Times New Roman"/>
                <w:color w:val="000000"/>
                <w:sz w:val="24"/>
                <w:szCs w:val="24"/>
              </w:rPr>
              <w:tab/>
              <w:t>поверхность украшена сливочным маслом и яйцом</w:t>
            </w:r>
          </w:p>
        </w:tc>
        <w:tc>
          <w:tcPr>
            <w:tcW w:w="1815" w:type="dxa"/>
            <w:tcBorders>
              <w:top w:val="single" w:sz="4" w:space="0" w:color="000000"/>
              <w:left w:val="single" w:sz="4" w:space="0" w:color="000000"/>
              <w:bottom w:val="single" w:sz="4" w:space="0" w:color="000000"/>
              <w:right w:val="single" w:sz="4" w:space="0" w:color="000000"/>
            </w:tcBorders>
          </w:tcPr>
          <w:p w14:paraId="3E53ABD3" w14:textId="7170198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Серо-</w:t>
            </w:r>
            <w:r w:rsidRPr="00CF5376">
              <w:rPr>
                <w:rFonts w:ascii="Times New Roman" w:eastAsia="Verdana"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коричневый</w:t>
            </w:r>
          </w:p>
        </w:tc>
        <w:tc>
          <w:tcPr>
            <w:tcW w:w="2268" w:type="dxa"/>
            <w:tcBorders>
              <w:top w:val="single" w:sz="4" w:space="0" w:color="000000"/>
              <w:left w:val="single" w:sz="4" w:space="0" w:color="000000"/>
              <w:bottom w:val="single" w:sz="4" w:space="0" w:color="000000"/>
              <w:right w:val="single" w:sz="4" w:space="0" w:color="000000"/>
            </w:tcBorders>
          </w:tcPr>
          <w:p w14:paraId="2AF3A607" w14:textId="74918818"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Мягкая,</w:t>
            </w:r>
            <w:r w:rsidRPr="00CF5376">
              <w:rPr>
                <w:rFonts w:ascii="Times New Roman" w:eastAsia="Verdana"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пластичная</w:t>
            </w:r>
          </w:p>
        </w:tc>
        <w:tc>
          <w:tcPr>
            <w:tcW w:w="1574" w:type="dxa"/>
            <w:tcBorders>
              <w:top w:val="single" w:sz="4" w:space="0" w:color="000000"/>
              <w:left w:val="single" w:sz="4" w:space="0" w:color="000000"/>
              <w:bottom w:val="single" w:sz="4" w:space="0" w:color="000000"/>
              <w:right w:val="single" w:sz="4" w:space="0" w:color="000000"/>
            </w:tcBorders>
          </w:tcPr>
          <w:p w14:paraId="6035355B" w14:textId="0E1EF86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Свойственн ый жареной печени </w:t>
            </w:r>
            <w:r w:rsidRPr="00CF5376">
              <w:rPr>
                <w:rFonts w:ascii="Times New Roman" w:eastAsia="Times New Roman" w:hAnsi="Times New Roman" w:cs="Times New Roman"/>
                <w:color w:val="000000"/>
                <w:sz w:val="24"/>
                <w:szCs w:val="24"/>
              </w:rPr>
              <w:tab/>
              <w:t>с ароматом специй</w:t>
            </w:r>
          </w:p>
        </w:tc>
        <w:tc>
          <w:tcPr>
            <w:tcW w:w="1817" w:type="dxa"/>
            <w:tcBorders>
              <w:top w:val="single" w:sz="4" w:space="0" w:color="000000"/>
              <w:left w:val="single" w:sz="4" w:space="0" w:color="000000"/>
              <w:bottom w:val="single" w:sz="4" w:space="0" w:color="000000"/>
              <w:right w:val="single" w:sz="4" w:space="0" w:color="000000"/>
            </w:tcBorders>
          </w:tcPr>
          <w:p w14:paraId="744CC397" w14:textId="552B7E39"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жареной печени, в меру соленый, с привкусом овощей, масла и яйца</w:t>
            </w:r>
          </w:p>
        </w:tc>
      </w:tr>
      <w:tr w:rsidR="00CF5376" w:rsidRPr="00CF5376" w14:paraId="5748303E" w14:textId="77777777" w:rsidTr="00343BB9">
        <w:trPr>
          <w:trHeight w:val="991"/>
        </w:trPr>
        <w:tc>
          <w:tcPr>
            <w:tcW w:w="9455" w:type="dxa"/>
            <w:gridSpan w:val="5"/>
            <w:tcBorders>
              <w:top w:val="single" w:sz="4" w:space="0" w:color="000000"/>
              <w:left w:val="single" w:sz="4" w:space="0" w:color="000000"/>
              <w:bottom w:val="single" w:sz="4" w:space="0" w:color="000000"/>
              <w:right w:val="single" w:sz="4" w:space="0" w:color="000000"/>
            </w:tcBorders>
            <w:vAlign w:val="bottom"/>
          </w:tcPr>
          <w:p w14:paraId="37C9E44D" w14:textId="00963A83" w:rsidR="00CF5376" w:rsidRPr="00CF5376" w:rsidRDefault="00CF5376" w:rsidP="00CF5376">
            <w:pPr>
              <w:ind w:right="10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Рыба заливная с гарниром</w:t>
            </w:r>
          </w:p>
        </w:tc>
      </w:tr>
      <w:tr w:rsidR="00CF5376" w:rsidRPr="00CF5376" w14:paraId="139CA57F" w14:textId="77777777" w:rsidTr="00343BB9">
        <w:trPr>
          <w:trHeight w:val="1591"/>
        </w:trPr>
        <w:tc>
          <w:tcPr>
            <w:tcW w:w="1980" w:type="dxa"/>
            <w:tcBorders>
              <w:top w:val="single" w:sz="4" w:space="0" w:color="000000"/>
              <w:left w:val="single" w:sz="4" w:space="0" w:color="000000"/>
              <w:bottom w:val="single" w:sz="4" w:space="0" w:color="000000"/>
              <w:right w:val="single" w:sz="4" w:space="0" w:color="000000"/>
            </w:tcBorders>
          </w:tcPr>
          <w:p w14:paraId="076FA54D" w14:textId="1E4F52FD" w:rsidR="00CF5376" w:rsidRPr="00CF5376" w:rsidRDefault="00CF5376" w:rsidP="00CF5376">
            <w:pPr>
              <w:spacing w:after="7" w:line="216"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Заливное в виде фигурных</w:t>
            </w:r>
          </w:p>
          <w:p w14:paraId="6125283A" w14:textId="642F6B82" w:rsidR="00CF5376" w:rsidRPr="00CF5376" w:rsidRDefault="00CF5376" w:rsidP="00CF5376">
            <w:pPr>
              <w:tabs>
                <w:tab w:val="right" w:pos="1908"/>
              </w:tabs>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формочек </w:t>
            </w:r>
            <w:r w:rsidRPr="00CF5376">
              <w:rPr>
                <w:rFonts w:ascii="Times New Roman" w:eastAsia="Times New Roman" w:hAnsi="Times New Roman" w:cs="Times New Roman"/>
                <w:color w:val="000000"/>
                <w:sz w:val="24"/>
                <w:szCs w:val="24"/>
              </w:rPr>
              <w:tab/>
              <w:t>с</w:t>
            </w:r>
          </w:p>
          <w:p w14:paraId="69852E2E" w14:textId="0A3C370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порционными, оформленными кусками рыбы</w:t>
            </w:r>
          </w:p>
        </w:tc>
        <w:tc>
          <w:tcPr>
            <w:tcW w:w="1815" w:type="dxa"/>
            <w:tcBorders>
              <w:top w:val="single" w:sz="4" w:space="0" w:color="000000"/>
              <w:left w:val="single" w:sz="4" w:space="0" w:color="000000"/>
              <w:bottom w:val="single" w:sz="4" w:space="0" w:color="000000"/>
              <w:right w:val="single" w:sz="4" w:space="0" w:color="000000"/>
            </w:tcBorders>
          </w:tcPr>
          <w:p w14:paraId="3549973E" w14:textId="77777777" w:rsidR="00CF5376" w:rsidRPr="00CF5376" w:rsidRDefault="00CF5376" w:rsidP="00CF5376">
            <w:pPr>
              <w:tabs>
                <w:tab w:val="right" w:pos="1743"/>
              </w:tabs>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Желе </w:t>
            </w:r>
            <w:r w:rsidRPr="00CF5376">
              <w:rPr>
                <w:rFonts w:ascii="Times New Roman" w:eastAsia="Times New Roman" w:hAnsi="Times New Roman" w:cs="Times New Roman"/>
                <w:color w:val="000000"/>
                <w:sz w:val="24"/>
                <w:szCs w:val="24"/>
              </w:rPr>
              <w:tab/>
              <w:t>про-</w:t>
            </w:r>
          </w:p>
          <w:p w14:paraId="633BFB04" w14:textId="4317CCC7" w:rsidR="00CF5376" w:rsidRPr="00CF5376" w:rsidRDefault="00CF5376" w:rsidP="00CF5376">
            <w:pPr>
              <w:ind w:right="5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зрачное, филе рыбы белое, остальных компонентов - свойственный</w:t>
            </w:r>
          </w:p>
        </w:tc>
        <w:tc>
          <w:tcPr>
            <w:tcW w:w="2268" w:type="dxa"/>
            <w:tcBorders>
              <w:top w:val="single" w:sz="4" w:space="0" w:color="000000"/>
              <w:left w:val="single" w:sz="4" w:space="0" w:color="000000"/>
              <w:bottom w:val="single" w:sz="4" w:space="0" w:color="000000"/>
              <w:right w:val="single" w:sz="4" w:space="0" w:color="000000"/>
            </w:tcBorders>
          </w:tcPr>
          <w:p w14:paraId="0F19ABF6" w14:textId="0317C1D8" w:rsidR="00CF5376" w:rsidRPr="00CF5376" w:rsidRDefault="00CF5376" w:rsidP="00CF5376">
            <w:pPr>
              <w:ind w:right="44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Мягкая,</w:t>
            </w:r>
            <w:r w:rsidRPr="00CF5376">
              <w:rPr>
                <w:rFonts w:ascii="Times New Roman" w:eastAsia="Verdana"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сочная</w:t>
            </w:r>
          </w:p>
        </w:tc>
        <w:tc>
          <w:tcPr>
            <w:tcW w:w="1574" w:type="dxa"/>
            <w:tcBorders>
              <w:top w:val="single" w:sz="4" w:space="0" w:color="000000"/>
              <w:left w:val="single" w:sz="4" w:space="0" w:color="000000"/>
              <w:bottom w:val="single" w:sz="4" w:space="0" w:color="000000"/>
              <w:right w:val="single" w:sz="4" w:space="0" w:color="000000"/>
            </w:tcBorders>
          </w:tcPr>
          <w:p w14:paraId="66E6B83C" w14:textId="41741CE3"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Вареной</w:t>
            </w:r>
          </w:p>
          <w:p w14:paraId="3C36B4A8" w14:textId="1E850AC2" w:rsidR="00CF5376" w:rsidRPr="00CF5376" w:rsidRDefault="00CF5376" w:rsidP="00CF5376">
            <w:pPr>
              <w:spacing w:line="223" w:lineRule="auto"/>
              <w:ind w:right="5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рыбы с запахом специй </w:t>
            </w:r>
            <w:r w:rsidRPr="00CF5376">
              <w:rPr>
                <w:rFonts w:ascii="Times New Roman" w:eastAsia="Times New Roman" w:hAnsi="Times New Roman" w:cs="Times New Roman"/>
                <w:color w:val="000000"/>
                <w:sz w:val="24"/>
                <w:szCs w:val="24"/>
              </w:rPr>
              <w:tab/>
              <w:t>и</w:t>
            </w:r>
          </w:p>
          <w:p w14:paraId="19BD6939" w14:textId="70FA7A3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лимона</w:t>
            </w:r>
          </w:p>
        </w:tc>
        <w:tc>
          <w:tcPr>
            <w:tcW w:w="1817" w:type="dxa"/>
            <w:tcBorders>
              <w:top w:val="single" w:sz="4" w:space="0" w:color="000000"/>
              <w:left w:val="single" w:sz="4" w:space="0" w:color="000000"/>
              <w:bottom w:val="single" w:sz="4" w:space="0" w:color="000000"/>
              <w:right w:val="single" w:sz="4" w:space="0" w:color="000000"/>
            </w:tcBorders>
          </w:tcPr>
          <w:p w14:paraId="127A8188" w14:textId="54302DC2" w:rsidR="00CF5376" w:rsidRPr="00CF5376" w:rsidRDefault="00CF5376" w:rsidP="00CF5376">
            <w:pPr>
              <w:spacing w:line="216" w:lineRule="auto"/>
              <w:ind w:right="5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Вареной рыбы. в меру соленый с привкусом рыбного желе, лимона, моркови и</w:t>
            </w:r>
          </w:p>
          <w:p w14:paraId="00C7FF60" w14:textId="57583CEC"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зелени</w:t>
            </w:r>
          </w:p>
        </w:tc>
      </w:tr>
      <w:tr w:rsidR="00CF5376" w:rsidRPr="00CF5376" w14:paraId="55FBF503" w14:textId="77777777" w:rsidTr="00343BB9">
        <w:trPr>
          <w:trHeight w:val="994"/>
        </w:trPr>
        <w:tc>
          <w:tcPr>
            <w:tcW w:w="9455" w:type="dxa"/>
            <w:gridSpan w:val="5"/>
            <w:tcBorders>
              <w:top w:val="single" w:sz="4" w:space="0" w:color="000000"/>
              <w:left w:val="single" w:sz="4" w:space="0" w:color="000000"/>
              <w:bottom w:val="single" w:sz="4" w:space="0" w:color="000000"/>
              <w:right w:val="single" w:sz="4" w:space="0" w:color="000000"/>
            </w:tcBorders>
            <w:vAlign w:val="bottom"/>
          </w:tcPr>
          <w:p w14:paraId="7B85C5A3" w14:textId="6F261494" w:rsidR="00CF5376" w:rsidRPr="00CF5376" w:rsidRDefault="00CF5376" w:rsidP="00CF5376">
            <w:pPr>
              <w:ind w:right="10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Курица фаршированная (галантин)</w:t>
            </w:r>
          </w:p>
        </w:tc>
      </w:tr>
      <w:tr w:rsidR="00CF5376" w:rsidRPr="00CF5376" w14:paraId="34FA2B69" w14:textId="77777777" w:rsidTr="00343BB9">
        <w:trPr>
          <w:trHeight w:val="2220"/>
        </w:trPr>
        <w:tc>
          <w:tcPr>
            <w:tcW w:w="1980" w:type="dxa"/>
            <w:tcBorders>
              <w:top w:val="single" w:sz="4" w:space="0" w:color="000000"/>
              <w:left w:val="single" w:sz="4" w:space="0" w:color="000000"/>
              <w:bottom w:val="single" w:sz="4" w:space="0" w:color="000000"/>
              <w:right w:val="single" w:sz="4" w:space="0" w:color="000000"/>
            </w:tcBorders>
          </w:tcPr>
          <w:p w14:paraId="3DF360D0" w14:textId="22F072B8" w:rsidR="00CF5376" w:rsidRPr="00CF5376" w:rsidRDefault="00CF5376" w:rsidP="00CF5376">
            <w:pPr>
              <w:ind w:right="5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Фаршированная курица в виде целой тушки.</w:t>
            </w:r>
            <w:r w:rsidRPr="00CF5376">
              <w:rPr>
                <w:rFonts w:ascii="Times New Roman" w:eastAsia="Verdana"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На разрезе - хорошо измельченный фарш с вкраплениями зеленого горошка и кубиков шпика</w:t>
            </w:r>
          </w:p>
        </w:tc>
        <w:tc>
          <w:tcPr>
            <w:tcW w:w="1815" w:type="dxa"/>
            <w:tcBorders>
              <w:top w:val="single" w:sz="4" w:space="0" w:color="000000"/>
              <w:left w:val="single" w:sz="4" w:space="0" w:color="000000"/>
              <w:bottom w:val="single" w:sz="4" w:space="0" w:color="000000"/>
              <w:right w:val="single" w:sz="4" w:space="0" w:color="000000"/>
            </w:tcBorders>
          </w:tcPr>
          <w:p w14:paraId="3CD5D48B" w14:textId="7D6DC78B" w:rsidR="00CF5376" w:rsidRPr="00CF5376" w:rsidRDefault="00CF5376" w:rsidP="00CF5376">
            <w:pPr>
              <w:ind w:right="5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Поверхности – светлосерый, на разрезе - серый фарш, прозрачный шпик и зеленый горошек</w:t>
            </w:r>
          </w:p>
        </w:tc>
        <w:tc>
          <w:tcPr>
            <w:tcW w:w="2268" w:type="dxa"/>
            <w:tcBorders>
              <w:top w:val="single" w:sz="4" w:space="0" w:color="000000"/>
              <w:left w:val="single" w:sz="4" w:space="0" w:color="000000"/>
              <w:bottom w:val="single" w:sz="4" w:space="0" w:color="000000"/>
              <w:right w:val="single" w:sz="4" w:space="0" w:color="000000"/>
            </w:tcBorders>
          </w:tcPr>
          <w:p w14:paraId="7247AF2F" w14:textId="778D235E" w:rsidR="00CF5376" w:rsidRPr="00CF5376" w:rsidRDefault="00CF5376" w:rsidP="00CF5376">
            <w:pPr>
              <w:ind w:right="42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Мягкая,</w:t>
            </w:r>
            <w:r w:rsidRPr="00CF5376">
              <w:rPr>
                <w:rFonts w:ascii="Times New Roman" w:eastAsia="Verdana"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сочная</w:t>
            </w:r>
          </w:p>
        </w:tc>
        <w:tc>
          <w:tcPr>
            <w:tcW w:w="1574" w:type="dxa"/>
            <w:tcBorders>
              <w:top w:val="single" w:sz="4" w:space="0" w:color="000000"/>
              <w:left w:val="single" w:sz="4" w:space="0" w:color="000000"/>
              <w:bottom w:val="single" w:sz="4" w:space="0" w:color="000000"/>
              <w:right w:val="single" w:sz="4" w:space="0" w:color="000000"/>
            </w:tcBorders>
          </w:tcPr>
          <w:p w14:paraId="4318A459" w14:textId="7C92C15C"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Свойственн ый вареному мясу курицы с </w:t>
            </w:r>
            <w:r w:rsidRPr="00CF5376">
              <w:rPr>
                <w:rFonts w:ascii="Times New Roman" w:eastAsia="Times New Roman" w:hAnsi="Times New Roman" w:cs="Times New Roman"/>
                <w:color w:val="000000"/>
                <w:sz w:val="24"/>
                <w:szCs w:val="24"/>
              </w:rPr>
              <w:tab/>
              <w:t>ароматом специй</w:t>
            </w:r>
          </w:p>
        </w:tc>
        <w:tc>
          <w:tcPr>
            <w:tcW w:w="1817" w:type="dxa"/>
            <w:tcBorders>
              <w:top w:val="single" w:sz="4" w:space="0" w:color="000000"/>
              <w:left w:val="single" w:sz="4" w:space="0" w:color="000000"/>
              <w:bottom w:val="single" w:sz="4" w:space="0" w:color="000000"/>
              <w:right w:val="single" w:sz="4" w:space="0" w:color="000000"/>
            </w:tcBorders>
          </w:tcPr>
          <w:p w14:paraId="2365B0FE" w14:textId="2510DC23" w:rsidR="00CF5376" w:rsidRPr="00CF5376" w:rsidRDefault="00CF5376" w:rsidP="00CF5376">
            <w:pPr>
              <w:spacing w:line="216" w:lineRule="auto"/>
              <w:ind w:right="5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вареному мясу курицы с</w:t>
            </w:r>
          </w:p>
          <w:p w14:paraId="0F43BEC4" w14:textId="12D9EBFB" w:rsidR="00CF5376" w:rsidRPr="00CF5376" w:rsidRDefault="00CF5376" w:rsidP="00CF5376">
            <w:pPr>
              <w:ind w:right="5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привкусом свинины, шпика и зеленого горошка. В меру соленый и острый</w:t>
            </w:r>
          </w:p>
        </w:tc>
      </w:tr>
    </w:tbl>
    <w:p w14:paraId="7C603C8C" w14:textId="4D3EB7AD" w:rsidR="00CF5376" w:rsidRPr="00CF5376" w:rsidRDefault="00CF5376" w:rsidP="00CF5376">
      <w:pPr>
        <w:spacing w:after="4"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Занятие №14 Приготовление холодных и горячих сладких блюд.</w:t>
      </w:r>
    </w:p>
    <w:p w14:paraId="12FFCC29" w14:textId="7A194A3A" w:rsidR="00CF5376" w:rsidRPr="00CF5376" w:rsidRDefault="00CF5376" w:rsidP="00CF5376">
      <w:pPr>
        <w:spacing w:after="122"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Задание для лабораторного занятия.</w:t>
      </w:r>
    </w:p>
    <w:p w14:paraId="7A47F9C3" w14:textId="37417FDE"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Приготовить: 1. Желе из плодов и ягод. 2. Самбук абрикосовый. 3. Мусс яблочный на манной крупе. 4. Крем ванильный из сметаны. 5.Суфле ванильное. 6. Пудинг. 7. Яблоки в тесте жареные. 8. Яблоки в слойке.</w:t>
      </w:r>
    </w:p>
    <w:p w14:paraId="3645A8DF" w14:textId="66D33798"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самостоятельной работы студентов. </w:t>
      </w:r>
      <w:r w:rsidRPr="00CF5376">
        <w:rPr>
          <w:rFonts w:ascii="Times New Roman" w:eastAsia="Times New Roman" w:hAnsi="Times New Roman" w:cs="Times New Roman"/>
          <w:color w:val="000000"/>
          <w:sz w:val="24"/>
          <w:szCs w:val="24"/>
          <w:lang w:eastAsia="ru-RU"/>
        </w:rPr>
        <w:t>Определить: 1. Изменение массы желатина при набухании. 2. Продолжительность взбивания  мусса, самбука, увеличение объема. 3. Продолжительность застывания желе или крема. 4. Продолжительность выпечки яблок в слойке. 5. Продолжительность запекания пудинга. 6. Изменение массы суфле при тепловой обработке. 7. Выход готового блюда «яблоки в тесте жареные». 8.</w:t>
      </w:r>
    </w:p>
    <w:p w14:paraId="296C56BE" w14:textId="5008BB27" w:rsidR="00CF5376" w:rsidRPr="00CF5376" w:rsidRDefault="00CF5376" w:rsidP="00CF5376">
      <w:pPr>
        <w:spacing w:after="131"/>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Составить технологические схемы блюд.</w:t>
      </w:r>
    </w:p>
    <w:p w14:paraId="3C4887CC" w14:textId="7A00A773" w:rsidR="00CF5376" w:rsidRPr="00CF5376" w:rsidRDefault="00CF5376" w:rsidP="00CF5376">
      <w:pPr>
        <w:spacing w:after="189"/>
        <w:jc w:val="center"/>
        <w:rPr>
          <w:rFonts w:ascii="Times New Roman" w:eastAsia="Times New Roman" w:hAnsi="Times New Roman" w:cs="Times New Roman"/>
          <w:color w:val="000000"/>
          <w:sz w:val="24"/>
          <w:szCs w:val="24"/>
          <w:lang w:eastAsia="ru-RU"/>
        </w:rPr>
      </w:pPr>
    </w:p>
    <w:p w14:paraId="458E6F9B" w14:textId="0624D048" w:rsidR="00CF5376" w:rsidRPr="00CF5376" w:rsidRDefault="00CF5376" w:rsidP="00CF5376">
      <w:pPr>
        <w:tabs>
          <w:tab w:val="center" w:pos="3271"/>
          <w:tab w:val="center" w:pos="5251"/>
          <w:tab w:val="center" w:pos="6710"/>
          <w:tab w:val="center" w:pos="8032"/>
          <w:tab w:val="center" w:pos="9508"/>
          <w:tab w:val="right" w:pos="11063"/>
        </w:tabs>
        <w:spacing w:after="134"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 xml:space="preserve">Инструменты, </w:t>
      </w:r>
      <w:r w:rsidRPr="00CF5376">
        <w:rPr>
          <w:rFonts w:ascii="Times New Roman" w:eastAsia="Times New Roman" w:hAnsi="Times New Roman" w:cs="Times New Roman"/>
          <w:b/>
          <w:i/>
          <w:color w:val="000000"/>
          <w:sz w:val="24"/>
          <w:szCs w:val="24"/>
          <w:lang w:eastAsia="ru-RU"/>
        </w:rPr>
        <w:tab/>
        <w:t xml:space="preserve">инвентарь, </w:t>
      </w:r>
      <w:r w:rsidRPr="00CF5376">
        <w:rPr>
          <w:rFonts w:ascii="Times New Roman" w:eastAsia="Times New Roman" w:hAnsi="Times New Roman" w:cs="Times New Roman"/>
          <w:b/>
          <w:i/>
          <w:color w:val="000000"/>
          <w:sz w:val="24"/>
          <w:szCs w:val="24"/>
          <w:lang w:eastAsia="ru-RU"/>
        </w:rPr>
        <w:tab/>
        <w:t xml:space="preserve">посуда, </w:t>
      </w:r>
      <w:r w:rsidRPr="00CF5376">
        <w:rPr>
          <w:rFonts w:ascii="Times New Roman" w:eastAsia="Times New Roman" w:hAnsi="Times New Roman" w:cs="Times New Roman"/>
          <w:b/>
          <w:i/>
          <w:color w:val="000000"/>
          <w:sz w:val="24"/>
          <w:szCs w:val="24"/>
          <w:lang w:eastAsia="ru-RU"/>
        </w:rPr>
        <w:tab/>
        <w:t>приборы.</w:t>
      </w:r>
      <w:r w:rsidRPr="00CF5376">
        <w:rPr>
          <w:rFonts w:ascii="Times New Roman" w:eastAsia="Times New Roman" w:hAnsi="Times New Roman" w:cs="Times New Roman"/>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ab/>
        <w:t xml:space="preserve">Кастрюли </w:t>
      </w:r>
      <w:r w:rsidRPr="00CF5376">
        <w:rPr>
          <w:rFonts w:ascii="Times New Roman" w:eastAsia="Times New Roman" w:hAnsi="Times New Roman" w:cs="Times New Roman"/>
          <w:color w:val="000000"/>
          <w:sz w:val="24"/>
          <w:szCs w:val="24"/>
          <w:lang w:eastAsia="ru-RU"/>
        </w:rPr>
        <w:tab/>
        <w:t>вме-</w:t>
      </w:r>
    </w:p>
    <w:p w14:paraId="045C66A1" w14:textId="4D57040A" w:rsidR="00CF5376" w:rsidRPr="00CF5376" w:rsidRDefault="00CF5376" w:rsidP="00CF5376">
      <w:pPr>
        <w:spacing w:after="14" w:line="386" w:lineRule="auto"/>
        <w:ind w:right="124"/>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стимостью 3, 2, 1 и 0,5 л; веселка, дуршлаг; сито; формочки, креманки; вазы, столовые ложки, ножи, миски, стаканы, лоток алюминиевый, кисточки для смазывания, листы кондитерские, скалка, десертные тарелки, блюдо овальное.</w:t>
      </w:r>
    </w:p>
    <w:p w14:paraId="67D9CF61" w14:textId="1E42E214"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Оборудование</w:t>
      </w:r>
      <w:r w:rsidRPr="00CF5376">
        <w:rPr>
          <w:rFonts w:ascii="Times New Roman" w:eastAsia="Times New Roman" w:hAnsi="Times New Roman" w:cs="Times New Roman"/>
          <w:color w:val="000000"/>
          <w:sz w:val="24"/>
          <w:szCs w:val="24"/>
          <w:lang w:eastAsia="ru-RU"/>
        </w:rPr>
        <w:t>: плиты электрические, весы настольные, шкаф холодильный, миксер, шкаф пекарский, фритюрница.</w:t>
      </w:r>
    </w:p>
    <w:p w14:paraId="29F5B27A" w14:textId="06E7E911"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состав сладких блюд включены свежие и быстрозамороженные плоды и ягоды, компоты, кисели, желе, муссы, самбуки, кремы, суфле, пудинги и др.</w:t>
      </w:r>
    </w:p>
    <w:p w14:paraId="51CCBDEC" w14:textId="09E4F5D0"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Для их приготовления используют сахар, плоды, ягоды, орехи, различные плодово-ягодные соки, экстракты, сиропы, а также яйца, молоко, сливки, мучные и крупяные продукты.</w:t>
      </w:r>
    </w:p>
    <w:p w14:paraId="369EEB24" w14:textId="2FB6EEB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Ароматизирующими и вкусовыми веществами сладких блюд являются ванилин, корица, цедра плотов цитрусовых, кислота лимонная, кофе, какао, вино и т.д.</w:t>
      </w:r>
    </w:p>
    <w:p w14:paraId="09AF86D8" w14:textId="17F117F6"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качестве желирующих веществ, для приготовления киселей, желе, кремов употребляют желатин, крахмал картофельный и реже кукурузный (маисовый).</w:t>
      </w:r>
    </w:p>
    <w:p w14:paraId="2DD4B9E0" w14:textId="1730E94C"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Желе из плодов или ягод №890</w:t>
      </w:r>
      <w:r w:rsidRPr="00CF5376">
        <w:rPr>
          <w:rFonts w:ascii="Times New Roman" w:eastAsia="Times New Roman" w:hAnsi="Times New Roman" w:cs="Times New Roman"/>
          <w:color w:val="000000"/>
          <w:sz w:val="24"/>
          <w:szCs w:val="24"/>
          <w:lang w:eastAsia="ru-RU"/>
        </w:rPr>
        <w:t>. Из перебранных и промытых ягод отжимают сок и хранят его на холоде. Оставшуюся мезгу заливают горячей водой и варят 5-8 мин. Отвар процеживают, добавляют сахар, нагревают до кипения, удаляют с поверхности сиропа пену, затем добавляют подготовленный желатин, размешивают его до полного растворения, вновь доводят до кипения, процеживают.</w:t>
      </w:r>
    </w:p>
    <w:p w14:paraId="54EBA30F" w14:textId="4A72D38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подготовленный сироп с желатином добавляют ягодный сок, разливают в порционные формочки и оставляют на холоде при температуре от 0 до 8°С в течение 1,5-2 ч для застывания.  Перед отпуском формочку с желе (на 2/3 объема) погружают на несколько секунд в горячую воду, слегка встряхивают и выкладывают желе в креманку или вазочку.</w:t>
      </w:r>
    </w:p>
    <w:p w14:paraId="6EDB6ABC" w14:textId="322A2130"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Желе, муссы и самбуки отпускают по 100-150 г на порцию с соусом, сиропом плодовым или ягодным натуральным (по 20 г на порцию) или со взбитыми сливками (20-30 г на порцию) или подают кипяченое холодное молоко (100-150 г на порцию).</w:t>
      </w:r>
    </w:p>
    <w:p w14:paraId="729AAAE6" w14:textId="1547EFEE" w:rsidR="00CF5376" w:rsidRPr="00CF5376" w:rsidRDefault="00CF5376" w:rsidP="00CF5376">
      <w:pPr>
        <w:spacing w:after="10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Желе должно быть прозрачным. Если оно получилось мутным, его осветляют яичным белком (24 г на 1000 г желе). Для этого белок, смешанный с равным количеством холодной воды, вливают в сироп и проваривают в течение 8-10 мин при слабом кипении. Осветленный сироп процеживают.</w:t>
      </w:r>
    </w:p>
    <w:p w14:paraId="329B3C75" w14:textId="03CC2780"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Мусс яблочный на манной крупе №902</w:t>
      </w:r>
      <w:r w:rsidRPr="00CF5376">
        <w:rPr>
          <w:rFonts w:ascii="Times New Roman" w:eastAsia="Times New Roman" w:hAnsi="Times New Roman" w:cs="Times New Roman"/>
          <w:color w:val="000000"/>
          <w:sz w:val="24"/>
          <w:szCs w:val="24"/>
          <w:lang w:eastAsia="ru-RU"/>
        </w:rPr>
        <w:t>. Яблоки после удаления семенных гнезд разрезают и варят. Отвар процеживают, яблоки протирают, смешивают с отваром, добавляют сахар, кислоту лимонную и доводят до кипения. Затем тонкой струйкой вводят просеянную крупу манную и варят, помешивая, 15-20 мин. Смесь охлаждают до 40°С и взбивают до образования густой пенообразной массы, которую разливают в формы и охлаждают. Перед отпуском форму с муссом на 2/3 объема опускают на несколько секунд в теплую воду. Мусс нарезают на порции, выкладывают в креманку или вазочку и поливают соусом или сиропом плодовым, или ягодным натуральным из расчета 20 г на порцию.</w:t>
      </w:r>
    </w:p>
    <w:p w14:paraId="086B1492" w14:textId="4A140927"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Самбук абрикосовый №905</w:t>
      </w:r>
      <w:r w:rsidRPr="00CF5376">
        <w:rPr>
          <w:rFonts w:ascii="Times New Roman" w:eastAsia="Times New Roman" w:hAnsi="Times New Roman" w:cs="Times New Roman"/>
          <w:color w:val="000000"/>
          <w:sz w:val="24"/>
          <w:szCs w:val="24"/>
          <w:lang w:eastAsia="ru-RU"/>
        </w:rPr>
        <w:t>. Из абрикосов удаляют косточки, заливают горячей водой, варят до размягчения плодов, протирают. Курагу предварительно замачивают, затем также варят и протирают. В пюре добавляют сахар, яичный белок, кислоту лимонную и взбивают на холоде до появления пышной массы. Подготовленный желатин ставят на водяной мармит, перемешивая, дают ему полностью раствориться и процеживают, затем вливают тонкой струйкой во взбитую массу при не прерывном и быстром перемешивание венчиком. Массу разливают в формы и охлаждают при температуре от 0 до 8°С.</w:t>
      </w:r>
    </w:p>
    <w:p w14:paraId="0F00E422" w14:textId="7DB00B16" w:rsidR="00CF5376" w:rsidRPr="00CF5376" w:rsidRDefault="00CF5376" w:rsidP="00CF5376">
      <w:pPr>
        <w:spacing w:after="188"/>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отпуске самбук поливают соусом абрикосовым (рец. № 838).</w:t>
      </w:r>
    </w:p>
    <w:p w14:paraId="303C9D95" w14:textId="65A636BD"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Крем ванильный из сметаны №809</w:t>
      </w:r>
      <w:r w:rsidRPr="00CF5376">
        <w:rPr>
          <w:rFonts w:ascii="Times New Roman" w:eastAsia="Times New Roman" w:hAnsi="Times New Roman" w:cs="Times New Roman"/>
          <w:color w:val="000000"/>
          <w:sz w:val="24"/>
          <w:szCs w:val="24"/>
          <w:lang w:eastAsia="ru-RU"/>
        </w:rPr>
        <w:t>. Кремы готовят из густых (содержащих не менее 35% жира) сливок или сметаны 36%-ной жирности с добавлением яиц, молока, сахара, пюре плодового или ягодного и желатина, а также различных вкусовых и ароматических продуктов.</w:t>
      </w:r>
    </w:p>
    <w:p w14:paraId="20761D92" w14:textId="348ED24B"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Охлажденные сливки или сметану взбивают в пышную густую пену, добавляют яично-молочную смесь, в которую вводят ванилин, миндаль или другие вкусовые и ароматические продукты, и подготовленный, доведенный до кипения желатин. Крем разливают в формочки или порционную посуду и охлаждают. При подаче его выкладывают в вазочки по 75, 100 и 125 г на порцию. Подают крем с сиропами, соусами, соками и т.д. Поливают соусом абрикосовым (рец. № 838) или соусом земляничным, или малиновым, или вишневым (рец. № 837) — 30 г на порцию.</w:t>
      </w:r>
    </w:p>
    <w:p w14:paraId="6E59259B" w14:textId="662654B8" w:rsidR="00CF5376" w:rsidRPr="00CF5376" w:rsidRDefault="00CF5376" w:rsidP="00CF5376">
      <w:pPr>
        <w:spacing w:after="188"/>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Можно готовить кремы и без яично-молочной смеси.</w:t>
      </w:r>
    </w:p>
    <w:p w14:paraId="6D0494A8" w14:textId="678D1000" w:rsidR="00CF5376" w:rsidRPr="00CF5376" w:rsidRDefault="00CF5376" w:rsidP="00CF5376">
      <w:pPr>
        <w:spacing w:after="179"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Горячие сладкие блюда</w:t>
      </w:r>
      <w:r w:rsidRPr="00CF5376">
        <w:rPr>
          <w:rFonts w:ascii="Times New Roman" w:eastAsia="Times New Roman" w:hAnsi="Times New Roman" w:cs="Times New Roman"/>
          <w:color w:val="000000"/>
          <w:sz w:val="24"/>
          <w:szCs w:val="24"/>
          <w:lang w:eastAsia="ru-RU"/>
        </w:rPr>
        <w:t>.</w:t>
      </w:r>
    </w:p>
    <w:p w14:paraId="63C7D9DB" w14:textId="29ABC531"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Воздушный пирог (суфле), пудинги и гренки — сладкие горячие блюда. Взбитые белки — основа для всех видов суфле и пудингов. Они придают изделиям необходимую пышность и пористость.</w:t>
      </w:r>
    </w:p>
    <w:p w14:paraId="04FD84E6" w14:textId="3DB89F93" w:rsidR="00CF5376" w:rsidRPr="00CF5376" w:rsidRDefault="00CF5376" w:rsidP="00CF5376">
      <w:pPr>
        <w:spacing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Взбивать белки для этих блюд необходимо особенно тщательно. Для этого аккуратно отделяют белок от желтка (в присутствии желтка белки плохо взбиваются). Яичные белки охлаждают и взбивают в густую пену сначала медленно, а затем темп взбивания все время ускоряют. Соединяют белки с другими продуктами осторожно, помешивая их сверху вниз, чтобы белки не осели.</w:t>
      </w:r>
    </w:p>
    <w:p w14:paraId="0CE012F8" w14:textId="6ECE9BC6"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Суфле ванильное № 915.</w:t>
      </w:r>
      <w:r w:rsidRPr="00CF5376">
        <w:rPr>
          <w:rFonts w:ascii="Times New Roman" w:eastAsia="Times New Roman" w:hAnsi="Times New Roman" w:cs="Times New Roman"/>
          <w:color w:val="000000"/>
          <w:sz w:val="24"/>
          <w:szCs w:val="24"/>
          <w:lang w:eastAsia="ru-RU"/>
        </w:rPr>
        <w:t xml:space="preserve"> Яичные белки охлаждают и взбивают в густую пену. Желтки растирают с сахаром, добавляют муку, ванилин (для суфле ванильного), растертый шоколад или какао-порошок (для суфле шоколадного), измельченный и поджаренный с сахаром миндаль (для суфле орехового), разводят горячим молоком и, непрерывно помешивая, проваривают смесь до загустения. Горячую смесь вливают тонкой струей при быстром помешивании в белки взбитые. Затем приготовленную массу выкладывают на порционную сковороду, смазанную маслом, и выпекают в жарочном шкафу в течение 12-15 мин.</w:t>
      </w:r>
    </w:p>
    <w:p w14:paraId="0B447C67" w14:textId="073ADED0"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Отпускают суфле горячим тотчас же после выпечки на той же сковороде, посыпав рафинадной пудрой.</w:t>
      </w:r>
    </w:p>
    <w:p w14:paraId="5D6539C2" w14:textId="788289FB" w:rsidR="00CF5376" w:rsidRPr="00CF5376" w:rsidRDefault="00CF5376" w:rsidP="00CF5376">
      <w:pPr>
        <w:spacing w:after="133"/>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Кипяченое холодное молоко или сливки подают в молочнике.</w:t>
      </w:r>
    </w:p>
    <w:p w14:paraId="0F65A61D" w14:textId="42F459C5"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Пудинг сахарный № 917</w:t>
      </w:r>
      <w:r w:rsidRPr="00CF5376">
        <w:rPr>
          <w:rFonts w:ascii="Times New Roman" w:eastAsia="Times New Roman" w:hAnsi="Times New Roman" w:cs="Times New Roman"/>
          <w:color w:val="000000"/>
          <w:sz w:val="24"/>
          <w:szCs w:val="24"/>
          <w:lang w:eastAsia="ru-RU"/>
        </w:rPr>
        <w:t>. Яичные желтки растирают с сахаром, разводят холодным молоком: этой смесью заливают ванильные сухари, разломанные на мелкие кусочки, и оставляют на 15 мин для набухания. Когда сухари набухнут, добавляют перебранный и промытый изюм, цукаты, а затем аккуратно вводят взбитые в пену белки. После этого массу перемешивают и раскладывают в смазанные маслом формочки и выпекают в жарочном шкафу.</w:t>
      </w:r>
    </w:p>
    <w:p w14:paraId="49A269D2" w14:textId="3324B083"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Пудинг можно варить на пару. Формы, посыпанные сахаром, заполняют на 2/3 объема подготовленной массой и варят.</w:t>
      </w:r>
    </w:p>
    <w:p w14:paraId="76C27B79" w14:textId="2194522E"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Пудинг поливают соусом абрикосовым и подают горячим. Пудинг можно подать и в холодном виде с молоком или киселем (200 г на порцию).</w:t>
      </w:r>
    </w:p>
    <w:p w14:paraId="1E07B729" w14:textId="52217837" w:rsidR="00CF5376" w:rsidRPr="00CF5376" w:rsidRDefault="00CF5376" w:rsidP="00CF5376">
      <w:pPr>
        <w:spacing w:after="227"/>
        <w:jc w:val="center"/>
        <w:rPr>
          <w:rFonts w:ascii="Times New Roman" w:eastAsia="Times New Roman" w:hAnsi="Times New Roman" w:cs="Times New Roman"/>
          <w:color w:val="000000"/>
          <w:sz w:val="24"/>
          <w:szCs w:val="24"/>
          <w:lang w:eastAsia="ru-RU"/>
        </w:rPr>
      </w:pPr>
    </w:p>
    <w:p w14:paraId="290A7072" w14:textId="690DB716"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Яблоки в тесте жаренные № 924.</w:t>
      </w:r>
      <w:r w:rsidRPr="00CF5376">
        <w:rPr>
          <w:rFonts w:ascii="Times New Roman" w:eastAsia="Times New Roman" w:hAnsi="Times New Roman" w:cs="Times New Roman"/>
          <w:color w:val="000000"/>
          <w:sz w:val="24"/>
          <w:szCs w:val="24"/>
          <w:lang w:eastAsia="ru-RU"/>
        </w:rPr>
        <w:t xml:space="preserve"> Яблоки с удаленным семенным гнездом и без кожицы нарезают кружочками толщиной 0,5 см и посыпают сахаром. Готовят тесто: в желтки, отделенные от белков, кладут сахар, соль, сметану, муку, тщательно перемешивают и разводят молоком. Белки взбивают в густую пену и осторожно вводят в тесто. Кружочки яблок при помощи поварской иглы погружают в тесто, а затем быстро перекладывают в разогретый жир до образования золотистой корочки.</w:t>
      </w:r>
    </w:p>
    <w:p w14:paraId="10888302" w14:textId="4E35B06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Яблоки жареные кладут на тарелку и посыпают рафинадной пудрой Соус абрикосовый или яблочный подают в соуснике.</w:t>
      </w:r>
    </w:p>
    <w:p w14:paraId="6016A30A" w14:textId="7CBDC226"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lastRenderedPageBreak/>
        <w:t xml:space="preserve">Яблоки в слойке № 925.  </w:t>
      </w:r>
      <w:r w:rsidRPr="00CF5376">
        <w:rPr>
          <w:rFonts w:ascii="Times New Roman" w:eastAsia="Times New Roman" w:hAnsi="Times New Roman" w:cs="Times New Roman"/>
          <w:color w:val="000000"/>
          <w:sz w:val="24"/>
          <w:szCs w:val="24"/>
          <w:lang w:eastAsia="ru-RU"/>
        </w:rPr>
        <w:t>Тесто слоеное раскатывают в пласт толщиной 0,5 см, разрезают на куски квадратной формы такого размера, чтобы в каждый из них можно было завернуть яблоко.</w:t>
      </w:r>
    </w:p>
    <w:p w14:paraId="5F79A321" w14:textId="16CE1E5F" w:rsidR="00CF5376" w:rsidRPr="00CF5376" w:rsidRDefault="00CF5376" w:rsidP="00CF5376">
      <w:pPr>
        <w:spacing w:after="16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Подготовленные яблоки (с удаленным семенным гнездом и очищенные от кожицы) кладут на тесто, заполняют образовавшееся углубление сахаром, завертывают в тесто конвертом, смазывают яйцом и выпекают в жарочном шкафу. При подаче посыпают рафинадной пудрой.</w:t>
      </w:r>
    </w:p>
    <w:p w14:paraId="5874036D" w14:textId="7C6FF202" w:rsidR="00CF5376" w:rsidRPr="00CF5376" w:rsidRDefault="00CF5376" w:rsidP="00CF5376">
      <w:pPr>
        <w:spacing w:after="0"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Требования к качеству изделий</w:t>
      </w:r>
    </w:p>
    <w:tbl>
      <w:tblPr>
        <w:tblStyle w:val="TableGrid"/>
        <w:tblW w:w="9532" w:type="dxa"/>
        <w:tblInd w:w="1635" w:type="dxa"/>
        <w:tblCellMar>
          <w:top w:w="0" w:type="dxa"/>
          <w:left w:w="36" w:type="dxa"/>
          <w:bottom w:w="0" w:type="dxa"/>
          <w:right w:w="48" w:type="dxa"/>
        </w:tblCellMar>
        <w:tblLook w:val="04A0" w:firstRow="1" w:lastRow="0" w:firstColumn="1" w:lastColumn="0" w:noHBand="0" w:noVBand="1"/>
      </w:tblPr>
      <w:tblGrid>
        <w:gridCol w:w="3178"/>
        <w:gridCol w:w="3176"/>
        <w:gridCol w:w="3178"/>
      </w:tblGrid>
      <w:tr w:rsidR="00CF5376" w:rsidRPr="00CF5376" w14:paraId="5DB78499" w14:textId="77777777" w:rsidTr="00343BB9">
        <w:trPr>
          <w:trHeight w:val="492"/>
        </w:trPr>
        <w:tc>
          <w:tcPr>
            <w:tcW w:w="3178" w:type="dxa"/>
            <w:tcBorders>
              <w:top w:val="single" w:sz="4" w:space="0" w:color="000000"/>
              <w:left w:val="single" w:sz="4" w:space="0" w:color="000000"/>
              <w:bottom w:val="single" w:sz="4" w:space="0" w:color="000000"/>
              <w:right w:val="single" w:sz="4" w:space="0" w:color="000000"/>
            </w:tcBorders>
          </w:tcPr>
          <w:p w14:paraId="75B44FA6" w14:textId="6DA42C36"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Внешний вид</w:t>
            </w:r>
          </w:p>
        </w:tc>
        <w:tc>
          <w:tcPr>
            <w:tcW w:w="3176" w:type="dxa"/>
            <w:tcBorders>
              <w:top w:val="single" w:sz="4" w:space="0" w:color="000000"/>
              <w:left w:val="single" w:sz="4" w:space="0" w:color="000000"/>
              <w:bottom w:val="single" w:sz="4" w:space="0" w:color="000000"/>
              <w:right w:val="single" w:sz="4" w:space="0" w:color="000000"/>
            </w:tcBorders>
          </w:tcPr>
          <w:p w14:paraId="21609874" w14:textId="4E410CA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Цвет</w:t>
            </w:r>
          </w:p>
        </w:tc>
        <w:tc>
          <w:tcPr>
            <w:tcW w:w="3178" w:type="dxa"/>
            <w:tcBorders>
              <w:top w:val="single" w:sz="4" w:space="0" w:color="000000"/>
              <w:left w:val="single" w:sz="4" w:space="0" w:color="000000"/>
              <w:bottom w:val="single" w:sz="4" w:space="0" w:color="000000"/>
              <w:right w:val="single" w:sz="4" w:space="0" w:color="000000"/>
            </w:tcBorders>
          </w:tcPr>
          <w:p w14:paraId="11C56B71" w14:textId="308E3D7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Вкус и запах</w:t>
            </w:r>
          </w:p>
        </w:tc>
      </w:tr>
      <w:tr w:rsidR="00CF5376" w:rsidRPr="00CF5376" w14:paraId="5589E063" w14:textId="77777777" w:rsidTr="00343BB9">
        <w:trPr>
          <w:trHeight w:val="494"/>
        </w:trPr>
        <w:tc>
          <w:tcPr>
            <w:tcW w:w="9532" w:type="dxa"/>
            <w:gridSpan w:val="3"/>
            <w:tcBorders>
              <w:top w:val="single" w:sz="4" w:space="0" w:color="000000"/>
              <w:left w:val="single" w:sz="4" w:space="0" w:color="000000"/>
              <w:bottom w:val="single" w:sz="4" w:space="0" w:color="000000"/>
              <w:right w:val="single" w:sz="4" w:space="0" w:color="000000"/>
            </w:tcBorders>
          </w:tcPr>
          <w:p w14:paraId="6466C469" w14:textId="5BD8511F" w:rsidR="00CF5376" w:rsidRPr="00CF5376" w:rsidRDefault="00CF5376" w:rsidP="00CF5376">
            <w:pPr>
              <w:ind w:right="6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Желе из плодов и ягод</w:t>
            </w:r>
          </w:p>
        </w:tc>
      </w:tr>
      <w:tr w:rsidR="00CF5376" w:rsidRPr="00CF5376" w14:paraId="12F92855" w14:textId="77777777" w:rsidTr="00343BB9">
        <w:trPr>
          <w:trHeight w:val="1366"/>
        </w:trPr>
        <w:tc>
          <w:tcPr>
            <w:tcW w:w="3178" w:type="dxa"/>
            <w:tcBorders>
              <w:top w:val="single" w:sz="4" w:space="0" w:color="000000"/>
              <w:left w:val="single" w:sz="4" w:space="0" w:color="000000"/>
              <w:bottom w:val="single" w:sz="4" w:space="0" w:color="000000"/>
              <w:right w:val="single" w:sz="4" w:space="0" w:color="000000"/>
            </w:tcBorders>
          </w:tcPr>
          <w:p w14:paraId="2572138D" w14:textId="14AD0521" w:rsidR="00CF5376" w:rsidRPr="00CF5376" w:rsidRDefault="00CF5376" w:rsidP="00CF5376">
            <w:pPr>
              <w:ind w:right="6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Сохраняет форму целиком и на изломе без подтеков. Однородная, прозрачная, студнеобразная масса с рисунком из из плодов или ягод</w:t>
            </w:r>
          </w:p>
        </w:tc>
        <w:tc>
          <w:tcPr>
            <w:tcW w:w="3176" w:type="dxa"/>
            <w:tcBorders>
              <w:top w:val="single" w:sz="4" w:space="0" w:color="000000"/>
              <w:left w:val="single" w:sz="4" w:space="0" w:color="000000"/>
              <w:bottom w:val="single" w:sz="4" w:space="0" w:color="000000"/>
              <w:right w:val="single" w:sz="4" w:space="0" w:color="000000"/>
            </w:tcBorders>
          </w:tcPr>
          <w:p w14:paraId="2464DD0B" w14:textId="4CAA87EC"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плодам или ягодам, желе -  прозрачный</w:t>
            </w:r>
          </w:p>
        </w:tc>
        <w:tc>
          <w:tcPr>
            <w:tcW w:w="3178" w:type="dxa"/>
            <w:tcBorders>
              <w:top w:val="single" w:sz="4" w:space="0" w:color="000000"/>
              <w:left w:val="single" w:sz="4" w:space="0" w:color="000000"/>
              <w:bottom w:val="single" w:sz="4" w:space="0" w:color="000000"/>
              <w:right w:val="single" w:sz="4" w:space="0" w:color="000000"/>
            </w:tcBorders>
          </w:tcPr>
          <w:p w14:paraId="4C80BA26" w14:textId="452D46C5"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Кисловато-сладкий </w:t>
            </w:r>
            <w:r w:rsidRPr="00CF5376">
              <w:rPr>
                <w:rFonts w:ascii="Times New Roman" w:eastAsia="Times New Roman" w:hAnsi="Times New Roman" w:cs="Times New Roman"/>
                <w:color w:val="000000"/>
                <w:sz w:val="24"/>
                <w:szCs w:val="24"/>
              </w:rPr>
              <w:tab/>
              <w:t>с ароматом, свойственным</w:t>
            </w:r>
          </w:p>
          <w:p w14:paraId="017224C4" w14:textId="7500CBD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Плодам или ягодам</w:t>
            </w:r>
          </w:p>
        </w:tc>
      </w:tr>
      <w:tr w:rsidR="00CF5376" w:rsidRPr="00CF5376" w14:paraId="68E18696" w14:textId="77777777" w:rsidTr="00343BB9">
        <w:trPr>
          <w:trHeight w:val="492"/>
        </w:trPr>
        <w:tc>
          <w:tcPr>
            <w:tcW w:w="9532" w:type="dxa"/>
            <w:gridSpan w:val="3"/>
            <w:tcBorders>
              <w:top w:val="single" w:sz="4" w:space="0" w:color="000000"/>
              <w:left w:val="single" w:sz="4" w:space="0" w:color="000000"/>
              <w:bottom w:val="single" w:sz="4" w:space="0" w:color="000000"/>
              <w:right w:val="single" w:sz="4" w:space="0" w:color="000000"/>
            </w:tcBorders>
          </w:tcPr>
          <w:p w14:paraId="7B8CF009" w14:textId="3A98832B" w:rsidR="00CF5376" w:rsidRPr="00CF5376" w:rsidRDefault="00CF5376" w:rsidP="00CF5376">
            <w:pPr>
              <w:ind w:right="6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Самбук абрикосовый</w:t>
            </w:r>
          </w:p>
        </w:tc>
      </w:tr>
      <w:tr w:rsidR="00CF5376" w:rsidRPr="00CF5376" w14:paraId="08274E16" w14:textId="77777777" w:rsidTr="00343BB9">
        <w:trPr>
          <w:trHeight w:val="689"/>
        </w:trPr>
        <w:tc>
          <w:tcPr>
            <w:tcW w:w="3178" w:type="dxa"/>
            <w:tcBorders>
              <w:top w:val="single" w:sz="4" w:space="0" w:color="000000"/>
              <w:left w:val="single" w:sz="4" w:space="0" w:color="000000"/>
              <w:bottom w:val="single" w:sz="4" w:space="0" w:color="000000"/>
              <w:right w:val="single" w:sz="4" w:space="0" w:color="000000"/>
            </w:tcBorders>
          </w:tcPr>
          <w:p w14:paraId="2EF50DB9" w14:textId="07ECEBE8" w:rsidR="00CF5376" w:rsidRPr="00CF5376" w:rsidRDefault="00CF5376" w:rsidP="00CF5376">
            <w:pPr>
              <w:ind w:right="6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Пышная, непрозрачная, взбитая масса хорошо сохраняющая форму</w:t>
            </w:r>
          </w:p>
        </w:tc>
        <w:tc>
          <w:tcPr>
            <w:tcW w:w="3176" w:type="dxa"/>
            <w:tcBorders>
              <w:top w:val="single" w:sz="4" w:space="0" w:color="000000"/>
              <w:left w:val="single" w:sz="4" w:space="0" w:color="000000"/>
              <w:bottom w:val="single" w:sz="4" w:space="0" w:color="000000"/>
              <w:right w:val="single" w:sz="4" w:space="0" w:color="000000"/>
            </w:tcBorders>
          </w:tcPr>
          <w:p w14:paraId="0A1C34E6" w14:textId="2722CA3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Янтарно-оранжевый, свойственный использованной кураге</w:t>
            </w:r>
          </w:p>
        </w:tc>
        <w:tc>
          <w:tcPr>
            <w:tcW w:w="3178" w:type="dxa"/>
            <w:tcBorders>
              <w:top w:val="single" w:sz="4" w:space="0" w:color="000000"/>
              <w:left w:val="single" w:sz="4" w:space="0" w:color="000000"/>
              <w:bottom w:val="single" w:sz="4" w:space="0" w:color="000000"/>
              <w:right w:val="single" w:sz="4" w:space="0" w:color="000000"/>
            </w:tcBorders>
          </w:tcPr>
          <w:p w14:paraId="772601FD" w14:textId="7CB597BE" w:rsidR="00CF5376" w:rsidRPr="00CF5376" w:rsidRDefault="00CF5376" w:rsidP="00CF5376">
            <w:pPr>
              <w:ind w:right="5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Кисловато-сладкий с ароматом, свойственным кураге</w:t>
            </w:r>
          </w:p>
        </w:tc>
      </w:tr>
      <w:tr w:rsidR="00CF5376" w:rsidRPr="00CF5376" w14:paraId="6B634379" w14:textId="77777777" w:rsidTr="00343BB9">
        <w:trPr>
          <w:trHeight w:val="494"/>
        </w:trPr>
        <w:tc>
          <w:tcPr>
            <w:tcW w:w="9532" w:type="dxa"/>
            <w:gridSpan w:val="3"/>
            <w:tcBorders>
              <w:top w:val="single" w:sz="4" w:space="0" w:color="000000"/>
              <w:left w:val="single" w:sz="4" w:space="0" w:color="000000"/>
              <w:bottom w:val="single" w:sz="4" w:space="0" w:color="000000"/>
              <w:right w:val="single" w:sz="4" w:space="0" w:color="000000"/>
            </w:tcBorders>
          </w:tcPr>
          <w:p w14:paraId="66EB492D" w14:textId="5D8B5174" w:rsidR="00CF5376" w:rsidRPr="00CF5376" w:rsidRDefault="00CF5376" w:rsidP="00CF5376">
            <w:pPr>
              <w:ind w:right="6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Мусс яблочный</w:t>
            </w:r>
          </w:p>
        </w:tc>
      </w:tr>
      <w:tr w:rsidR="00CF5376" w:rsidRPr="00CF5376" w14:paraId="1451C256" w14:textId="77777777" w:rsidTr="00343BB9">
        <w:trPr>
          <w:trHeight w:val="893"/>
        </w:trPr>
        <w:tc>
          <w:tcPr>
            <w:tcW w:w="3178" w:type="dxa"/>
            <w:tcBorders>
              <w:top w:val="single" w:sz="4" w:space="0" w:color="000000"/>
              <w:left w:val="single" w:sz="4" w:space="0" w:color="000000"/>
              <w:bottom w:val="single" w:sz="4" w:space="0" w:color="000000"/>
              <w:right w:val="single" w:sz="4" w:space="0" w:color="000000"/>
            </w:tcBorders>
          </w:tcPr>
          <w:p w14:paraId="5A206A06" w14:textId="44C0ABAD"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Непрозрачный, </w:t>
            </w:r>
            <w:r w:rsidRPr="00CF5376">
              <w:rPr>
                <w:rFonts w:ascii="Times New Roman" w:eastAsia="Times New Roman" w:hAnsi="Times New Roman" w:cs="Times New Roman"/>
                <w:color w:val="000000"/>
                <w:sz w:val="24"/>
                <w:szCs w:val="24"/>
              </w:rPr>
              <w:tab/>
              <w:t>пышный, однородный, без комков, не расслаивающийся, поверхность блестящая</w:t>
            </w:r>
          </w:p>
        </w:tc>
        <w:tc>
          <w:tcPr>
            <w:tcW w:w="3176" w:type="dxa"/>
            <w:tcBorders>
              <w:top w:val="single" w:sz="4" w:space="0" w:color="000000"/>
              <w:left w:val="single" w:sz="4" w:space="0" w:color="000000"/>
              <w:bottom w:val="single" w:sz="4" w:space="0" w:color="000000"/>
              <w:right w:val="single" w:sz="4" w:space="0" w:color="000000"/>
            </w:tcBorders>
          </w:tcPr>
          <w:p w14:paraId="289045C4" w14:textId="2E86F233"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Кремово-белый</w:t>
            </w:r>
          </w:p>
        </w:tc>
        <w:tc>
          <w:tcPr>
            <w:tcW w:w="3178" w:type="dxa"/>
            <w:tcBorders>
              <w:top w:val="single" w:sz="4" w:space="0" w:color="000000"/>
              <w:left w:val="single" w:sz="4" w:space="0" w:color="000000"/>
              <w:bottom w:val="single" w:sz="4" w:space="0" w:color="000000"/>
              <w:right w:val="single" w:sz="4" w:space="0" w:color="000000"/>
            </w:tcBorders>
          </w:tcPr>
          <w:p w14:paraId="41D14506" w14:textId="0A066D04" w:rsidR="00CF5376" w:rsidRPr="00CF5376" w:rsidRDefault="00CF5376" w:rsidP="00CF5376">
            <w:pPr>
              <w:ind w:right="5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Кисло-сладкий свойственный яблокам с привкусом манной каши</w:t>
            </w:r>
          </w:p>
        </w:tc>
      </w:tr>
      <w:tr w:rsidR="00CF5376" w:rsidRPr="00CF5376" w14:paraId="4F34483B" w14:textId="77777777" w:rsidTr="00343BB9">
        <w:trPr>
          <w:trHeight w:val="492"/>
        </w:trPr>
        <w:tc>
          <w:tcPr>
            <w:tcW w:w="9532" w:type="dxa"/>
            <w:gridSpan w:val="3"/>
            <w:tcBorders>
              <w:top w:val="single" w:sz="4" w:space="0" w:color="000000"/>
              <w:left w:val="single" w:sz="4" w:space="0" w:color="000000"/>
              <w:bottom w:val="single" w:sz="4" w:space="0" w:color="000000"/>
              <w:right w:val="single" w:sz="4" w:space="0" w:color="000000"/>
            </w:tcBorders>
          </w:tcPr>
          <w:p w14:paraId="1F9917D7" w14:textId="3390E7CE" w:rsidR="00CF5376" w:rsidRPr="00CF5376" w:rsidRDefault="00CF5376" w:rsidP="00CF5376">
            <w:pPr>
              <w:ind w:right="6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Крем ванильный из сливок или сметаны</w:t>
            </w:r>
          </w:p>
        </w:tc>
      </w:tr>
      <w:tr w:rsidR="00CF5376" w:rsidRPr="00CF5376" w14:paraId="1BA678E4" w14:textId="77777777" w:rsidTr="00343BB9">
        <w:trPr>
          <w:trHeight w:val="1116"/>
        </w:trPr>
        <w:tc>
          <w:tcPr>
            <w:tcW w:w="3178" w:type="dxa"/>
            <w:tcBorders>
              <w:top w:val="single" w:sz="4" w:space="0" w:color="000000"/>
              <w:left w:val="single" w:sz="4" w:space="0" w:color="000000"/>
              <w:bottom w:val="single" w:sz="4" w:space="0" w:color="000000"/>
              <w:right w:val="single" w:sz="4" w:space="0" w:color="000000"/>
            </w:tcBorders>
          </w:tcPr>
          <w:p w14:paraId="23C3D0F5" w14:textId="591989E6" w:rsidR="00CF5376" w:rsidRPr="00CF5376" w:rsidRDefault="00CF5376" w:rsidP="00CF5376">
            <w:pPr>
              <w:spacing w:line="216" w:lineRule="auto"/>
              <w:ind w:right="6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Форма сохраняется. Масса пышная, пористая и упругая, без подтеков, поверхность и срез</w:t>
            </w:r>
          </w:p>
          <w:p w14:paraId="2A341275" w14:textId="43CC220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блестящие</w:t>
            </w:r>
          </w:p>
        </w:tc>
        <w:tc>
          <w:tcPr>
            <w:tcW w:w="3176" w:type="dxa"/>
            <w:tcBorders>
              <w:top w:val="single" w:sz="4" w:space="0" w:color="000000"/>
              <w:left w:val="single" w:sz="4" w:space="0" w:color="000000"/>
              <w:bottom w:val="single" w:sz="4" w:space="0" w:color="000000"/>
              <w:right w:val="single" w:sz="4" w:space="0" w:color="000000"/>
            </w:tcBorders>
          </w:tcPr>
          <w:p w14:paraId="2AB4E8F9" w14:textId="09417E5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Молочно-белый</w:t>
            </w:r>
          </w:p>
        </w:tc>
        <w:tc>
          <w:tcPr>
            <w:tcW w:w="3178" w:type="dxa"/>
            <w:tcBorders>
              <w:top w:val="single" w:sz="4" w:space="0" w:color="000000"/>
              <w:left w:val="single" w:sz="4" w:space="0" w:color="000000"/>
              <w:bottom w:val="single" w:sz="4" w:space="0" w:color="000000"/>
              <w:right w:val="single" w:sz="4" w:space="0" w:color="000000"/>
            </w:tcBorders>
          </w:tcPr>
          <w:p w14:paraId="795A6375" w14:textId="3097D03B" w:rsidR="00CF5376" w:rsidRPr="00CF5376" w:rsidRDefault="00CF5376" w:rsidP="00CF5376">
            <w:pPr>
              <w:ind w:right="6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Сладкий, с привкусом сметаны и ароматом ванилина</w:t>
            </w:r>
          </w:p>
        </w:tc>
      </w:tr>
      <w:tr w:rsidR="00CF5376" w:rsidRPr="00CF5376" w14:paraId="15DACEF1" w14:textId="77777777" w:rsidTr="00343BB9">
        <w:trPr>
          <w:trHeight w:val="492"/>
        </w:trPr>
        <w:tc>
          <w:tcPr>
            <w:tcW w:w="9532" w:type="dxa"/>
            <w:gridSpan w:val="3"/>
            <w:tcBorders>
              <w:top w:val="single" w:sz="4" w:space="0" w:color="000000"/>
              <w:left w:val="single" w:sz="4" w:space="0" w:color="000000"/>
              <w:bottom w:val="single" w:sz="4" w:space="0" w:color="000000"/>
              <w:right w:val="single" w:sz="4" w:space="0" w:color="000000"/>
            </w:tcBorders>
          </w:tcPr>
          <w:p w14:paraId="5C788031" w14:textId="4B1C2300" w:rsidR="00CF5376" w:rsidRPr="00CF5376" w:rsidRDefault="00CF5376" w:rsidP="00CF5376">
            <w:pPr>
              <w:ind w:right="6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Пудинг сахарный</w:t>
            </w:r>
          </w:p>
        </w:tc>
      </w:tr>
      <w:tr w:rsidR="00CF5376" w:rsidRPr="00CF5376" w14:paraId="7B8142DD" w14:textId="77777777" w:rsidTr="00343BB9">
        <w:trPr>
          <w:trHeight w:val="463"/>
        </w:trPr>
        <w:tc>
          <w:tcPr>
            <w:tcW w:w="3178" w:type="dxa"/>
            <w:tcBorders>
              <w:top w:val="single" w:sz="4" w:space="0" w:color="000000"/>
              <w:left w:val="single" w:sz="4" w:space="0" w:color="000000"/>
              <w:bottom w:val="single" w:sz="4" w:space="0" w:color="000000"/>
              <w:right w:val="single" w:sz="4" w:space="0" w:color="000000"/>
            </w:tcBorders>
          </w:tcPr>
          <w:p w14:paraId="06419FB0" w14:textId="1177A05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Изделие имеет форму усеченного конуса. В массу</w:t>
            </w:r>
          </w:p>
        </w:tc>
        <w:tc>
          <w:tcPr>
            <w:tcW w:w="3176" w:type="dxa"/>
            <w:tcBorders>
              <w:top w:val="single" w:sz="4" w:space="0" w:color="000000"/>
              <w:left w:val="single" w:sz="4" w:space="0" w:color="000000"/>
              <w:bottom w:val="single" w:sz="4" w:space="0" w:color="000000"/>
              <w:right w:val="single" w:sz="4" w:space="0" w:color="000000"/>
            </w:tcBorders>
          </w:tcPr>
          <w:p w14:paraId="1E97D5E4" w14:textId="354F5F0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Желтовато-коричневый от сдобных сухарей и яиц</w:t>
            </w:r>
          </w:p>
        </w:tc>
        <w:tc>
          <w:tcPr>
            <w:tcW w:w="3178" w:type="dxa"/>
            <w:tcBorders>
              <w:top w:val="single" w:sz="4" w:space="0" w:color="000000"/>
              <w:left w:val="single" w:sz="4" w:space="0" w:color="000000"/>
              <w:bottom w:val="single" w:sz="4" w:space="0" w:color="000000"/>
              <w:right w:val="single" w:sz="4" w:space="0" w:color="000000"/>
            </w:tcBorders>
          </w:tcPr>
          <w:p w14:paraId="41F55316" w14:textId="7777777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Сладкий с привкусом и запахом яиц, изюма, су-</w:t>
            </w:r>
          </w:p>
        </w:tc>
      </w:tr>
      <w:tr w:rsidR="00CF5376" w:rsidRPr="00CF5376" w14:paraId="74A44167" w14:textId="77777777" w:rsidTr="00343BB9">
        <w:trPr>
          <w:trHeight w:val="238"/>
        </w:trPr>
        <w:tc>
          <w:tcPr>
            <w:tcW w:w="3178" w:type="dxa"/>
            <w:tcBorders>
              <w:top w:val="single" w:sz="4" w:space="0" w:color="000000"/>
              <w:left w:val="single" w:sz="4" w:space="0" w:color="000000"/>
              <w:bottom w:val="single" w:sz="4" w:space="0" w:color="000000"/>
              <w:right w:val="single" w:sz="4" w:space="0" w:color="000000"/>
            </w:tcBorders>
          </w:tcPr>
          <w:p w14:paraId="28EF0A41" w14:textId="40FCA00D"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вкраплен изюм</w:t>
            </w:r>
          </w:p>
        </w:tc>
        <w:tc>
          <w:tcPr>
            <w:tcW w:w="3176" w:type="dxa"/>
            <w:tcBorders>
              <w:top w:val="single" w:sz="4" w:space="0" w:color="000000"/>
              <w:left w:val="single" w:sz="4" w:space="0" w:color="000000"/>
              <w:bottom w:val="single" w:sz="4" w:space="0" w:color="000000"/>
              <w:right w:val="single" w:sz="4" w:space="0" w:color="000000"/>
            </w:tcBorders>
          </w:tcPr>
          <w:p w14:paraId="75691DBA"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3178" w:type="dxa"/>
            <w:tcBorders>
              <w:top w:val="single" w:sz="4" w:space="0" w:color="000000"/>
              <w:left w:val="single" w:sz="4" w:space="0" w:color="000000"/>
              <w:bottom w:val="single" w:sz="4" w:space="0" w:color="000000"/>
              <w:right w:val="single" w:sz="4" w:space="0" w:color="000000"/>
            </w:tcBorders>
          </w:tcPr>
          <w:p w14:paraId="5CA658A9" w14:textId="3694E1C6"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харей и ванилина</w:t>
            </w:r>
          </w:p>
        </w:tc>
      </w:tr>
      <w:tr w:rsidR="00CF5376" w:rsidRPr="00CF5376" w14:paraId="330861C1" w14:textId="77777777" w:rsidTr="00343BB9">
        <w:trPr>
          <w:trHeight w:val="492"/>
        </w:trPr>
        <w:tc>
          <w:tcPr>
            <w:tcW w:w="3178" w:type="dxa"/>
            <w:tcBorders>
              <w:top w:val="single" w:sz="4" w:space="0" w:color="000000"/>
              <w:left w:val="single" w:sz="4" w:space="0" w:color="000000"/>
              <w:bottom w:val="single" w:sz="4" w:space="0" w:color="000000"/>
              <w:right w:val="nil"/>
            </w:tcBorders>
          </w:tcPr>
          <w:p w14:paraId="5C6E0FD7"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6354" w:type="dxa"/>
            <w:gridSpan w:val="2"/>
            <w:tcBorders>
              <w:top w:val="single" w:sz="4" w:space="0" w:color="000000"/>
              <w:left w:val="nil"/>
              <w:bottom w:val="single" w:sz="4" w:space="0" w:color="000000"/>
              <w:right w:val="single" w:sz="4" w:space="0" w:color="000000"/>
            </w:tcBorders>
          </w:tcPr>
          <w:p w14:paraId="05629C07" w14:textId="08A6349C"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Суфле ванильное</w:t>
            </w:r>
          </w:p>
        </w:tc>
      </w:tr>
      <w:tr w:rsidR="00CF5376" w:rsidRPr="00CF5376" w14:paraId="1CB7403B" w14:textId="77777777" w:rsidTr="00343BB9">
        <w:trPr>
          <w:trHeight w:val="914"/>
        </w:trPr>
        <w:tc>
          <w:tcPr>
            <w:tcW w:w="3178" w:type="dxa"/>
            <w:tcBorders>
              <w:top w:val="single" w:sz="4" w:space="0" w:color="000000"/>
              <w:left w:val="single" w:sz="4" w:space="0" w:color="000000"/>
              <w:bottom w:val="single" w:sz="4" w:space="0" w:color="000000"/>
              <w:right w:val="single" w:sz="4" w:space="0" w:color="000000"/>
            </w:tcBorders>
          </w:tcPr>
          <w:p w14:paraId="639AFF34" w14:textId="6B3D09AE"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Изделие с пышным мякишем, посыпано сахарной пудрой. Молоко подано отдельно</w:t>
            </w:r>
          </w:p>
        </w:tc>
        <w:tc>
          <w:tcPr>
            <w:tcW w:w="3176" w:type="dxa"/>
            <w:tcBorders>
              <w:top w:val="single" w:sz="4" w:space="0" w:color="000000"/>
              <w:left w:val="single" w:sz="4" w:space="0" w:color="000000"/>
              <w:bottom w:val="single" w:sz="4" w:space="0" w:color="000000"/>
              <w:right w:val="single" w:sz="4" w:space="0" w:color="000000"/>
            </w:tcBorders>
          </w:tcPr>
          <w:p w14:paraId="4C3D62C7" w14:textId="1FA93D37" w:rsidR="00CF5376" w:rsidRPr="00CF5376" w:rsidRDefault="00CF5376" w:rsidP="00CF5376">
            <w:pPr>
              <w:ind w:right="5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Поверхности - золотистокоричневый, мякиша - желтоватый.</w:t>
            </w:r>
          </w:p>
        </w:tc>
        <w:tc>
          <w:tcPr>
            <w:tcW w:w="3178" w:type="dxa"/>
            <w:tcBorders>
              <w:top w:val="single" w:sz="4" w:space="0" w:color="000000"/>
              <w:left w:val="single" w:sz="4" w:space="0" w:color="000000"/>
              <w:bottom w:val="single" w:sz="4" w:space="0" w:color="000000"/>
              <w:right w:val="single" w:sz="4" w:space="0" w:color="000000"/>
            </w:tcBorders>
          </w:tcPr>
          <w:p w14:paraId="6A0353EB" w14:textId="3A9E3B2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Сладкий, нежный с привкусом яиц, молока и запахом ванилина</w:t>
            </w:r>
          </w:p>
        </w:tc>
      </w:tr>
      <w:tr w:rsidR="00CF5376" w:rsidRPr="00CF5376" w14:paraId="47130A5A" w14:textId="77777777" w:rsidTr="00343BB9">
        <w:trPr>
          <w:trHeight w:val="492"/>
        </w:trPr>
        <w:tc>
          <w:tcPr>
            <w:tcW w:w="3178" w:type="dxa"/>
            <w:tcBorders>
              <w:top w:val="single" w:sz="4" w:space="0" w:color="000000"/>
              <w:left w:val="single" w:sz="4" w:space="0" w:color="000000"/>
              <w:bottom w:val="single" w:sz="4" w:space="0" w:color="000000"/>
              <w:right w:val="nil"/>
            </w:tcBorders>
          </w:tcPr>
          <w:p w14:paraId="3D27D374" w14:textId="634F13CA" w:rsidR="00CF5376" w:rsidRPr="00CF5376" w:rsidRDefault="00CF5376" w:rsidP="00CF5376">
            <w:pPr>
              <w:jc w:val="center"/>
              <w:rPr>
                <w:rFonts w:ascii="Times New Roman" w:eastAsia="Times New Roman" w:hAnsi="Times New Roman" w:cs="Times New Roman"/>
                <w:color w:val="000000"/>
                <w:sz w:val="24"/>
                <w:szCs w:val="24"/>
              </w:rPr>
            </w:pPr>
          </w:p>
        </w:tc>
        <w:tc>
          <w:tcPr>
            <w:tcW w:w="6354" w:type="dxa"/>
            <w:gridSpan w:val="2"/>
            <w:tcBorders>
              <w:top w:val="single" w:sz="4" w:space="0" w:color="000000"/>
              <w:left w:val="nil"/>
              <w:bottom w:val="single" w:sz="4" w:space="0" w:color="000000"/>
              <w:right w:val="single" w:sz="4" w:space="0" w:color="000000"/>
            </w:tcBorders>
          </w:tcPr>
          <w:p w14:paraId="3BE7CF93"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051DB60D" w14:textId="77777777" w:rsidTr="00343BB9">
        <w:trPr>
          <w:trHeight w:val="494"/>
        </w:trPr>
        <w:tc>
          <w:tcPr>
            <w:tcW w:w="3178" w:type="dxa"/>
            <w:tcBorders>
              <w:top w:val="single" w:sz="4" w:space="0" w:color="000000"/>
              <w:left w:val="single" w:sz="4" w:space="0" w:color="000000"/>
              <w:bottom w:val="single" w:sz="4" w:space="0" w:color="000000"/>
              <w:right w:val="nil"/>
            </w:tcBorders>
          </w:tcPr>
          <w:p w14:paraId="4080F144"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6354" w:type="dxa"/>
            <w:gridSpan w:val="2"/>
            <w:tcBorders>
              <w:top w:val="single" w:sz="4" w:space="0" w:color="000000"/>
              <w:left w:val="nil"/>
              <w:bottom w:val="single" w:sz="4" w:space="0" w:color="000000"/>
              <w:right w:val="single" w:sz="4" w:space="0" w:color="000000"/>
            </w:tcBorders>
          </w:tcPr>
          <w:p w14:paraId="2DB49DFD" w14:textId="6BB70C1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Яблоки жареные в тесте</w:t>
            </w:r>
          </w:p>
        </w:tc>
      </w:tr>
      <w:tr w:rsidR="00CF5376" w:rsidRPr="00CF5376" w14:paraId="6AAACEA4" w14:textId="77777777" w:rsidTr="00343BB9">
        <w:trPr>
          <w:trHeight w:val="914"/>
        </w:trPr>
        <w:tc>
          <w:tcPr>
            <w:tcW w:w="3178" w:type="dxa"/>
            <w:tcBorders>
              <w:top w:val="single" w:sz="4" w:space="0" w:color="000000"/>
              <w:left w:val="single" w:sz="4" w:space="0" w:color="000000"/>
              <w:bottom w:val="single" w:sz="4" w:space="0" w:color="000000"/>
              <w:right w:val="single" w:sz="4" w:space="0" w:color="000000"/>
            </w:tcBorders>
          </w:tcPr>
          <w:p w14:paraId="5FDDBA9B" w14:textId="6856C04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lastRenderedPageBreak/>
              <w:t>Кольца золотистого цвета посыпанные сахарной пудрой</w:t>
            </w:r>
          </w:p>
        </w:tc>
        <w:tc>
          <w:tcPr>
            <w:tcW w:w="3176" w:type="dxa"/>
            <w:tcBorders>
              <w:top w:val="single" w:sz="4" w:space="0" w:color="000000"/>
              <w:left w:val="single" w:sz="4" w:space="0" w:color="000000"/>
              <w:bottom w:val="single" w:sz="4" w:space="0" w:color="000000"/>
              <w:right w:val="single" w:sz="4" w:space="0" w:color="000000"/>
            </w:tcBorders>
          </w:tcPr>
          <w:p w14:paraId="584CBAC0" w14:textId="631BC819"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Поверхности- золотистокоричневый, яблок- кремовый</w:t>
            </w:r>
          </w:p>
        </w:tc>
        <w:tc>
          <w:tcPr>
            <w:tcW w:w="3178" w:type="dxa"/>
            <w:tcBorders>
              <w:top w:val="single" w:sz="4" w:space="0" w:color="000000"/>
              <w:left w:val="single" w:sz="4" w:space="0" w:color="000000"/>
              <w:bottom w:val="single" w:sz="4" w:space="0" w:color="000000"/>
              <w:right w:val="single" w:sz="4" w:space="0" w:color="000000"/>
            </w:tcBorders>
          </w:tcPr>
          <w:p w14:paraId="12A54DEA" w14:textId="3BD85288" w:rsidR="00CF5376" w:rsidRPr="00CF5376" w:rsidRDefault="00CF5376" w:rsidP="00CF5376">
            <w:pPr>
              <w:ind w:right="6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Сладкий, свойственный яблокам с привкусом и запахом сдобного теста- кляр и жира</w:t>
            </w:r>
          </w:p>
        </w:tc>
      </w:tr>
      <w:tr w:rsidR="00CF5376" w:rsidRPr="00CF5376" w14:paraId="40038D75" w14:textId="77777777" w:rsidTr="00343BB9">
        <w:trPr>
          <w:trHeight w:val="236"/>
        </w:trPr>
        <w:tc>
          <w:tcPr>
            <w:tcW w:w="3178" w:type="dxa"/>
            <w:tcBorders>
              <w:top w:val="single" w:sz="4" w:space="0" w:color="000000"/>
              <w:left w:val="single" w:sz="4" w:space="0" w:color="000000"/>
              <w:bottom w:val="single" w:sz="4" w:space="0" w:color="000000"/>
              <w:right w:val="nil"/>
            </w:tcBorders>
          </w:tcPr>
          <w:p w14:paraId="35C6521B"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6354" w:type="dxa"/>
            <w:gridSpan w:val="2"/>
            <w:tcBorders>
              <w:top w:val="single" w:sz="4" w:space="0" w:color="000000"/>
              <w:left w:val="nil"/>
              <w:bottom w:val="single" w:sz="4" w:space="0" w:color="000000"/>
              <w:right w:val="single" w:sz="4" w:space="0" w:color="000000"/>
            </w:tcBorders>
          </w:tcPr>
          <w:p w14:paraId="14489833" w14:textId="74E2F103"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Яблоки в слойке</w:t>
            </w:r>
          </w:p>
        </w:tc>
      </w:tr>
      <w:tr w:rsidR="00CF5376" w:rsidRPr="00CF5376" w14:paraId="42821F1D" w14:textId="77777777" w:rsidTr="00343BB9">
        <w:trPr>
          <w:trHeight w:val="674"/>
        </w:trPr>
        <w:tc>
          <w:tcPr>
            <w:tcW w:w="3178" w:type="dxa"/>
            <w:tcBorders>
              <w:top w:val="single" w:sz="4" w:space="0" w:color="000000"/>
              <w:left w:val="single" w:sz="4" w:space="0" w:color="000000"/>
              <w:bottom w:val="single" w:sz="4" w:space="0" w:color="000000"/>
              <w:right w:val="single" w:sz="4" w:space="0" w:color="000000"/>
            </w:tcBorders>
          </w:tcPr>
          <w:p w14:paraId="63568C6E" w14:textId="4144F67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Оболочка яблок из слоеного теста посыпана сахарной пудрой</w:t>
            </w:r>
          </w:p>
        </w:tc>
        <w:tc>
          <w:tcPr>
            <w:tcW w:w="3176" w:type="dxa"/>
            <w:tcBorders>
              <w:top w:val="single" w:sz="4" w:space="0" w:color="000000"/>
              <w:left w:val="single" w:sz="4" w:space="0" w:color="000000"/>
              <w:bottom w:val="single" w:sz="4" w:space="0" w:color="000000"/>
              <w:right w:val="single" w:sz="4" w:space="0" w:color="000000"/>
            </w:tcBorders>
          </w:tcPr>
          <w:p w14:paraId="0A564A61" w14:textId="0DB07FDD" w:rsidR="00CF5376" w:rsidRPr="00CF5376" w:rsidRDefault="00CF5376" w:rsidP="00CF5376">
            <w:pPr>
              <w:spacing w:line="229"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Поверхности - золотистокоричневый, яблок -</w:t>
            </w:r>
          </w:p>
          <w:p w14:paraId="2B702CBA" w14:textId="4725F715"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кремовый</w:t>
            </w:r>
          </w:p>
        </w:tc>
        <w:tc>
          <w:tcPr>
            <w:tcW w:w="3178" w:type="dxa"/>
            <w:tcBorders>
              <w:top w:val="single" w:sz="4" w:space="0" w:color="000000"/>
              <w:left w:val="single" w:sz="4" w:space="0" w:color="000000"/>
              <w:bottom w:val="single" w:sz="4" w:space="0" w:color="000000"/>
              <w:right w:val="single" w:sz="4" w:space="0" w:color="000000"/>
            </w:tcBorders>
          </w:tcPr>
          <w:p w14:paraId="0970ABF9" w14:textId="1684CA8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Кисло-сладкий, </w:t>
            </w:r>
            <w:r w:rsidRPr="00CF5376">
              <w:rPr>
                <w:rFonts w:ascii="Times New Roman" w:eastAsia="Times New Roman" w:hAnsi="Times New Roman" w:cs="Times New Roman"/>
                <w:color w:val="000000"/>
                <w:sz w:val="24"/>
                <w:szCs w:val="24"/>
              </w:rPr>
              <w:tab/>
              <w:t>свойственный печеным яблокам и слоеному тесту</w:t>
            </w:r>
          </w:p>
        </w:tc>
      </w:tr>
    </w:tbl>
    <w:p w14:paraId="14F06318" w14:textId="7F598396" w:rsidR="00CF5376" w:rsidRPr="00CF5376" w:rsidRDefault="00CF5376" w:rsidP="00CF5376">
      <w:pPr>
        <w:spacing w:after="190"/>
        <w:jc w:val="center"/>
        <w:rPr>
          <w:rFonts w:ascii="Times New Roman" w:eastAsia="Times New Roman" w:hAnsi="Times New Roman" w:cs="Times New Roman"/>
          <w:color w:val="000000"/>
          <w:sz w:val="24"/>
          <w:szCs w:val="24"/>
          <w:lang w:eastAsia="ru-RU"/>
        </w:rPr>
      </w:pPr>
    </w:p>
    <w:p w14:paraId="6516551A" w14:textId="281A11B2" w:rsidR="00CF5376" w:rsidRPr="00CF5376" w:rsidRDefault="00CF5376" w:rsidP="00CF5376">
      <w:pPr>
        <w:spacing w:after="201"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Занятие №15. Приготовление мучных блюд.</w:t>
      </w:r>
    </w:p>
    <w:p w14:paraId="24CBA7EE" w14:textId="0B25AB6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лабораторного занятия. </w:t>
      </w:r>
      <w:r w:rsidRPr="00CF5376">
        <w:rPr>
          <w:rFonts w:ascii="Times New Roman" w:eastAsia="Times New Roman" w:hAnsi="Times New Roman" w:cs="Times New Roman"/>
          <w:color w:val="000000"/>
          <w:sz w:val="24"/>
          <w:szCs w:val="24"/>
          <w:lang w:eastAsia="ru-RU"/>
        </w:rPr>
        <w:t>Приготовить: 1. Пельмени мясные запеченные в сметане. 2. Манты с бараниной. 3. Вареники с творогом . 4. Блинчики с мясом.</w:t>
      </w:r>
    </w:p>
    <w:p w14:paraId="33F61500" w14:textId="3F2DBB81"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самостоятельной работы студентов. </w:t>
      </w:r>
      <w:r w:rsidRPr="00CF5376">
        <w:rPr>
          <w:rFonts w:ascii="Times New Roman" w:eastAsia="Times New Roman" w:hAnsi="Times New Roman" w:cs="Times New Roman"/>
          <w:color w:val="000000"/>
          <w:sz w:val="24"/>
          <w:szCs w:val="24"/>
          <w:lang w:eastAsia="ru-RU"/>
        </w:rPr>
        <w:t>Определить: 1. Продолжительность варки мантов. 2. Выход мантов, пельменей и вареников после тепловой обработки. 4. Выход чебуреков после жарки. 5. Составить технологические схемы блюд.</w:t>
      </w:r>
    </w:p>
    <w:p w14:paraId="02907C0B" w14:textId="587F0DF7"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Инструменты, инвентарь и посуда.</w:t>
      </w:r>
      <w:r w:rsidRPr="00CF5376">
        <w:rPr>
          <w:rFonts w:ascii="Times New Roman" w:eastAsia="Times New Roman" w:hAnsi="Times New Roman" w:cs="Times New Roman"/>
          <w:color w:val="000000"/>
          <w:sz w:val="24"/>
          <w:szCs w:val="24"/>
          <w:lang w:eastAsia="ru-RU"/>
        </w:rPr>
        <w:t xml:space="preserve"> Большие миски для замеса теста, миски малые для приготовления фаршей, пленка полиэтиленовая, сита для просеивания и протирания творога, скалки, доски, горшочки керамические для запекания, ложки столовые, кастрюли вместимостью 2 л; пароварка, ножи поварские; дуршлаг, лоток алюминиевый, мелкие тарелки.</w:t>
      </w:r>
    </w:p>
    <w:p w14:paraId="7BF359B4" w14:textId="1D47AF39" w:rsidR="00CF5376" w:rsidRPr="00CF5376" w:rsidRDefault="00CF5376" w:rsidP="00CF5376">
      <w:pPr>
        <w:spacing w:after="14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Оборудование:</w:t>
      </w:r>
      <w:r w:rsidRPr="00CF5376">
        <w:rPr>
          <w:rFonts w:ascii="Times New Roman" w:eastAsia="Times New Roman" w:hAnsi="Times New Roman" w:cs="Times New Roman"/>
          <w:color w:val="000000"/>
          <w:sz w:val="24"/>
          <w:szCs w:val="24"/>
          <w:lang w:eastAsia="ru-RU"/>
        </w:rPr>
        <w:t xml:space="preserve"> плита электрическая, шкаф жарочный, фритюрница, весы настольные, мясорубка.</w:t>
      </w:r>
    </w:p>
    <w:p w14:paraId="41C558F0" w14:textId="6219E629" w:rsidR="00CF5376" w:rsidRPr="00CF5376" w:rsidRDefault="00CF5376" w:rsidP="00CF5376">
      <w:pPr>
        <w:spacing w:after="290"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Пельмени запечённые в сметане№ 1036.</w:t>
      </w:r>
    </w:p>
    <w:p w14:paraId="4AF1B40C" w14:textId="169FA58A" w:rsidR="00CF5376" w:rsidRPr="00CF5376" w:rsidRDefault="00CF5376" w:rsidP="00CF5376">
      <w:pPr>
        <w:spacing w:after="13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Тесто -</w:t>
      </w:r>
      <w:r w:rsidRPr="00CF5376">
        <w:rPr>
          <w:rFonts w:ascii="Times New Roman" w:eastAsia="Times New Roman" w:hAnsi="Times New Roman" w:cs="Times New Roman"/>
          <w:color w:val="000000"/>
          <w:sz w:val="24"/>
          <w:szCs w:val="24"/>
          <w:lang w:eastAsia="ru-RU"/>
        </w:rPr>
        <w:t xml:space="preserve"> Муку засыпают в тестомесильную машину, добавляют нагретую до 30-35°С воду, яйца, соль и замешивают тесто до тех пор. пока оно не приобретет однородную консистенцию. Подготовленное тесто выдерживают 30-40 мин для набухания клейковины и придания тесту эластичности, после чего используют для приготовления пельменей.</w:t>
      </w:r>
    </w:p>
    <w:p w14:paraId="3595076D" w14:textId="059E4F2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Фарш -</w:t>
      </w:r>
      <w:r w:rsidRPr="00CF5376">
        <w:rPr>
          <w:rFonts w:ascii="Times New Roman" w:eastAsia="Times New Roman" w:hAnsi="Times New Roman" w:cs="Times New Roman"/>
          <w:color w:val="000000"/>
          <w:sz w:val="24"/>
          <w:szCs w:val="24"/>
          <w:lang w:eastAsia="ru-RU"/>
        </w:rPr>
        <w:t xml:space="preserve"> Для фарша котлетное мясо и лук измельчают на мясорубке, добавляю г соль, сахар, перец и холодную воду. затем все тщательно перемешивают.</w:t>
      </w:r>
    </w:p>
    <w:p w14:paraId="314ABCFC" w14:textId="254FC24B"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Для пельменей со свининой и свежей капустой к измельченной свинине с луком добавляют мелко нарезанную белокочанную капусту, соль, перец, воду.</w:t>
      </w:r>
    </w:p>
    <w:p w14:paraId="1B40E7F7" w14:textId="7FDD8E62"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Готовое тесто раскатывают в пласт толщиной 1,5-2 мм. Край раскатанного пласта шириной 5-6 см смазывают яйцами.</w:t>
      </w:r>
    </w:p>
    <w:p w14:paraId="240FAF19" w14:textId="71AC4F51"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 xml:space="preserve">На середину смазанной полосы, вдоль нее, кладут рядами шарики фарша массой 7-8 г на расстоянии 3-4 см один от другого. Затем края смазанной полосы теста приподнимают, накрывают им фарш, после чего вырезают пельмени специальным приспособлением или формочкой с заостренными краями и с </w:t>
      </w:r>
      <w:r w:rsidRPr="00CF5376">
        <w:rPr>
          <w:rFonts w:ascii="Times New Roman" w:eastAsia="Times New Roman" w:hAnsi="Times New Roman" w:cs="Times New Roman"/>
          <w:color w:val="000000"/>
          <w:sz w:val="24"/>
          <w:szCs w:val="24"/>
          <w:lang w:eastAsia="ru-RU"/>
        </w:rPr>
        <w:lastRenderedPageBreak/>
        <w:t>затупленным ободком (для зажима). Масса одной штуки должна быть 12-13 г. Оставшиеся обрезки теста без фарша используют при повторной раскатке. Сформованные пельмени укладывают в один ряд на обсыпанные мукой деревянные лотки и до варки хранят при температуре ниже 0°С.</w:t>
      </w:r>
    </w:p>
    <w:p w14:paraId="08BD06AF" w14:textId="7A6BD13B"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Подготовленные пельмени опускают в кипящую подсоленную воду (на 1 кг пельменей 4 л воды и 20 г соли), доводят до кипения и продолжают варить при слабом кипении 5-7 мин. Когда пельмени всплывут на поверхность, их осторожно вынимают широкой шумовкой с крупными отверстиями или дуршлагом и порционируют по 14-15 шт. на порцию.</w:t>
      </w:r>
    </w:p>
    <w:p w14:paraId="56B62EAE" w14:textId="1546B98D"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Пельмени рекомендуется отваривать по мере спроса небольшими партиями в широкой посуде. Использование вставной решетки с крупными отверстиями дает возможность одновременно извлечь из воды все сваренные пельмени и сохранить их форму. Далее пельмени укладываем на сковороду и заливаем сметаной посыпаем сыром и запекаем в жарочном шкафу.</w:t>
      </w:r>
    </w:p>
    <w:p w14:paraId="2629B183" w14:textId="5549061A" w:rsidR="00CF5376" w:rsidRPr="00CF5376" w:rsidRDefault="00CF5376" w:rsidP="00CF5376">
      <w:pPr>
        <w:spacing w:after="2" w:line="39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Пельмени при отпуске поливают маслом, сметаной или уксусом или поливают маслом и посыпают тертым сыром Пельмени можно посыпать мелко нарезанной зеленью укропа или петрушки (3-4 г нетто на порцию). Расход масла на поливку пельменей может быть увеличен до 15 г, а сметаны — до 40 г.</w:t>
      </w:r>
    </w:p>
    <w:p w14:paraId="288BC270" w14:textId="46AF76AA" w:rsidR="00CF5376" w:rsidRPr="00CF5376" w:rsidRDefault="00CF5376" w:rsidP="00CF5376">
      <w:pPr>
        <w:spacing w:after="14" w:line="386" w:lineRule="auto"/>
        <w:ind w:right="129"/>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Манты с бараниной № 1037</w:t>
      </w:r>
      <w:r w:rsidRPr="00CF5376">
        <w:rPr>
          <w:rFonts w:ascii="Times New Roman" w:eastAsia="Times New Roman" w:hAnsi="Times New Roman" w:cs="Times New Roman"/>
          <w:color w:val="000000"/>
          <w:sz w:val="24"/>
          <w:szCs w:val="24"/>
          <w:lang w:eastAsia="ru-RU"/>
        </w:rPr>
        <w:t>. Из муки, воды и соли замешивают крутое тесто (влажность 39%), накрывают влажной тканью и выдерживают в течение 40-60 мин.</w:t>
      </w:r>
    </w:p>
    <w:p w14:paraId="14AEFFFB" w14:textId="54683A70" w:rsidR="00CF5376" w:rsidRPr="00CF5376" w:rsidRDefault="00CF5376" w:rsidP="00CF5376">
      <w:pPr>
        <w:spacing w:after="14" w:line="386" w:lineRule="auto"/>
        <w:ind w:right="124"/>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Готовое тесто закатывают тонкими жгутами, делят их на кусочки массой 19-20 г и раскатывают на круглые лепешки с утонченными краями. На середину лепешек укладывают фарш и края защипывают посередине, придавая изделию круглую или овальную форму.</w:t>
      </w:r>
    </w:p>
    <w:p w14:paraId="189F09FE" w14:textId="3D96BCFE" w:rsidR="00CF5376" w:rsidRPr="00CF5376" w:rsidRDefault="00CF5376" w:rsidP="00CF5376">
      <w:pPr>
        <w:spacing w:after="14" w:line="386" w:lineRule="auto"/>
        <w:ind w:right="12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Для фарша баранину нарезают мелкими кубиками, смешивают с мелко рубленным репчатым луком, добавляют соль, перец, холодную воду и все перемешивают</w:t>
      </w:r>
    </w:p>
    <w:p w14:paraId="284F0587" w14:textId="5ADD421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Манты укладывают на смазанную жиром решетку, вставляемую в специальный котел (каскан), и варят на пару в течение 30 мин.</w:t>
      </w:r>
    </w:p>
    <w:p w14:paraId="7A93E4FB" w14:textId="753DB383" w:rsidR="00CF5376" w:rsidRPr="00CF5376" w:rsidRDefault="00CF5376" w:rsidP="00CF5376">
      <w:pPr>
        <w:spacing w:after="13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Отпускают по 5 шт на порцию (1 шт. — 60 г) с уксусом и красным перцем или без уксуса, соответственно уменьшив выход</w:t>
      </w:r>
    </w:p>
    <w:p w14:paraId="16C46254" w14:textId="745F12AE" w:rsidR="00CF5376" w:rsidRPr="00CF5376" w:rsidRDefault="00CF5376" w:rsidP="00CF5376">
      <w:pPr>
        <w:spacing w:after="151" w:line="386" w:lineRule="auto"/>
        <w:ind w:right="131"/>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использовании нежирного мяса баранины необходимо добавить жир-сырец курдючный (10 г на порцию), при этом соответственно уменьшив норму мяса.</w:t>
      </w:r>
    </w:p>
    <w:p w14:paraId="06FCEEC9" w14:textId="7E5CA248" w:rsidR="00CF5376" w:rsidRPr="00CF5376" w:rsidRDefault="00CF5376" w:rsidP="00CF5376">
      <w:pPr>
        <w:spacing w:after="136" w:line="386" w:lineRule="auto"/>
        <w:ind w:right="142"/>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Вареники с творогом № 1040</w:t>
      </w:r>
      <w:r w:rsidRPr="00CF5376">
        <w:rPr>
          <w:rFonts w:ascii="Times New Roman" w:eastAsia="Times New Roman" w:hAnsi="Times New Roman" w:cs="Times New Roman"/>
          <w:color w:val="000000"/>
          <w:sz w:val="24"/>
          <w:szCs w:val="24"/>
          <w:lang w:eastAsia="ru-RU"/>
        </w:rPr>
        <w:t>. В муку добавляют нагретое до 30-35°С молоко или воду. Затем вводят яйца, соль, сахар и замешивают тесто, до тех пор пока оно не приобретет однородную консистенцию. Перед формовкой те сто выдерживают 30-40 мин.</w:t>
      </w:r>
    </w:p>
    <w:p w14:paraId="30614653" w14:textId="42CA94C6"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Вареники формуют, так же как и пельмени (с. 415) но более крупных размеров (на 10-11 г</w:t>
      </w:r>
      <w:r w:rsidRPr="00CF5376">
        <w:rPr>
          <w:rFonts w:ascii="Times New Roman" w:eastAsia="Times New Roman" w:hAnsi="Times New Roman" w:cs="Times New Roman"/>
          <w:b/>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теста 12-13 г фарша на 1 шт.). Вареники опускают в кипящую подсоленную воду и варят при слабом кипении 5-7 мин.</w:t>
      </w:r>
    </w:p>
    <w:p w14:paraId="1ED3A590" w14:textId="70BA4A11" w:rsidR="00CF5376" w:rsidRPr="00CF5376" w:rsidRDefault="00CF5376" w:rsidP="00CF5376">
      <w:pPr>
        <w:spacing w:after="74" w:line="39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отпуске вареники (7-8 шт. на порцию) поливают маслом или сметаной, или маслом и сметаной. Вареники с фруктовым фаршем отпускают со сметаной.</w:t>
      </w:r>
    </w:p>
    <w:p w14:paraId="38833CC3" w14:textId="35B85BB9" w:rsidR="00CF5376" w:rsidRPr="00CF5376" w:rsidRDefault="00CF5376" w:rsidP="00CF5376">
      <w:pPr>
        <w:spacing w:after="14" w:line="386" w:lineRule="auto"/>
        <w:ind w:right="20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Блинчики с мясным, ливерным, творожным или яблочным</w:t>
      </w:r>
      <w:r w:rsidRPr="00CF5376">
        <w:rPr>
          <w:rFonts w:ascii="Times New Roman" w:eastAsia="Times New Roman" w:hAnsi="Times New Roman" w:cs="Times New Roman"/>
          <w:b/>
          <w:i/>
          <w:color w:val="000000"/>
          <w:sz w:val="24"/>
          <w:szCs w:val="24"/>
          <w:lang w:eastAsia="ru-RU"/>
        </w:rPr>
        <w:t xml:space="preserve"> </w:t>
      </w:r>
      <w:r w:rsidRPr="00CF5376">
        <w:rPr>
          <w:rFonts w:ascii="Times New Roman" w:eastAsia="Times New Roman" w:hAnsi="Times New Roman" w:cs="Times New Roman"/>
          <w:b/>
          <w:i/>
          <w:color w:val="000000"/>
          <w:sz w:val="24"/>
          <w:szCs w:val="24"/>
          <w:u w:val="single" w:color="000000"/>
          <w:lang w:eastAsia="ru-RU"/>
        </w:rPr>
        <w:t>фаршем.№</w:t>
      </w:r>
      <w:r w:rsidRPr="00CF5376">
        <w:rPr>
          <w:rFonts w:ascii="Times New Roman" w:eastAsia="Times New Roman" w:hAnsi="Times New Roman" w:cs="Times New Roman"/>
          <w:color w:val="000000"/>
          <w:sz w:val="24"/>
          <w:szCs w:val="24"/>
          <w:lang w:eastAsia="ru-RU"/>
        </w:rPr>
        <w:t xml:space="preserve"> </w:t>
      </w:r>
      <w:r w:rsidRPr="00CF5376">
        <w:rPr>
          <w:rFonts w:ascii="Times New Roman" w:eastAsia="Times New Roman" w:hAnsi="Times New Roman" w:cs="Times New Roman"/>
          <w:b/>
          <w:i/>
          <w:color w:val="000000"/>
          <w:sz w:val="24"/>
          <w:szCs w:val="24"/>
          <w:u w:val="single" w:color="000000"/>
          <w:lang w:eastAsia="ru-RU"/>
        </w:rPr>
        <w:t>1044</w:t>
      </w:r>
      <w:r w:rsidRPr="00CF5376">
        <w:rPr>
          <w:rFonts w:ascii="Times New Roman" w:eastAsia="Times New Roman" w:hAnsi="Times New Roman" w:cs="Times New Roman"/>
          <w:color w:val="000000"/>
          <w:sz w:val="24"/>
          <w:szCs w:val="24"/>
          <w:lang w:eastAsia="ru-RU"/>
        </w:rPr>
        <w:t>. Яйца, соль, сахар размешивают, добавляют холодное молоко (50% нормы), всыпают муку и взбивают до получения однородной массы, постепенно добавляя оставшееся молоко. Готовое жидкое тесто (влажность 66° о) процеживают. Блинчики выпекают на смазанных жиром и разогретых сковородках диаметром 24-26 см.</w:t>
      </w:r>
    </w:p>
    <w:p w14:paraId="1DBEC834" w14:textId="7CA39142" w:rsidR="00CF5376" w:rsidRPr="00CF5376" w:rsidRDefault="00CF5376" w:rsidP="00CF5376">
      <w:pPr>
        <w:spacing w:after="45" w:line="386" w:lineRule="auto"/>
        <w:ind w:right="211"/>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Налитое тесто поворачиванием сковороды распределяют ровным слоем по всей поверхности и обжаривают с одной стороны, после чего блинчики снимают и охлаждают.</w:t>
      </w:r>
    </w:p>
    <w:p w14:paraId="3B1331AE" w14:textId="2A089500" w:rsidR="00CF5376" w:rsidRPr="00CF5376" w:rsidRDefault="00CF5376" w:rsidP="00CF5376">
      <w:pPr>
        <w:spacing w:after="14" w:line="386" w:lineRule="auto"/>
        <w:ind w:right="205"/>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На поджаренную сторону блинчика кладут фарш, завертывают в виде прямоугольных плоских пирожков обжаривают с обеих сторон на разогретых с жиром противнях или сковородах до образования румяной корочки и ставят в жарочный шкаф на 5-6 мин.</w:t>
      </w:r>
    </w:p>
    <w:p w14:paraId="6A65C24A" w14:textId="2648FCF0" w:rsidR="00CF5376" w:rsidRPr="00CF5376" w:rsidRDefault="00CF5376" w:rsidP="00CF5376">
      <w:pPr>
        <w:spacing w:after="110" w:line="386" w:lineRule="auto"/>
        <w:ind w:right="204"/>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Отпускают блинчики по 2 шт. на порцию. При отпуске блинчики с мясным или ливерным фаршем поливают растопленным маслом. Блинчики с яблочным фаршем, джемом, повидлом, вареньем отпускают с рафинадной пудрой или со сметаной. Блинчики с творожным фаршем отпускают с маслом, рафинадной пудрой или сметаной.</w:t>
      </w:r>
    </w:p>
    <w:p w14:paraId="5CDB882B" w14:textId="591C5828" w:rsidR="00CF5376" w:rsidRPr="00CF5376" w:rsidRDefault="00CF5376" w:rsidP="00CF5376">
      <w:pPr>
        <w:spacing w:after="0"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Требования к качеству изделий</w:t>
      </w:r>
    </w:p>
    <w:tbl>
      <w:tblPr>
        <w:tblStyle w:val="TableGrid"/>
        <w:tblW w:w="9532" w:type="dxa"/>
        <w:tblInd w:w="1635" w:type="dxa"/>
        <w:tblCellMar>
          <w:top w:w="52" w:type="dxa"/>
          <w:left w:w="106" w:type="dxa"/>
          <w:bottom w:w="0" w:type="dxa"/>
          <w:right w:w="49" w:type="dxa"/>
        </w:tblCellMar>
        <w:tblLook w:val="04A0" w:firstRow="1" w:lastRow="0" w:firstColumn="1" w:lastColumn="0" w:noHBand="0" w:noVBand="1"/>
      </w:tblPr>
      <w:tblGrid>
        <w:gridCol w:w="3178"/>
        <w:gridCol w:w="3176"/>
        <w:gridCol w:w="3178"/>
      </w:tblGrid>
      <w:tr w:rsidR="00CF5376" w:rsidRPr="00CF5376" w14:paraId="6FF73E7D" w14:textId="77777777" w:rsidTr="00343BB9">
        <w:trPr>
          <w:trHeight w:val="576"/>
        </w:trPr>
        <w:tc>
          <w:tcPr>
            <w:tcW w:w="3178" w:type="dxa"/>
            <w:tcBorders>
              <w:top w:val="single" w:sz="4" w:space="0" w:color="000000"/>
              <w:left w:val="single" w:sz="4" w:space="0" w:color="000000"/>
              <w:bottom w:val="single" w:sz="4" w:space="0" w:color="000000"/>
              <w:right w:val="single" w:sz="4" w:space="0" w:color="000000"/>
            </w:tcBorders>
          </w:tcPr>
          <w:p w14:paraId="6D03BA0D" w14:textId="2F6ECF9F" w:rsidR="00CF5376" w:rsidRPr="00CF5376" w:rsidRDefault="00CF5376" w:rsidP="00CF5376">
            <w:pPr>
              <w:ind w:right="26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Внешний вид</w:t>
            </w:r>
          </w:p>
        </w:tc>
        <w:tc>
          <w:tcPr>
            <w:tcW w:w="3176" w:type="dxa"/>
            <w:tcBorders>
              <w:top w:val="single" w:sz="4" w:space="0" w:color="000000"/>
              <w:left w:val="single" w:sz="4" w:space="0" w:color="000000"/>
              <w:bottom w:val="single" w:sz="4" w:space="0" w:color="000000"/>
              <w:right w:val="single" w:sz="4" w:space="0" w:color="000000"/>
            </w:tcBorders>
          </w:tcPr>
          <w:p w14:paraId="43057C29" w14:textId="491FDF7A" w:rsidR="00CF5376" w:rsidRPr="00CF5376" w:rsidRDefault="00CF5376" w:rsidP="00CF5376">
            <w:pPr>
              <w:ind w:right="25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Цвет</w:t>
            </w:r>
          </w:p>
        </w:tc>
        <w:tc>
          <w:tcPr>
            <w:tcW w:w="3178" w:type="dxa"/>
            <w:tcBorders>
              <w:top w:val="single" w:sz="4" w:space="0" w:color="000000"/>
              <w:left w:val="single" w:sz="4" w:space="0" w:color="000000"/>
              <w:bottom w:val="single" w:sz="4" w:space="0" w:color="000000"/>
              <w:right w:val="single" w:sz="4" w:space="0" w:color="000000"/>
            </w:tcBorders>
          </w:tcPr>
          <w:p w14:paraId="4478F90D" w14:textId="66CD278E" w:rsidR="00CF5376" w:rsidRPr="00CF5376" w:rsidRDefault="00CF5376" w:rsidP="00CF5376">
            <w:pPr>
              <w:ind w:right="25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Вкус и запах</w:t>
            </w:r>
          </w:p>
        </w:tc>
      </w:tr>
      <w:tr w:rsidR="00CF5376" w:rsidRPr="00CF5376" w14:paraId="5B87617E" w14:textId="77777777" w:rsidTr="00343BB9">
        <w:trPr>
          <w:trHeight w:val="576"/>
        </w:trPr>
        <w:tc>
          <w:tcPr>
            <w:tcW w:w="9532" w:type="dxa"/>
            <w:gridSpan w:val="3"/>
            <w:tcBorders>
              <w:top w:val="single" w:sz="4" w:space="0" w:color="000000"/>
              <w:left w:val="single" w:sz="4" w:space="0" w:color="000000"/>
              <w:bottom w:val="single" w:sz="4" w:space="0" w:color="000000"/>
              <w:right w:val="single" w:sz="4" w:space="0" w:color="000000"/>
            </w:tcBorders>
          </w:tcPr>
          <w:p w14:paraId="7B252849" w14:textId="6773636D" w:rsidR="00CF5376" w:rsidRPr="00CF5376" w:rsidRDefault="00CF5376" w:rsidP="00CF5376">
            <w:pPr>
              <w:ind w:right="26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Пельмени запечённые в сметане</w:t>
            </w:r>
          </w:p>
        </w:tc>
      </w:tr>
      <w:tr w:rsidR="00CF5376" w:rsidRPr="00CF5376" w14:paraId="0F86B557" w14:textId="77777777" w:rsidTr="00343BB9">
        <w:trPr>
          <w:trHeight w:val="1918"/>
        </w:trPr>
        <w:tc>
          <w:tcPr>
            <w:tcW w:w="3178" w:type="dxa"/>
            <w:tcBorders>
              <w:top w:val="single" w:sz="4" w:space="0" w:color="000000"/>
              <w:left w:val="single" w:sz="4" w:space="0" w:color="000000"/>
              <w:bottom w:val="single" w:sz="4" w:space="0" w:color="000000"/>
              <w:right w:val="single" w:sz="4" w:space="0" w:color="000000"/>
            </w:tcBorders>
            <w:vAlign w:val="bottom"/>
          </w:tcPr>
          <w:p w14:paraId="73B40B0B" w14:textId="50BA3B91" w:rsidR="00CF5376" w:rsidRPr="00CF5376" w:rsidRDefault="00CF5376" w:rsidP="00CF5376">
            <w:pPr>
              <w:ind w:right="5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Пельмени с хорошо заделанными  краями, после варки и запекания сохраняют форму. Поверхность покрыта сметаной и расплавленным сыром</w:t>
            </w:r>
          </w:p>
        </w:tc>
        <w:tc>
          <w:tcPr>
            <w:tcW w:w="3176" w:type="dxa"/>
            <w:tcBorders>
              <w:top w:val="single" w:sz="4" w:space="0" w:color="000000"/>
              <w:left w:val="single" w:sz="4" w:space="0" w:color="000000"/>
              <w:bottom w:val="single" w:sz="4" w:space="0" w:color="000000"/>
              <w:right w:val="single" w:sz="4" w:space="0" w:color="000000"/>
            </w:tcBorders>
          </w:tcPr>
          <w:p w14:paraId="5D1890E4" w14:textId="138C03E4" w:rsidR="00CF5376" w:rsidRPr="00CF5376" w:rsidRDefault="00CF5376" w:rsidP="00CF5376">
            <w:pPr>
              <w:spacing w:after="17" w:line="216"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Поверхности желтый от расплавленного сыра.,</w:t>
            </w:r>
          </w:p>
          <w:p w14:paraId="127B6A40" w14:textId="7D7E0FF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пельменей кремово-белый, фарша на разрезе - серый</w:t>
            </w:r>
          </w:p>
        </w:tc>
        <w:tc>
          <w:tcPr>
            <w:tcW w:w="3178" w:type="dxa"/>
            <w:tcBorders>
              <w:top w:val="single" w:sz="4" w:space="0" w:color="000000"/>
              <w:left w:val="single" w:sz="4" w:space="0" w:color="000000"/>
              <w:bottom w:val="single" w:sz="4" w:space="0" w:color="000000"/>
              <w:right w:val="single" w:sz="4" w:space="0" w:color="000000"/>
            </w:tcBorders>
          </w:tcPr>
          <w:p w14:paraId="23A7D08D" w14:textId="6837D4F7" w:rsidR="00CF5376" w:rsidRPr="00CF5376" w:rsidRDefault="00CF5376" w:rsidP="00CF5376">
            <w:pPr>
              <w:spacing w:line="216"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 меру соленый, свойственный мясным</w:t>
            </w:r>
          </w:p>
          <w:p w14:paraId="77F866A5" w14:textId="40F1FE58"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пельменям с привкусом и запахом сыра и сметаны</w:t>
            </w:r>
          </w:p>
        </w:tc>
      </w:tr>
      <w:tr w:rsidR="00CF5376" w:rsidRPr="00CF5376" w14:paraId="75FC305D" w14:textId="77777777" w:rsidTr="00343BB9">
        <w:trPr>
          <w:trHeight w:val="576"/>
        </w:trPr>
        <w:tc>
          <w:tcPr>
            <w:tcW w:w="9532" w:type="dxa"/>
            <w:gridSpan w:val="3"/>
            <w:tcBorders>
              <w:top w:val="single" w:sz="4" w:space="0" w:color="000000"/>
              <w:left w:val="single" w:sz="4" w:space="0" w:color="000000"/>
              <w:bottom w:val="single" w:sz="4" w:space="0" w:color="000000"/>
              <w:right w:val="single" w:sz="4" w:space="0" w:color="000000"/>
            </w:tcBorders>
          </w:tcPr>
          <w:p w14:paraId="3DE78593" w14:textId="1EB73E0D" w:rsidR="00CF5376" w:rsidRPr="00CF5376" w:rsidRDefault="00CF5376" w:rsidP="00CF5376">
            <w:pPr>
              <w:ind w:right="26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Манты с бараниной</w:t>
            </w:r>
          </w:p>
        </w:tc>
      </w:tr>
      <w:tr w:rsidR="00CF5376" w:rsidRPr="00CF5376" w14:paraId="222FC7F2" w14:textId="77777777" w:rsidTr="00343BB9">
        <w:trPr>
          <w:trHeight w:val="1697"/>
        </w:trPr>
        <w:tc>
          <w:tcPr>
            <w:tcW w:w="3178" w:type="dxa"/>
            <w:tcBorders>
              <w:top w:val="single" w:sz="4" w:space="0" w:color="000000"/>
              <w:left w:val="single" w:sz="4" w:space="0" w:color="000000"/>
              <w:bottom w:val="single" w:sz="4" w:space="0" w:color="000000"/>
              <w:right w:val="single" w:sz="4" w:space="0" w:color="000000"/>
            </w:tcBorders>
            <w:vAlign w:val="bottom"/>
          </w:tcPr>
          <w:p w14:paraId="66D8696D" w14:textId="76D44885" w:rsidR="00CF5376" w:rsidRPr="00CF5376" w:rsidRDefault="00CF5376" w:rsidP="00CF5376">
            <w:pPr>
              <w:ind w:right="6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Изделия с хорошо заделанными краями, хорошо сохранившие форму. Поданы с уксусом и красным перцем. Мясо и лук нарезаны кубиком</w:t>
            </w:r>
          </w:p>
        </w:tc>
        <w:tc>
          <w:tcPr>
            <w:tcW w:w="3176" w:type="dxa"/>
            <w:tcBorders>
              <w:top w:val="single" w:sz="4" w:space="0" w:color="000000"/>
              <w:left w:val="single" w:sz="4" w:space="0" w:color="000000"/>
              <w:bottom w:val="single" w:sz="4" w:space="0" w:color="000000"/>
              <w:right w:val="single" w:sz="4" w:space="0" w:color="000000"/>
            </w:tcBorders>
          </w:tcPr>
          <w:p w14:paraId="17516E5D" w14:textId="48EF015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Поверхности - кремовобелый, фарш - серый</w:t>
            </w:r>
          </w:p>
        </w:tc>
        <w:tc>
          <w:tcPr>
            <w:tcW w:w="3178" w:type="dxa"/>
            <w:tcBorders>
              <w:top w:val="single" w:sz="4" w:space="0" w:color="000000"/>
              <w:left w:val="single" w:sz="4" w:space="0" w:color="000000"/>
              <w:bottom w:val="single" w:sz="4" w:space="0" w:color="000000"/>
              <w:right w:val="single" w:sz="4" w:space="0" w:color="000000"/>
            </w:tcBorders>
            <w:vAlign w:val="bottom"/>
          </w:tcPr>
          <w:p w14:paraId="2A03B19D" w14:textId="14124297" w:rsidR="00CF5376" w:rsidRPr="00CF5376" w:rsidRDefault="00CF5376" w:rsidP="00CF5376">
            <w:pPr>
              <w:spacing w:line="216" w:lineRule="auto"/>
              <w:ind w:right="22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 меру соленый, свойственный вареному мясу баранины и тесту с</w:t>
            </w:r>
          </w:p>
          <w:p w14:paraId="6AC1A6FA" w14:textId="1B915D3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привкусом и запахом лука, периа и уксуса</w:t>
            </w:r>
          </w:p>
        </w:tc>
      </w:tr>
      <w:tr w:rsidR="00CF5376" w:rsidRPr="00CF5376" w14:paraId="77DA61FC" w14:textId="77777777" w:rsidTr="00343BB9">
        <w:trPr>
          <w:trHeight w:val="576"/>
        </w:trPr>
        <w:tc>
          <w:tcPr>
            <w:tcW w:w="3178" w:type="dxa"/>
            <w:tcBorders>
              <w:top w:val="single" w:sz="4" w:space="0" w:color="000000"/>
              <w:left w:val="single" w:sz="4" w:space="0" w:color="000000"/>
              <w:bottom w:val="single" w:sz="4" w:space="0" w:color="000000"/>
              <w:right w:val="nil"/>
            </w:tcBorders>
          </w:tcPr>
          <w:p w14:paraId="1E1663CF"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3176" w:type="dxa"/>
            <w:tcBorders>
              <w:top w:val="single" w:sz="4" w:space="0" w:color="000000"/>
              <w:left w:val="nil"/>
              <w:bottom w:val="single" w:sz="4" w:space="0" w:color="000000"/>
              <w:right w:val="nil"/>
            </w:tcBorders>
          </w:tcPr>
          <w:p w14:paraId="5BFFCE52" w14:textId="32B2EAD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Вареники с творогом</w:t>
            </w:r>
          </w:p>
        </w:tc>
        <w:tc>
          <w:tcPr>
            <w:tcW w:w="3178" w:type="dxa"/>
            <w:tcBorders>
              <w:top w:val="single" w:sz="4" w:space="0" w:color="000000"/>
              <w:left w:val="nil"/>
              <w:bottom w:val="single" w:sz="4" w:space="0" w:color="000000"/>
              <w:right w:val="single" w:sz="4" w:space="0" w:color="000000"/>
            </w:tcBorders>
          </w:tcPr>
          <w:p w14:paraId="7F9AFC9F"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55393E16" w14:textId="77777777" w:rsidTr="00343BB9">
        <w:trPr>
          <w:trHeight w:val="1274"/>
        </w:trPr>
        <w:tc>
          <w:tcPr>
            <w:tcW w:w="3178" w:type="dxa"/>
            <w:tcBorders>
              <w:top w:val="single" w:sz="4" w:space="0" w:color="000000"/>
              <w:left w:val="single" w:sz="4" w:space="0" w:color="000000"/>
              <w:bottom w:val="single" w:sz="4" w:space="0" w:color="000000"/>
              <w:right w:val="single" w:sz="4" w:space="0" w:color="000000"/>
            </w:tcBorders>
            <w:vAlign w:val="bottom"/>
          </w:tcPr>
          <w:p w14:paraId="0FEDF510" w14:textId="14E71EDB" w:rsidR="00CF5376" w:rsidRPr="00CF5376" w:rsidRDefault="00CF5376" w:rsidP="00CF5376">
            <w:pPr>
              <w:ind w:right="6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lastRenderedPageBreak/>
              <w:t>Изделия с хорошо заделанными краями, хорошо сохранившие. Поданы со сметаной</w:t>
            </w:r>
          </w:p>
        </w:tc>
        <w:tc>
          <w:tcPr>
            <w:tcW w:w="3176" w:type="dxa"/>
            <w:tcBorders>
              <w:top w:val="single" w:sz="4" w:space="0" w:color="000000"/>
              <w:left w:val="single" w:sz="4" w:space="0" w:color="000000"/>
              <w:bottom w:val="single" w:sz="4" w:space="0" w:color="000000"/>
              <w:right w:val="single" w:sz="4" w:space="0" w:color="000000"/>
            </w:tcBorders>
            <w:vAlign w:val="center"/>
          </w:tcPr>
          <w:p w14:paraId="36DF2BAC" w14:textId="0197839D"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Поверхности - кремовобелый, фарша - белый.</w:t>
            </w:r>
          </w:p>
        </w:tc>
        <w:tc>
          <w:tcPr>
            <w:tcW w:w="3178" w:type="dxa"/>
            <w:tcBorders>
              <w:top w:val="single" w:sz="4" w:space="0" w:color="000000"/>
              <w:left w:val="single" w:sz="4" w:space="0" w:color="000000"/>
              <w:bottom w:val="single" w:sz="4" w:space="0" w:color="000000"/>
              <w:right w:val="single" w:sz="4" w:space="0" w:color="000000"/>
            </w:tcBorders>
            <w:vAlign w:val="bottom"/>
          </w:tcPr>
          <w:p w14:paraId="2A9B3C8D" w14:textId="2CA0DF86" w:rsidR="00CF5376" w:rsidRPr="00CF5376" w:rsidRDefault="00CF5376" w:rsidP="00CF5376">
            <w:pPr>
              <w:spacing w:line="216"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Сладковатокисловатый, с привкусом творога и</w:t>
            </w:r>
          </w:p>
          <w:p w14:paraId="206EC99D" w14:textId="32ABE81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сметаны, с запахом ванилина</w:t>
            </w:r>
          </w:p>
        </w:tc>
      </w:tr>
      <w:tr w:rsidR="00CF5376" w:rsidRPr="00CF5376" w14:paraId="388EE1A3" w14:textId="77777777" w:rsidTr="00343BB9">
        <w:trPr>
          <w:trHeight w:val="577"/>
        </w:trPr>
        <w:tc>
          <w:tcPr>
            <w:tcW w:w="3178" w:type="dxa"/>
            <w:tcBorders>
              <w:top w:val="single" w:sz="4" w:space="0" w:color="000000"/>
              <w:left w:val="single" w:sz="4" w:space="0" w:color="000000"/>
              <w:bottom w:val="single" w:sz="4" w:space="0" w:color="000000"/>
              <w:right w:val="nil"/>
            </w:tcBorders>
          </w:tcPr>
          <w:p w14:paraId="100FB8B9"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3176" w:type="dxa"/>
            <w:tcBorders>
              <w:top w:val="single" w:sz="4" w:space="0" w:color="000000"/>
              <w:left w:val="nil"/>
              <w:bottom w:val="single" w:sz="4" w:space="0" w:color="000000"/>
              <w:right w:val="nil"/>
            </w:tcBorders>
          </w:tcPr>
          <w:p w14:paraId="462E45CF" w14:textId="07F328C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Блинчики с мясом</w:t>
            </w:r>
          </w:p>
        </w:tc>
        <w:tc>
          <w:tcPr>
            <w:tcW w:w="3178" w:type="dxa"/>
            <w:tcBorders>
              <w:top w:val="single" w:sz="4" w:space="0" w:color="000000"/>
              <w:left w:val="nil"/>
              <w:bottom w:val="single" w:sz="4" w:space="0" w:color="000000"/>
              <w:right w:val="single" w:sz="4" w:space="0" w:color="000000"/>
            </w:tcBorders>
          </w:tcPr>
          <w:p w14:paraId="7838DD4E"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1A601587" w14:textId="77777777" w:rsidTr="00343BB9">
        <w:trPr>
          <w:trHeight w:val="1474"/>
        </w:trPr>
        <w:tc>
          <w:tcPr>
            <w:tcW w:w="3178" w:type="dxa"/>
            <w:tcBorders>
              <w:top w:val="single" w:sz="4" w:space="0" w:color="000000"/>
              <w:left w:val="single" w:sz="4" w:space="0" w:color="000000"/>
              <w:bottom w:val="single" w:sz="4" w:space="0" w:color="000000"/>
              <w:right w:val="single" w:sz="4" w:space="0" w:color="000000"/>
            </w:tcBorders>
          </w:tcPr>
          <w:p w14:paraId="5C72FE0F" w14:textId="16707D3A" w:rsidR="00CF5376" w:rsidRPr="00CF5376" w:rsidRDefault="00CF5376" w:rsidP="00CF5376">
            <w:pPr>
              <w:spacing w:after="15" w:line="264"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Изделия </w:t>
            </w:r>
            <w:r w:rsidRPr="00CF5376">
              <w:rPr>
                <w:rFonts w:ascii="Times New Roman" w:eastAsia="Times New Roman" w:hAnsi="Times New Roman" w:cs="Times New Roman"/>
                <w:color w:val="000000"/>
                <w:sz w:val="24"/>
                <w:szCs w:val="24"/>
              </w:rPr>
              <w:tab/>
              <w:t xml:space="preserve">в </w:t>
            </w:r>
            <w:r w:rsidRPr="00CF5376">
              <w:rPr>
                <w:rFonts w:ascii="Times New Roman" w:eastAsia="Times New Roman" w:hAnsi="Times New Roman" w:cs="Times New Roman"/>
                <w:color w:val="000000"/>
                <w:sz w:val="24"/>
                <w:szCs w:val="24"/>
              </w:rPr>
              <w:tab/>
              <w:t xml:space="preserve">виде прямоугольных </w:t>
            </w:r>
            <w:r w:rsidRPr="00CF5376">
              <w:rPr>
                <w:rFonts w:ascii="Times New Roman" w:eastAsia="Times New Roman" w:hAnsi="Times New Roman" w:cs="Times New Roman"/>
                <w:color w:val="000000"/>
                <w:sz w:val="24"/>
                <w:szCs w:val="24"/>
              </w:rPr>
              <w:tab/>
              <w:t>плоских пирожков обжаренных до румяной корочки. Поданы</w:t>
            </w:r>
          </w:p>
          <w:p w14:paraId="4289691B" w14:textId="7480DFDD"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со маслом</w:t>
            </w:r>
          </w:p>
        </w:tc>
        <w:tc>
          <w:tcPr>
            <w:tcW w:w="3176" w:type="dxa"/>
            <w:tcBorders>
              <w:top w:val="single" w:sz="4" w:space="0" w:color="000000"/>
              <w:left w:val="single" w:sz="4" w:space="0" w:color="000000"/>
              <w:bottom w:val="single" w:sz="4" w:space="0" w:color="000000"/>
              <w:right w:val="single" w:sz="4" w:space="0" w:color="000000"/>
            </w:tcBorders>
          </w:tcPr>
          <w:p w14:paraId="2C91FA9D" w14:textId="0F1915E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Золотисто-желтая корочка</w:t>
            </w:r>
          </w:p>
        </w:tc>
        <w:tc>
          <w:tcPr>
            <w:tcW w:w="3178" w:type="dxa"/>
            <w:tcBorders>
              <w:top w:val="single" w:sz="4" w:space="0" w:color="000000"/>
              <w:left w:val="single" w:sz="4" w:space="0" w:color="000000"/>
              <w:bottom w:val="single" w:sz="4" w:space="0" w:color="000000"/>
              <w:right w:val="single" w:sz="4" w:space="0" w:color="000000"/>
            </w:tcBorders>
          </w:tcPr>
          <w:p w14:paraId="77482FA6" w14:textId="506A6E2D" w:rsidR="00CF5376" w:rsidRPr="00CF5376" w:rsidRDefault="00CF5376" w:rsidP="00CF5376">
            <w:pPr>
              <w:spacing w:after="14" w:line="269"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Вкус </w:t>
            </w:r>
            <w:r w:rsidRPr="00CF5376">
              <w:rPr>
                <w:rFonts w:ascii="Times New Roman" w:eastAsia="Times New Roman" w:hAnsi="Times New Roman" w:cs="Times New Roman"/>
                <w:color w:val="000000"/>
                <w:sz w:val="24"/>
                <w:szCs w:val="24"/>
              </w:rPr>
              <w:tab/>
              <w:t xml:space="preserve">свойственный блинам </w:t>
            </w:r>
            <w:r w:rsidRPr="00CF5376">
              <w:rPr>
                <w:rFonts w:ascii="Times New Roman" w:eastAsia="Times New Roman" w:hAnsi="Times New Roman" w:cs="Times New Roman"/>
                <w:color w:val="000000"/>
                <w:sz w:val="24"/>
                <w:szCs w:val="24"/>
              </w:rPr>
              <w:tab/>
              <w:t xml:space="preserve">с </w:t>
            </w:r>
            <w:r w:rsidRPr="00CF5376">
              <w:rPr>
                <w:rFonts w:ascii="Times New Roman" w:eastAsia="Times New Roman" w:hAnsi="Times New Roman" w:cs="Times New Roman"/>
                <w:color w:val="000000"/>
                <w:sz w:val="24"/>
                <w:szCs w:val="24"/>
              </w:rPr>
              <w:tab/>
              <w:t xml:space="preserve">мясом </w:t>
            </w:r>
            <w:r w:rsidRPr="00CF5376">
              <w:rPr>
                <w:rFonts w:ascii="Times New Roman" w:eastAsia="Times New Roman" w:hAnsi="Times New Roman" w:cs="Times New Roman"/>
                <w:color w:val="000000"/>
                <w:sz w:val="24"/>
                <w:szCs w:val="24"/>
              </w:rPr>
              <w:tab/>
              <w:t xml:space="preserve">с привкусом </w:t>
            </w:r>
            <w:r w:rsidRPr="00CF5376">
              <w:rPr>
                <w:rFonts w:ascii="Times New Roman" w:eastAsia="Times New Roman" w:hAnsi="Times New Roman" w:cs="Times New Roman"/>
                <w:color w:val="000000"/>
                <w:sz w:val="24"/>
                <w:szCs w:val="24"/>
              </w:rPr>
              <w:tab/>
              <w:t>сливочного</w:t>
            </w:r>
          </w:p>
          <w:p w14:paraId="2758F29C" w14:textId="1E1188B8"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масла</w:t>
            </w:r>
          </w:p>
        </w:tc>
      </w:tr>
    </w:tbl>
    <w:p w14:paraId="7326A120" w14:textId="21B6C28D" w:rsidR="00CF5376" w:rsidRPr="00CF5376" w:rsidRDefault="00CF5376" w:rsidP="00CF5376">
      <w:pPr>
        <w:spacing w:after="276"/>
        <w:jc w:val="center"/>
        <w:rPr>
          <w:rFonts w:ascii="Times New Roman" w:eastAsia="Times New Roman" w:hAnsi="Times New Roman" w:cs="Times New Roman"/>
          <w:color w:val="000000"/>
          <w:sz w:val="24"/>
          <w:szCs w:val="24"/>
          <w:lang w:eastAsia="ru-RU"/>
        </w:rPr>
      </w:pPr>
    </w:p>
    <w:p w14:paraId="2C003499" w14:textId="2467A3BD" w:rsidR="00CF5376" w:rsidRPr="00CF5376" w:rsidRDefault="00CF5376" w:rsidP="00CF5376">
      <w:pPr>
        <w:spacing w:after="480"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Занятие №15. Приготовление мучных кулинарных изделий</w:t>
      </w:r>
    </w:p>
    <w:p w14:paraId="1EEEA1AF" w14:textId="37014A06" w:rsidR="00CF5376" w:rsidRPr="00CF5376" w:rsidRDefault="00CF5376" w:rsidP="00CF5376">
      <w:pPr>
        <w:spacing w:after="14" w:line="386" w:lineRule="auto"/>
        <w:ind w:right="12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лабораторного занятии. </w:t>
      </w:r>
      <w:r w:rsidRPr="00CF5376">
        <w:rPr>
          <w:rFonts w:ascii="Times New Roman" w:eastAsia="Times New Roman" w:hAnsi="Times New Roman" w:cs="Times New Roman"/>
          <w:color w:val="000000"/>
          <w:sz w:val="24"/>
          <w:szCs w:val="24"/>
          <w:lang w:eastAsia="ru-RU"/>
        </w:rPr>
        <w:t>Приготовить: 1. Безопарное и опарное дрожжевое сдобное тесто и выпечь из него: пирожки с капустой (масса 60 г); расстегаи закусочные с рыбой (масса 50 г) ватрушки с творогом. Пончики с сахарной пудрой. Кулебяку с мясом. Чай.</w:t>
      </w:r>
    </w:p>
    <w:p w14:paraId="43BD70B8" w14:textId="4781A324" w:rsidR="00CF5376" w:rsidRPr="00CF5376" w:rsidRDefault="00CF5376" w:rsidP="00CF5376">
      <w:pPr>
        <w:spacing w:after="495"/>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w:t>
      </w:r>
    </w:p>
    <w:p w14:paraId="559A1AE2" w14:textId="535C898C" w:rsidR="00CF5376" w:rsidRPr="00CF5376" w:rsidRDefault="00CF5376" w:rsidP="00CF5376">
      <w:pPr>
        <w:spacing w:after="187"/>
        <w:ind w:right="122"/>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самостоятельной работы студентов. </w:t>
      </w:r>
      <w:r w:rsidRPr="00CF5376">
        <w:rPr>
          <w:rFonts w:ascii="Times New Roman" w:eastAsia="Times New Roman" w:hAnsi="Times New Roman" w:cs="Times New Roman"/>
          <w:color w:val="000000"/>
          <w:sz w:val="24"/>
          <w:szCs w:val="24"/>
          <w:lang w:eastAsia="ru-RU"/>
        </w:rPr>
        <w:t>Определить: 1.</w:t>
      </w:r>
    </w:p>
    <w:p w14:paraId="14063A5A" w14:textId="2015A829" w:rsidR="00CF5376" w:rsidRPr="00CF5376" w:rsidRDefault="00CF5376" w:rsidP="00CF5376">
      <w:pPr>
        <w:spacing w:after="188"/>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Массу теста на изделие. 2. Массу разделанных изделий.</w:t>
      </w:r>
    </w:p>
    <w:p w14:paraId="4DF957E6" w14:textId="79E100BC" w:rsidR="00CF5376" w:rsidRPr="00CF5376" w:rsidRDefault="00CF5376" w:rsidP="00CF5376">
      <w:pPr>
        <w:spacing w:after="374" w:line="386" w:lineRule="auto"/>
        <w:ind w:right="124"/>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2.</w:t>
      </w:r>
      <w:r w:rsidRPr="00CF5376">
        <w:rPr>
          <w:rFonts w:ascii="Times New Roman" w:eastAsia="Arial" w:hAnsi="Times New Roman" w:cs="Times New Roman"/>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Продолжительность выпечки изделий. 4. Изменение массы изделий (упек %) при выпечке. 5. Изменение массы изделий при остывании и хранении (усушка %). Технологические карты приготовления дрожжевого теста и изделий из него.</w:t>
      </w:r>
    </w:p>
    <w:p w14:paraId="71ADFE26" w14:textId="47E63651" w:rsidR="00CF5376" w:rsidRPr="00CF5376" w:rsidRDefault="00CF5376" w:rsidP="00CF5376">
      <w:pPr>
        <w:spacing w:after="347" w:line="386" w:lineRule="auto"/>
        <w:ind w:right="122"/>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i/>
          <w:color w:val="000000"/>
          <w:sz w:val="24"/>
          <w:szCs w:val="24"/>
          <w:lang w:eastAsia="ru-RU"/>
        </w:rPr>
        <w:t>Инструменты, инвентарь</w:t>
      </w:r>
      <w:r w:rsidRPr="00CF5376">
        <w:rPr>
          <w:rFonts w:ascii="Times New Roman" w:eastAsia="Times New Roman" w:hAnsi="Times New Roman" w:cs="Times New Roman"/>
          <w:b/>
          <w:i/>
          <w:color w:val="000000"/>
          <w:sz w:val="24"/>
          <w:szCs w:val="24"/>
          <w:lang w:eastAsia="ru-RU"/>
        </w:rPr>
        <w:t xml:space="preserve">, </w:t>
      </w:r>
      <w:r w:rsidRPr="00CF5376">
        <w:rPr>
          <w:rFonts w:ascii="Times New Roman" w:eastAsia="Times New Roman" w:hAnsi="Times New Roman" w:cs="Times New Roman"/>
          <w:i/>
          <w:color w:val="000000"/>
          <w:sz w:val="24"/>
          <w:szCs w:val="24"/>
          <w:lang w:eastAsia="ru-RU"/>
        </w:rPr>
        <w:t>посуда, приборы.</w:t>
      </w:r>
      <w:r w:rsidRPr="00CF5376">
        <w:rPr>
          <w:rFonts w:ascii="Times New Roman" w:eastAsia="Times New Roman" w:hAnsi="Times New Roman" w:cs="Times New Roman"/>
          <w:b/>
          <w:i/>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Кастрюли вместимостью 5, 1 и 0,5 л; сковороды; сито; веселка; скалка; кисточки для смазки; кондитерские листы; ножи поварские; пирожковые тарелки;  тарелки глубокие и подставные,  соусник, заварной чайник, чайник для кипятка, чашки чайные.</w:t>
      </w:r>
    </w:p>
    <w:p w14:paraId="3AFBF1B7" w14:textId="65BE8B61" w:rsidR="00CF5376" w:rsidRPr="00CF5376" w:rsidRDefault="00CF5376" w:rsidP="00CF5376">
      <w:pPr>
        <w:spacing w:after="25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i/>
          <w:color w:val="000000"/>
          <w:sz w:val="24"/>
          <w:szCs w:val="24"/>
          <w:lang w:eastAsia="ru-RU"/>
        </w:rPr>
        <w:t>Оборудование</w:t>
      </w:r>
      <w:r w:rsidRPr="00CF5376">
        <w:rPr>
          <w:rFonts w:ascii="Times New Roman" w:eastAsia="Times New Roman" w:hAnsi="Times New Roman" w:cs="Times New Roman"/>
          <w:b/>
          <w:i/>
          <w:color w:val="000000"/>
          <w:sz w:val="24"/>
          <w:szCs w:val="24"/>
          <w:lang w:eastAsia="ru-RU"/>
        </w:rPr>
        <w:t>:</w:t>
      </w:r>
      <w:r w:rsidRPr="00CF5376">
        <w:rPr>
          <w:rFonts w:ascii="Times New Roman" w:eastAsia="Times New Roman" w:hAnsi="Times New Roman" w:cs="Times New Roman"/>
          <w:color w:val="000000"/>
          <w:sz w:val="24"/>
          <w:szCs w:val="24"/>
          <w:lang w:eastAsia="ru-RU"/>
        </w:rPr>
        <w:t xml:space="preserve"> плита электрическая, шкаф пекарский, весы настольные, мясорубка.</w:t>
      </w:r>
    </w:p>
    <w:p w14:paraId="6E74C156" w14:textId="59F5ECCA" w:rsidR="00CF5376" w:rsidRPr="00CF5376" w:rsidRDefault="00CF5376" w:rsidP="00CF5376">
      <w:pPr>
        <w:spacing w:after="133"/>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Дрожжевое тесто готовят двумя способами — опарным и безопарным.</w:t>
      </w:r>
    </w:p>
    <w:p w14:paraId="1029E181" w14:textId="4A89F872"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Безопарным способом тесто готовят преимущественно для изделий с малым содержанием сдобы (сахара, маргарина), опарным — для изделий с большим содержанием сдобы (тесто дрожжевое сдобное).</w:t>
      </w:r>
    </w:p>
    <w:p w14:paraId="31BCBCA6" w14:textId="4EB712FC"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Пирожки жаренные № 1024.</w:t>
      </w:r>
      <w:r w:rsidRPr="00CF5376">
        <w:rPr>
          <w:rFonts w:ascii="Times New Roman" w:eastAsia="Times New Roman" w:hAnsi="Times New Roman" w:cs="Times New Roman"/>
          <w:color w:val="000000"/>
          <w:sz w:val="24"/>
          <w:szCs w:val="24"/>
          <w:lang w:eastAsia="ru-RU"/>
        </w:rPr>
        <w:t xml:space="preserve"> Тесто дрожжевое для пирожков жареных готовится безопарным способом слабой консистенции. Инвентарь и оборудование смазывают растительным маслом. Использовать муку на </w:t>
      </w:r>
      <w:r w:rsidRPr="00CF5376">
        <w:rPr>
          <w:rFonts w:ascii="Times New Roman" w:eastAsia="Times New Roman" w:hAnsi="Times New Roman" w:cs="Times New Roman"/>
          <w:color w:val="000000"/>
          <w:sz w:val="24"/>
          <w:szCs w:val="24"/>
          <w:lang w:eastAsia="ru-RU"/>
        </w:rPr>
        <w:lastRenderedPageBreak/>
        <w:t>подсыпку при разделке теста и формовке изделии запрещается. Мука, обугливаясь во время жаренья, снижает качество жира, в результате чего ухудшается внешний вид изделий и повышается расход жира.</w:t>
      </w:r>
    </w:p>
    <w:p w14:paraId="309DFB48" w14:textId="60603AC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Тесто массой 0,5-1 кг закатывают на смазанном растительным маслом столе в жгут и порционируют на кусочки требуемой массы (50. 55 и 35 г соответственно). Кусочки теста формуют в шарики, раскладывают их на смазанные растительным маслом столы на расстоянии 4-5 см один от другого. После 5-6 мин расстойки шарики теста переворачивают на другую сторону и придают им форму лепешек толщиной 4-5 мм. На середину лепешки кладут фарш, повидло или джем, перегибают лепешку пополам, соединяют края, придают изделию форму полумесяца и укладывают на смазанные маслом кондитерские листы</w:t>
      </w:r>
    </w:p>
    <w:p w14:paraId="37BDBDDE" w14:textId="66BC5124"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После 20-30 мин расстойки пирожки обжаривают в специальных жарочных аппаратах либо в электрических или газовых жарочных аппаратах с регулированием степени нагрева; запрещается жарить пирожки в наплитной посуде.</w:t>
      </w:r>
    </w:p>
    <w:p w14:paraId="0529B6C8" w14:textId="6181B249" w:rsidR="00CF5376" w:rsidRPr="00CF5376" w:rsidRDefault="00CF5376" w:rsidP="00CF5376">
      <w:pPr>
        <w:spacing w:after="180" w:line="265"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Для жаренья пирожков применяют: масло растительное рафинированное</w:t>
      </w:r>
    </w:p>
    <w:p w14:paraId="2C55D4EC" w14:textId="47A17D0D"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 подсолнечное, хлопковое, соевое, арахисовое, смесь 50° о растительного рафинированного масла и 50° о говяжьего топленого жира; смесь 50% растительного рафинированного масла и 50% кулинарного жира. Температуру жира в жарочном аппарате доводят до 180-190°С. В нагретый жир погружают пирожки в количестве, не превышающем по массе 1/4 массы фритюра.</w:t>
      </w:r>
    </w:p>
    <w:p w14:paraId="73D63966" w14:textId="19473018"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 процессе жаренья изделия переворачивают и продолжают жарить до образования равномерной золотистой корочки по всей поверхности. Готовые пирожки выгружают на сетчатую поверхность и дают стечь жиру.</w:t>
      </w:r>
    </w:p>
    <w:p w14:paraId="7C64EBD2" w14:textId="5B0CD06C" w:rsidR="00CF5376" w:rsidRPr="00CF5376" w:rsidRDefault="00CF5376" w:rsidP="00CF5376">
      <w:pPr>
        <w:spacing w:after="118"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Пончики № 1056.</w:t>
      </w:r>
    </w:p>
    <w:p w14:paraId="46B7DB8A" w14:textId="15A4B8EC"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Тесто для пончиков готовят безопарным способом слабой консистенции (влажность 43%). Инвентарь и оборудование при разделке теста смазывают растительным маслом Тесто разделывают так же, как для пирожков жареных, придавая пончикам форму колец или шариков. После 20-30 мин расстойки пончики обжаривают в жире (с. 425). Готовые пончики посыпают рафинадной пудрой.</w:t>
      </w:r>
    </w:p>
    <w:p w14:paraId="166E078A" w14:textId="6B56E89C" w:rsidR="00CF5376" w:rsidRPr="00CF5376" w:rsidRDefault="00CF5376" w:rsidP="00CF5376">
      <w:pPr>
        <w:spacing w:after="0"/>
        <w:jc w:val="center"/>
        <w:rPr>
          <w:rFonts w:ascii="Times New Roman" w:eastAsia="Times New Roman" w:hAnsi="Times New Roman" w:cs="Times New Roman"/>
          <w:color w:val="000000"/>
          <w:sz w:val="24"/>
          <w:szCs w:val="24"/>
          <w:lang w:eastAsia="ru-RU"/>
        </w:rPr>
      </w:pPr>
    </w:p>
    <w:p w14:paraId="1623FAC6" w14:textId="00268F54" w:rsidR="00CF5376" w:rsidRPr="00CF5376" w:rsidRDefault="00CF5376" w:rsidP="00CF5376">
      <w:pPr>
        <w:spacing w:after="307"/>
        <w:jc w:val="center"/>
        <w:rPr>
          <w:rFonts w:ascii="Times New Roman" w:eastAsia="Times New Roman" w:hAnsi="Times New Roman" w:cs="Times New Roman"/>
          <w:color w:val="000000"/>
          <w:sz w:val="24"/>
          <w:szCs w:val="24"/>
          <w:lang w:eastAsia="ru-RU"/>
        </w:rPr>
      </w:pPr>
    </w:p>
    <w:p w14:paraId="7D5835E6" w14:textId="6255374C" w:rsidR="00CF5376" w:rsidRPr="00CF5376" w:rsidRDefault="00CF5376" w:rsidP="00CF5376">
      <w:pPr>
        <w:spacing w:after="44" w:line="386" w:lineRule="auto"/>
        <w:ind w:right="142"/>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Ватрушки с творогом или повидлом № 1058.</w:t>
      </w:r>
      <w:r w:rsidRPr="00CF5376">
        <w:rPr>
          <w:rFonts w:ascii="Times New Roman" w:eastAsia="Times New Roman" w:hAnsi="Times New Roman" w:cs="Times New Roman"/>
          <w:color w:val="000000"/>
          <w:sz w:val="24"/>
          <w:szCs w:val="24"/>
          <w:lang w:eastAsia="ru-RU"/>
        </w:rPr>
        <w:t xml:space="preserve"> Дрожжевое тесто для ватрушек готовят опарным способом. Из теста формируют шарики 59 или 29 г, укладывают их швом вниз на лист, смазанный жиром затем дают неполную расстойку, затем деревянным пестиком диаметром 5 см делают в них углубление, которое заполняют начинкой по 30 или 15 г. После полной расстойки ватрушки смазывают меланжем  и выпекают при температуре 230-240˗˚С 6-8 мин. При приготовлении ватрушек с повидлом меланжем </w:t>
      </w:r>
      <w:r w:rsidRPr="00CF5376">
        <w:rPr>
          <w:rFonts w:ascii="Times New Roman" w:eastAsia="Times New Roman" w:hAnsi="Times New Roman" w:cs="Times New Roman"/>
          <w:color w:val="000000"/>
          <w:sz w:val="24"/>
          <w:szCs w:val="24"/>
          <w:lang w:eastAsia="ru-RU"/>
        </w:rPr>
        <w:lastRenderedPageBreak/>
        <w:t>смазывают только края теста, при этом смазывать края теста нужно только до заполнения ватрушек повидлом.</w:t>
      </w:r>
    </w:p>
    <w:p w14:paraId="3C18ACB2" w14:textId="7A3737C6" w:rsidR="00CF5376" w:rsidRPr="00CF5376" w:rsidRDefault="00CF5376" w:rsidP="00CF5376">
      <w:pPr>
        <w:spacing w:after="0"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Расстегай с мясом или рыбой№ 1060.</w:t>
      </w:r>
    </w:p>
    <w:p w14:paraId="19A5F11F" w14:textId="33639500"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shd w:val="clear" w:color="auto" w:fill="FFFFFF"/>
          <w:lang w:eastAsia="ru-RU"/>
        </w:rPr>
        <w:t>Тесто для расстегаев влажностью 38% готовят опарным способом (с.423).</w:t>
      </w:r>
      <w:r w:rsidRPr="00CF5376">
        <w:rPr>
          <w:rFonts w:ascii="Times New Roman" w:eastAsia="Times New Roman" w:hAnsi="Times New Roman" w:cs="Times New Roman"/>
          <w:color w:val="000000"/>
          <w:sz w:val="24"/>
          <w:szCs w:val="24"/>
          <w:lang w:eastAsia="ru-RU"/>
        </w:rPr>
        <w:t xml:space="preserve"> Из готового теста формуют шарики массой 120, 45 или 150 г, расстаивают в течение 5-10 мин и раскатывают на круглые лепешки, на середину которых кладут фарш по 40, 15 и 75 г соответственно. Затем края теста защипывают веревочкой так, чтобы середина пирожка осталась открытой. Сформованные расстегаи укладывают на смазанный жиром лист, дают расстояться, затем смазывают их меланжем и выпекают при температуре 230-240°С 8-10 мин.</w:t>
      </w:r>
    </w:p>
    <w:p w14:paraId="0E1FFE8B" w14:textId="0E57F466"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отпуске расстегаев с мясом на фарш можно положить 7 г сваренного вкрутую и нарубленного или нарезанного кружочками яйца, а при отпуске расстегаев с рыбой — 7 г малосольной лососины или семги. Масса одного расстегая с яйцом или семгой — 150 г.</w:t>
      </w:r>
    </w:p>
    <w:p w14:paraId="7C74CA86" w14:textId="5ADAA816"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Кулебяка с мясом № 1063.</w:t>
      </w:r>
      <w:r w:rsidRPr="00CF5376">
        <w:rPr>
          <w:rFonts w:ascii="Times New Roman" w:eastAsia="Times New Roman" w:hAnsi="Times New Roman" w:cs="Times New Roman"/>
          <w:color w:val="000000"/>
          <w:sz w:val="24"/>
          <w:szCs w:val="24"/>
          <w:lang w:eastAsia="ru-RU"/>
        </w:rPr>
        <w:t xml:space="preserve"> Дрожжевое тесто для кулебяк готовят опарным способом, 600 г теста раскатывают в пласт толщиной 1 см и шириной 18-20 см, на середину пласта по всей его длине кладут фарш (530 г). Края теста соединяют над фаршем и защипывают.</w:t>
      </w:r>
    </w:p>
    <w:p w14:paraId="278A6114" w14:textId="116F285D"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Сформованную кулебяку укладывают швом вниз на смазанный жиром лист, украшают выреанными кусочками из того же теста, приклеивая их меланжем, и оставляют для расстойки. Можно также раскатанное тесто положить на полотенце, на нем сформовать кулебяку и выложить ее на смазанный жиром лист. Перед выпечкой ее смазывают меланжем и сверху прокалывают в 2-3 местах. Выпекают изделия при температуре 220-240°С 45-60 мин.</w:t>
      </w:r>
    </w:p>
    <w:p w14:paraId="02BB1369" w14:textId="706C3F7D"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Слоеное тесто для кулебяк готовят так же, как описано на с. 426, и формуют так же, как кулебяку из дрожжевого теста. На кулебяку массой 1 кг идет 630 г теста и 530 г фарша.</w:t>
      </w:r>
    </w:p>
    <w:p w14:paraId="5DE46022" w14:textId="03CC9819"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Сформованные кулебяки из слоеного теста смазывают меланжем, прокалывают сверху в 2-3 местах и выпекают при температуре 210-230°С в течение 35-45 мин.</w:t>
      </w:r>
    </w:p>
    <w:p w14:paraId="1D48F304" w14:textId="5AF3A9F5"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Кулебяки перед отпуском разрезают на порции по 100 или 150 г. Подают в горячем и холодном виде.</w:t>
      </w:r>
    </w:p>
    <w:p w14:paraId="129F91D5" w14:textId="50CC02A8" w:rsidR="00CF5376" w:rsidRPr="00CF5376" w:rsidRDefault="00CF5376" w:rsidP="00CF5376">
      <w:pPr>
        <w:spacing w:after="452"/>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Кулебяки можно выпекать массой по 500 г и более.</w:t>
      </w:r>
    </w:p>
    <w:p w14:paraId="0EAA66C2" w14:textId="3D8EBB07" w:rsidR="00CF5376" w:rsidRPr="00CF5376" w:rsidRDefault="00CF5376" w:rsidP="00CF5376">
      <w:pPr>
        <w:spacing w:after="240"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Требования к качеству блюд</w:t>
      </w:r>
    </w:p>
    <w:p w14:paraId="3A34D3CE" w14:textId="27A9C6C6" w:rsidR="00CF5376" w:rsidRPr="00CF5376" w:rsidRDefault="00CF5376" w:rsidP="00CF5376">
      <w:pPr>
        <w:spacing w:after="0"/>
        <w:jc w:val="center"/>
        <w:rPr>
          <w:rFonts w:ascii="Times New Roman" w:eastAsia="Times New Roman" w:hAnsi="Times New Roman" w:cs="Times New Roman"/>
          <w:color w:val="000000"/>
          <w:sz w:val="24"/>
          <w:szCs w:val="24"/>
          <w:lang w:eastAsia="ru-RU"/>
        </w:rPr>
      </w:pPr>
    </w:p>
    <w:tbl>
      <w:tblPr>
        <w:tblStyle w:val="TableGrid"/>
        <w:tblW w:w="9554" w:type="dxa"/>
        <w:tblInd w:w="1613" w:type="dxa"/>
        <w:tblCellMar>
          <w:top w:w="14" w:type="dxa"/>
          <w:left w:w="103" w:type="dxa"/>
          <w:bottom w:w="0" w:type="dxa"/>
          <w:right w:w="0" w:type="dxa"/>
        </w:tblCellMar>
        <w:tblLook w:val="04A0" w:firstRow="1" w:lastRow="0" w:firstColumn="1" w:lastColumn="0" w:noHBand="0" w:noVBand="1"/>
      </w:tblPr>
      <w:tblGrid>
        <w:gridCol w:w="3185"/>
        <w:gridCol w:w="3183"/>
        <w:gridCol w:w="3186"/>
      </w:tblGrid>
      <w:tr w:rsidR="00CF5376" w:rsidRPr="00CF5376" w14:paraId="31FAD62A" w14:textId="77777777" w:rsidTr="00343BB9">
        <w:trPr>
          <w:trHeight w:val="576"/>
        </w:trPr>
        <w:tc>
          <w:tcPr>
            <w:tcW w:w="3185" w:type="dxa"/>
            <w:tcBorders>
              <w:top w:val="single" w:sz="4" w:space="0" w:color="000000"/>
              <w:left w:val="single" w:sz="4" w:space="0" w:color="000000"/>
              <w:bottom w:val="single" w:sz="4" w:space="0" w:color="000000"/>
              <w:right w:val="single" w:sz="4" w:space="0" w:color="000000"/>
            </w:tcBorders>
          </w:tcPr>
          <w:p w14:paraId="17AE4993" w14:textId="373B5B7E" w:rsidR="00CF5376" w:rsidRPr="00CF5376" w:rsidRDefault="00CF5376" w:rsidP="00CF5376">
            <w:pPr>
              <w:ind w:right="30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Внешний вид</w:t>
            </w:r>
          </w:p>
        </w:tc>
        <w:tc>
          <w:tcPr>
            <w:tcW w:w="3183" w:type="dxa"/>
            <w:tcBorders>
              <w:top w:val="single" w:sz="4" w:space="0" w:color="000000"/>
              <w:left w:val="single" w:sz="4" w:space="0" w:color="000000"/>
              <w:bottom w:val="single" w:sz="4" w:space="0" w:color="000000"/>
              <w:right w:val="single" w:sz="4" w:space="0" w:color="000000"/>
            </w:tcBorders>
          </w:tcPr>
          <w:p w14:paraId="144947AC" w14:textId="7B31C823" w:rsidR="00CF5376" w:rsidRPr="00CF5376" w:rsidRDefault="00CF5376" w:rsidP="00CF5376">
            <w:pPr>
              <w:ind w:right="30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Цвет</w:t>
            </w:r>
          </w:p>
        </w:tc>
        <w:tc>
          <w:tcPr>
            <w:tcW w:w="3185" w:type="dxa"/>
            <w:tcBorders>
              <w:top w:val="single" w:sz="4" w:space="0" w:color="000000"/>
              <w:left w:val="single" w:sz="4" w:space="0" w:color="000000"/>
              <w:bottom w:val="single" w:sz="4" w:space="0" w:color="000000"/>
              <w:right w:val="single" w:sz="4" w:space="0" w:color="000000"/>
            </w:tcBorders>
          </w:tcPr>
          <w:p w14:paraId="5A4F5EF5" w14:textId="3FD7DEFA" w:rsidR="00CF5376" w:rsidRPr="00CF5376" w:rsidRDefault="00CF5376" w:rsidP="00CF5376">
            <w:pPr>
              <w:ind w:right="30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Вкус и запах</w:t>
            </w:r>
          </w:p>
        </w:tc>
      </w:tr>
      <w:tr w:rsidR="00CF5376" w:rsidRPr="00CF5376" w14:paraId="5ECC7AC3" w14:textId="77777777" w:rsidTr="00343BB9">
        <w:trPr>
          <w:trHeight w:val="494"/>
        </w:trPr>
        <w:tc>
          <w:tcPr>
            <w:tcW w:w="9554" w:type="dxa"/>
            <w:gridSpan w:val="3"/>
            <w:tcBorders>
              <w:top w:val="single" w:sz="4" w:space="0" w:color="000000"/>
              <w:left w:val="single" w:sz="4" w:space="0" w:color="000000"/>
              <w:bottom w:val="single" w:sz="4" w:space="0" w:color="000000"/>
              <w:right w:val="single" w:sz="4" w:space="0" w:color="000000"/>
            </w:tcBorders>
          </w:tcPr>
          <w:p w14:paraId="7EF6D814" w14:textId="5791E4D3" w:rsidR="00CF5376" w:rsidRPr="00CF5376" w:rsidRDefault="00CF5376" w:rsidP="00CF5376">
            <w:pPr>
              <w:ind w:right="14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Пирожки жаренные</w:t>
            </w:r>
          </w:p>
        </w:tc>
      </w:tr>
      <w:tr w:rsidR="00CF5376" w:rsidRPr="00CF5376" w14:paraId="0F5A7B2C" w14:textId="77777777" w:rsidTr="00343BB9">
        <w:trPr>
          <w:trHeight w:val="725"/>
        </w:trPr>
        <w:tc>
          <w:tcPr>
            <w:tcW w:w="3185" w:type="dxa"/>
            <w:tcBorders>
              <w:top w:val="single" w:sz="4" w:space="0" w:color="000000"/>
              <w:left w:val="single" w:sz="4" w:space="0" w:color="000000"/>
              <w:bottom w:val="single" w:sz="4" w:space="0" w:color="000000"/>
              <w:right w:val="single" w:sz="4" w:space="0" w:color="000000"/>
            </w:tcBorders>
          </w:tcPr>
          <w:p w14:paraId="658E82A6" w14:textId="130461D9" w:rsidR="00CF5376" w:rsidRPr="00CF5376" w:rsidRDefault="00CF5376" w:rsidP="00CF5376">
            <w:pPr>
              <w:tabs>
                <w:tab w:val="right" w:pos="3082"/>
              </w:tabs>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Поверхность </w:t>
            </w:r>
            <w:r w:rsidRPr="00CF5376">
              <w:rPr>
                <w:rFonts w:ascii="Times New Roman" w:eastAsia="Times New Roman" w:hAnsi="Times New Roman" w:cs="Times New Roman"/>
                <w:color w:val="000000"/>
                <w:sz w:val="24"/>
                <w:szCs w:val="24"/>
              </w:rPr>
              <w:tab/>
              <w:t>румяная.</w:t>
            </w:r>
          </w:p>
          <w:p w14:paraId="27370527" w14:textId="2A2A8A9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Тестовая основа на разрезе пропеченная, пористая</w:t>
            </w:r>
          </w:p>
        </w:tc>
        <w:tc>
          <w:tcPr>
            <w:tcW w:w="3183" w:type="dxa"/>
            <w:tcBorders>
              <w:top w:val="single" w:sz="4" w:space="0" w:color="000000"/>
              <w:left w:val="single" w:sz="4" w:space="0" w:color="000000"/>
              <w:bottom w:val="single" w:sz="4" w:space="0" w:color="000000"/>
              <w:right w:val="single" w:sz="4" w:space="0" w:color="000000"/>
            </w:tcBorders>
          </w:tcPr>
          <w:p w14:paraId="04CD83C3" w14:textId="3D1384A5" w:rsidR="00CF5376" w:rsidRPr="00CF5376" w:rsidRDefault="00CF5376" w:rsidP="00CF5376">
            <w:pPr>
              <w:tabs>
                <w:tab w:val="right" w:pos="3080"/>
              </w:tabs>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Поверхность </w:t>
            </w:r>
            <w:r w:rsidRPr="00CF5376">
              <w:rPr>
                <w:rFonts w:ascii="Times New Roman" w:eastAsia="Times New Roman" w:hAnsi="Times New Roman" w:cs="Times New Roman"/>
                <w:color w:val="000000"/>
                <w:sz w:val="24"/>
                <w:szCs w:val="24"/>
              </w:rPr>
              <w:tab/>
              <w:t>светло-</w:t>
            </w:r>
          </w:p>
          <w:p w14:paraId="5B44741B" w14:textId="30D473D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коричневая</w:t>
            </w:r>
          </w:p>
        </w:tc>
        <w:tc>
          <w:tcPr>
            <w:tcW w:w="3185" w:type="dxa"/>
            <w:tcBorders>
              <w:top w:val="single" w:sz="4" w:space="0" w:color="000000"/>
              <w:left w:val="single" w:sz="4" w:space="0" w:color="000000"/>
              <w:bottom w:val="single" w:sz="4" w:space="0" w:color="000000"/>
              <w:right w:val="single" w:sz="4" w:space="0" w:color="000000"/>
            </w:tcBorders>
          </w:tcPr>
          <w:p w14:paraId="6C270659" w14:textId="616D37BA" w:rsidR="00CF5376" w:rsidRPr="00CF5376" w:rsidRDefault="00CF5376" w:rsidP="00CF5376">
            <w:pPr>
              <w:tabs>
                <w:tab w:val="right" w:pos="3082"/>
              </w:tabs>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Свойственные </w:t>
            </w:r>
            <w:r w:rsidRPr="00CF5376">
              <w:rPr>
                <w:rFonts w:ascii="Times New Roman" w:eastAsia="Times New Roman" w:hAnsi="Times New Roman" w:cs="Times New Roman"/>
                <w:color w:val="000000"/>
                <w:sz w:val="24"/>
                <w:szCs w:val="24"/>
              </w:rPr>
              <w:tab/>
              <w:t>каждому</w:t>
            </w:r>
          </w:p>
          <w:p w14:paraId="302B7CAB" w14:textId="35FFC9FD"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виду фарша и теста</w:t>
            </w:r>
          </w:p>
        </w:tc>
      </w:tr>
      <w:tr w:rsidR="00CF5376" w:rsidRPr="00CF5376" w14:paraId="71BCC8C4" w14:textId="77777777" w:rsidTr="00343BB9">
        <w:trPr>
          <w:trHeight w:val="492"/>
        </w:trPr>
        <w:tc>
          <w:tcPr>
            <w:tcW w:w="9554" w:type="dxa"/>
            <w:gridSpan w:val="3"/>
            <w:tcBorders>
              <w:top w:val="single" w:sz="4" w:space="0" w:color="000000"/>
              <w:left w:val="single" w:sz="4" w:space="0" w:color="000000"/>
              <w:bottom w:val="single" w:sz="4" w:space="0" w:color="000000"/>
              <w:right w:val="single" w:sz="4" w:space="0" w:color="000000"/>
            </w:tcBorders>
          </w:tcPr>
          <w:p w14:paraId="1D3412AA" w14:textId="30F4CC92" w:rsidR="00CF5376" w:rsidRPr="00CF5376" w:rsidRDefault="00CF5376" w:rsidP="00CF5376">
            <w:pPr>
              <w:ind w:right="14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Пончики</w:t>
            </w:r>
          </w:p>
        </w:tc>
      </w:tr>
      <w:tr w:rsidR="00CF5376" w:rsidRPr="00CF5376" w14:paraId="2291A174" w14:textId="77777777" w:rsidTr="00343BB9">
        <w:trPr>
          <w:trHeight w:val="840"/>
        </w:trPr>
        <w:tc>
          <w:tcPr>
            <w:tcW w:w="3185" w:type="dxa"/>
            <w:tcBorders>
              <w:top w:val="single" w:sz="4" w:space="0" w:color="000000"/>
              <w:left w:val="single" w:sz="4" w:space="0" w:color="000000"/>
              <w:bottom w:val="single" w:sz="4" w:space="0" w:color="000000"/>
              <w:right w:val="single" w:sz="4" w:space="0" w:color="000000"/>
            </w:tcBorders>
          </w:tcPr>
          <w:p w14:paraId="726EEC34" w14:textId="3A58D8D4" w:rsidR="00CF5376" w:rsidRPr="00CF5376" w:rsidRDefault="00CF5376" w:rsidP="00CF5376">
            <w:pPr>
              <w:spacing w:after="46" w:line="238"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Изделия в форме шаров, хорошо прожарены,</w:t>
            </w:r>
          </w:p>
          <w:p w14:paraId="24688167" w14:textId="7D83040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посыпаны сахарной пудрой</w:t>
            </w:r>
          </w:p>
        </w:tc>
        <w:tc>
          <w:tcPr>
            <w:tcW w:w="3183" w:type="dxa"/>
            <w:tcBorders>
              <w:top w:val="single" w:sz="4" w:space="0" w:color="000000"/>
              <w:left w:val="single" w:sz="4" w:space="0" w:color="000000"/>
              <w:bottom w:val="single" w:sz="4" w:space="0" w:color="000000"/>
              <w:right w:val="single" w:sz="4" w:space="0" w:color="000000"/>
            </w:tcBorders>
          </w:tcPr>
          <w:p w14:paraId="5838FF4B" w14:textId="263F21B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Светло-коричневый</w:t>
            </w:r>
          </w:p>
        </w:tc>
        <w:tc>
          <w:tcPr>
            <w:tcW w:w="3185" w:type="dxa"/>
            <w:tcBorders>
              <w:top w:val="single" w:sz="4" w:space="0" w:color="000000"/>
              <w:left w:val="single" w:sz="4" w:space="0" w:color="000000"/>
              <w:bottom w:val="single" w:sz="4" w:space="0" w:color="000000"/>
              <w:right w:val="single" w:sz="4" w:space="0" w:color="000000"/>
            </w:tcBorders>
          </w:tcPr>
          <w:p w14:paraId="1DA6C6E6" w14:textId="5EFC5B57" w:rsidR="00CF5376" w:rsidRPr="00CF5376" w:rsidRDefault="00CF5376" w:rsidP="00CF5376">
            <w:pPr>
              <w:spacing w:after="43" w:line="238"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тесту и свежему растительному</w:t>
            </w:r>
          </w:p>
          <w:p w14:paraId="2229398D" w14:textId="124902D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маслу</w:t>
            </w:r>
          </w:p>
        </w:tc>
      </w:tr>
      <w:tr w:rsidR="00CF5376" w:rsidRPr="00CF5376" w14:paraId="3580F0C2" w14:textId="77777777" w:rsidTr="00343BB9">
        <w:trPr>
          <w:trHeight w:val="492"/>
        </w:trPr>
        <w:tc>
          <w:tcPr>
            <w:tcW w:w="9554" w:type="dxa"/>
            <w:gridSpan w:val="3"/>
            <w:tcBorders>
              <w:top w:val="single" w:sz="4" w:space="0" w:color="000000"/>
              <w:left w:val="single" w:sz="4" w:space="0" w:color="000000"/>
              <w:bottom w:val="single" w:sz="4" w:space="0" w:color="000000"/>
              <w:right w:val="single" w:sz="4" w:space="0" w:color="000000"/>
            </w:tcBorders>
          </w:tcPr>
          <w:p w14:paraId="47EBA0B4" w14:textId="15FF54C4" w:rsidR="00CF5376" w:rsidRPr="00CF5376" w:rsidRDefault="00CF5376" w:rsidP="00CF5376">
            <w:pPr>
              <w:ind w:right="14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Ватрушки</w:t>
            </w:r>
          </w:p>
        </w:tc>
      </w:tr>
      <w:tr w:rsidR="00CF5376" w:rsidRPr="00CF5376" w14:paraId="629BDBC3" w14:textId="77777777" w:rsidTr="00343BB9">
        <w:trPr>
          <w:trHeight w:val="1390"/>
        </w:trPr>
        <w:tc>
          <w:tcPr>
            <w:tcW w:w="3185" w:type="dxa"/>
            <w:tcBorders>
              <w:top w:val="single" w:sz="4" w:space="0" w:color="000000"/>
              <w:left w:val="single" w:sz="4" w:space="0" w:color="000000"/>
              <w:bottom w:val="single" w:sz="4" w:space="0" w:color="000000"/>
              <w:right w:val="single" w:sz="4" w:space="0" w:color="000000"/>
            </w:tcBorders>
          </w:tcPr>
          <w:p w14:paraId="2EA11460" w14:textId="7F63A86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Изделия округлой формы, с открытым </w:t>
            </w:r>
            <w:r w:rsidRPr="00CF5376">
              <w:rPr>
                <w:rFonts w:ascii="Times New Roman" w:eastAsia="Times New Roman" w:hAnsi="Times New Roman" w:cs="Times New Roman"/>
                <w:color w:val="000000"/>
                <w:sz w:val="24"/>
                <w:szCs w:val="24"/>
              </w:rPr>
              <w:tab/>
              <w:t xml:space="preserve">фаршем </w:t>
            </w:r>
            <w:r w:rsidRPr="00CF5376">
              <w:rPr>
                <w:rFonts w:ascii="Times New Roman" w:eastAsia="Times New Roman" w:hAnsi="Times New Roman" w:cs="Times New Roman"/>
                <w:color w:val="000000"/>
                <w:sz w:val="24"/>
                <w:szCs w:val="24"/>
              </w:rPr>
              <w:tab/>
              <w:t xml:space="preserve">из творога. </w:t>
            </w:r>
            <w:r w:rsidRPr="00CF5376">
              <w:rPr>
                <w:rFonts w:ascii="Times New Roman" w:eastAsia="Times New Roman" w:hAnsi="Times New Roman" w:cs="Times New Roman"/>
                <w:color w:val="000000"/>
                <w:sz w:val="24"/>
                <w:szCs w:val="24"/>
              </w:rPr>
              <w:tab/>
              <w:t>Хорошо пропечённые, поверхность румянная.</w:t>
            </w:r>
          </w:p>
        </w:tc>
        <w:tc>
          <w:tcPr>
            <w:tcW w:w="3183" w:type="dxa"/>
            <w:tcBorders>
              <w:top w:val="single" w:sz="4" w:space="0" w:color="000000"/>
              <w:left w:val="single" w:sz="4" w:space="0" w:color="000000"/>
              <w:bottom w:val="single" w:sz="4" w:space="0" w:color="000000"/>
              <w:right w:val="single" w:sz="4" w:space="0" w:color="000000"/>
            </w:tcBorders>
          </w:tcPr>
          <w:p w14:paraId="74976ECE" w14:textId="2D41A43C"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Светло – коричневый, фарш желтоватый</w:t>
            </w:r>
          </w:p>
        </w:tc>
        <w:tc>
          <w:tcPr>
            <w:tcW w:w="3185" w:type="dxa"/>
            <w:tcBorders>
              <w:top w:val="single" w:sz="4" w:space="0" w:color="000000"/>
              <w:left w:val="single" w:sz="4" w:space="0" w:color="000000"/>
              <w:bottom w:val="single" w:sz="4" w:space="0" w:color="000000"/>
              <w:right w:val="single" w:sz="4" w:space="0" w:color="000000"/>
            </w:tcBorders>
          </w:tcPr>
          <w:p w14:paraId="7082BD0F" w14:textId="4A4659A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Свойственный </w:t>
            </w:r>
            <w:r w:rsidRPr="00CF5376">
              <w:rPr>
                <w:rFonts w:ascii="Times New Roman" w:eastAsia="Times New Roman" w:hAnsi="Times New Roman" w:cs="Times New Roman"/>
                <w:color w:val="000000"/>
                <w:sz w:val="24"/>
                <w:szCs w:val="24"/>
              </w:rPr>
              <w:tab/>
              <w:t xml:space="preserve">тесту </w:t>
            </w:r>
            <w:r w:rsidRPr="00CF5376">
              <w:rPr>
                <w:rFonts w:ascii="Times New Roman" w:eastAsia="Times New Roman" w:hAnsi="Times New Roman" w:cs="Times New Roman"/>
                <w:color w:val="000000"/>
                <w:sz w:val="24"/>
                <w:szCs w:val="24"/>
              </w:rPr>
              <w:tab/>
              <w:t>и фаршу</w:t>
            </w:r>
          </w:p>
        </w:tc>
      </w:tr>
      <w:tr w:rsidR="00CF5376" w:rsidRPr="00CF5376" w14:paraId="1D4E3DAD" w14:textId="77777777" w:rsidTr="00343BB9">
        <w:trPr>
          <w:trHeight w:val="492"/>
        </w:trPr>
        <w:tc>
          <w:tcPr>
            <w:tcW w:w="9554" w:type="dxa"/>
            <w:gridSpan w:val="3"/>
            <w:tcBorders>
              <w:top w:val="single" w:sz="4" w:space="0" w:color="000000"/>
              <w:left w:val="single" w:sz="4" w:space="0" w:color="000000"/>
              <w:bottom w:val="single" w:sz="4" w:space="0" w:color="000000"/>
              <w:right w:val="single" w:sz="4" w:space="0" w:color="000000"/>
            </w:tcBorders>
          </w:tcPr>
          <w:p w14:paraId="104AB6A9" w14:textId="07EA3CEE" w:rsidR="00CF5376" w:rsidRPr="00CF5376" w:rsidRDefault="00CF5376" w:rsidP="00CF5376">
            <w:pPr>
              <w:ind w:right="14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Чай</w:t>
            </w:r>
          </w:p>
        </w:tc>
      </w:tr>
      <w:tr w:rsidR="00CF5376" w:rsidRPr="00CF5376" w14:paraId="2C953D5C" w14:textId="77777777" w:rsidTr="00343BB9">
        <w:trPr>
          <w:trHeight w:val="840"/>
        </w:trPr>
        <w:tc>
          <w:tcPr>
            <w:tcW w:w="3185" w:type="dxa"/>
            <w:tcBorders>
              <w:top w:val="single" w:sz="4" w:space="0" w:color="000000"/>
              <w:left w:val="single" w:sz="4" w:space="0" w:color="000000"/>
              <w:bottom w:val="single" w:sz="4" w:space="0" w:color="000000"/>
              <w:right w:val="single" w:sz="4" w:space="0" w:color="000000"/>
            </w:tcBorders>
          </w:tcPr>
          <w:p w14:paraId="5DA0C5E0" w14:textId="40302118" w:rsidR="00CF5376" w:rsidRPr="00CF5376" w:rsidRDefault="00CF5376" w:rsidP="00CF5376">
            <w:pPr>
              <w:tabs>
                <w:tab w:val="center" w:pos="971"/>
                <w:tab w:val="center" w:pos="1601"/>
                <w:tab w:val="center" w:pos="2263"/>
                <w:tab w:val="right" w:pos="3082"/>
              </w:tabs>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Чай </w:t>
            </w:r>
            <w:r w:rsidRPr="00CF5376">
              <w:rPr>
                <w:rFonts w:ascii="Times New Roman" w:eastAsia="Times New Roman" w:hAnsi="Times New Roman" w:cs="Times New Roman"/>
                <w:color w:val="000000"/>
                <w:sz w:val="24"/>
                <w:szCs w:val="24"/>
              </w:rPr>
              <w:tab/>
              <w:t xml:space="preserve">налит </w:t>
            </w:r>
            <w:r w:rsidRPr="00CF5376">
              <w:rPr>
                <w:rFonts w:ascii="Times New Roman" w:eastAsia="Times New Roman" w:hAnsi="Times New Roman" w:cs="Times New Roman"/>
                <w:color w:val="000000"/>
                <w:sz w:val="24"/>
                <w:szCs w:val="24"/>
              </w:rPr>
              <w:tab/>
              <w:t xml:space="preserve">в </w:t>
            </w:r>
            <w:r w:rsidRPr="00CF5376">
              <w:rPr>
                <w:rFonts w:ascii="Times New Roman" w:eastAsia="Times New Roman" w:hAnsi="Times New Roman" w:cs="Times New Roman"/>
                <w:color w:val="000000"/>
                <w:sz w:val="24"/>
                <w:szCs w:val="24"/>
              </w:rPr>
              <w:tab/>
              <w:t xml:space="preserve">чашку </w:t>
            </w:r>
            <w:r w:rsidRPr="00CF5376">
              <w:rPr>
                <w:rFonts w:ascii="Times New Roman" w:eastAsia="Times New Roman" w:hAnsi="Times New Roman" w:cs="Times New Roman"/>
                <w:color w:val="000000"/>
                <w:sz w:val="24"/>
                <w:szCs w:val="24"/>
              </w:rPr>
              <w:tab/>
              <w:t>с</w:t>
            </w:r>
          </w:p>
          <w:p w14:paraId="7BD40CC5" w14:textId="11727D1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блюдцем или в стакан</w:t>
            </w:r>
          </w:p>
        </w:tc>
        <w:tc>
          <w:tcPr>
            <w:tcW w:w="3183" w:type="dxa"/>
            <w:tcBorders>
              <w:top w:val="single" w:sz="4" w:space="0" w:color="000000"/>
              <w:left w:val="single" w:sz="4" w:space="0" w:color="000000"/>
              <w:bottom w:val="single" w:sz="4" w:space="0" w:color="000000"/>
              <w:right w:val="single" w:sz="4" w:space="0" w:color="000000"/>
            </w:tcBorders>
          </w:tcPr>
          <w:p w14:paraId="10FADF13" w14:textId="0384955D"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Приятный коричневато - красноватый</w:t>
            </w:r>
          </w:p>
        </w:tc>
        <w:tc>
          <w:tcPr>
            <w:tcW w:w="3185" w:type="dxa"/>
            <w:tcBorders>
              <w:top w:val="single" w:sz="4" w:space="0" w:color="000000"/>
              <w:left w:val="single" w:sz="4" w:space="0" w:color="000000"/>
              <w:bottom w:val="single" w:sz="4" w:space="0" w:color="000000"/>
              <w:right w:val="single" w:sz="4" w:space="0" w:color="000000"/>
            </w:tcBorders>
          </w:tcPr>
          <w:p w14:paraId="034C98F9" w14:textId="1062D63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Сладкий, свойственный свежезаваренному чаю</w:t>
            </w:r>
          </w:p>
        </w:tc>
      </w:tr>
      <w:tr w:rsidR="00CF5376" w:rsidRPr="00CF5376" w14:paraId="15CB0174" w14:textId="77777777" w:rsidTr="00343BB9">
        <w:trPr>
          <w:trHeight w:val="492"/>
        </w:trPr>
        <w:tc>
          <w:tcPr>
            <w:tcW w:w="9554" w:type="dxa"/>
            <w:gridSpan w:val="3"/>
            <w:tcBorders>
              <w:top w:val="single" w:sz="4" w:space="0" w:color="000000"/>
              <w:left w:val="single" w:sz="4" w:space="0" w:color="000000"/>
              <w:bottom w:val="single" w:sz="4" w:space="0" w:color="000000"/>
              <w:right w:val="single" w:sz="4" w:space="0" w:color="000000"/>
            </w:tcBorders>
          </w:tcPr>
          <w:p w14:paraId="745FAF0A" w14:textId="3AC1F0F9" w:rsidR="00CF5376" w:rsidRPr="00CF5376" w:rsidRDefault="00CF5376" w:rsidP="00CF5376">
            <w:pPr>
              <w:ind w:right="14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Кулебяка с мясом</w:t>
            </w:r>
          </w:p>
        </w:tc>
      </w:tr>
      <w:tr w:rsidR="00CF5376" w:rsidRPr="00CF5376" w14:paraId="76FBEC00" w14:textId="77777777" w:rsidTr="00343BB9">
        <w:trPr>
          <w:trHeight w:val="893"/>
        </w:trPr>
        <w:tc>
          <w:tcPr>
            <w:tcW w:w="3185" w:type="dxa"/>
            <w:tcBorders>
              <w:top w:val="single" w:sz="4" w:space="0" w:color="000000"/>
              <w:left w:val="single" w:sz="4" w:space="0" w:color="000000"/>
              <w:bottom w:val="single" w:sz="4" w:space="0" w:color="000000"/>
              <w:right w:val="single" w:sz="4" w:space="0" w:color="000000"/>
            </w:tcBorders>
          </w:tcPr>
          <w:p w14:paraId="28038B7F" w14:textId="3D46623D"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Весовое изделие в форме батона с фаршем внутри, тесто хорошо пропечено, поверхность румяная.</w:t>
            </w:r>
          </w:p>
        </w:tc>
        <w:tc>
          <w:tcPr>
            <w:tcW w:w="3183" w:type="dxa"/>
            <w:tcBorders>
              <w:top w:val="single" w:sz="4" w:space="0" w:color="000000"/>
              <w:left w:val="single" w:sz="4" w:space="0" w:color="000000"/>
              <w:bottom w:val="single" w:sz="4" w:space="0" w:color="000000"/>
              <w:right w:val="single" w:sz="4" w:space="0" w:color="000000"/>
            </w:tcBorders>
          </w:tcPr>
          <w:p w14:paraId="2B0B3E23" w14:textId="5033999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Светло -коричневый.</w:t>
            </w:r>
          </w:p>
        </w:tc>
        <w:tc>
          <w:tcPr>
            <w:tcW w:w="3185" w:type="dxa"/>
            <w:tcBorders>
              <w:top w:val="single" w:sz="4" w:space="0" w:color="000000"/>
              <w:left w:val="single" w:sz="4" w:space="0" w:color="000000"/>
              <w:bottom w:val="single" w:sz="4" w:space="0" w:color="000000"/>
              <w:right w:val="single" w:sz="4" w:space="0" w:color="000000"/>
            </w:tcBorders>
          </w:tcPr>
          <w:p w14:paraId="695B84A0" w14:textId="669766F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тесту и фаршу</w:t>
            </w:r>
          </w:p>
        </w:tc>
      </w:tr>
      <w:tr w:rsidR="00CF5376" w:rsidRPr="00CF5376" w14:paraId="5ABBDE4A" w14:textId="77777777" w:rsidTr="00343BB9">
        <w:trPr>
          <w:trHeight w:val="288"/>
        </w:trPr>
        <w:tc>
          <w:tcPr>
            <w:tcW w:w="9554" w:type="dxa"/>
            <w:gridSpan w:val="3"/>
            <w:tcBorders>
              <w:top w:val="single" w:sz="4" w:space="0" w:color="000000"/>
              <w:left w:val="single" w:sz="4" w:space="0" w:color="000000"/>
              <w:bottom w:val="single" w:sz="4" w:space="0" w:color="000000"/>
              <w:right w:val="single" w:sz="4" w:space="0" w:color="000000"/>
            </w:tcBorders>
          </w:tcPr>
          <w:p w14:paraId="3999C233" w14:textId="59559494" w:rsidR="00CF5376" w:rsidRPr="00CF5376" w:rsidRDefault="00CF5376" w:rsidP="00CF5376">
            <w:pPr>
              <w:ind w:right="10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Расстегай</w:t>
            </w:r>
          </w:p>
        </w:tc>
      </w:tr>
      <w:tr w:rsidR="00CF5376" w:rsidRPr="00CF5376" w14:paraId="5CD600E6" w14:textId="77777777" w:rsidTr="00343BB9">
        <w:trPr>
          <w:trHeight w:val="893"/>
        </w:trPr>
        <w:tc>
          <w:tcPr>
            <w:tcW w:w="3185" w:type="dxa"/>
            <w:tcBorders>
              <w:top w:val="single" w:sz="4" w:space="0" w:color="000000"/>
              <w:left w:val="single" w:sz="4" w:space="0" w:color="000000"/>
              <w:bottom w:val="single" w:sz="4" w:space="0" w:color="000000"/>
              <w:right w:val="single" w:sz="4" w:space="0" w:color="000000"/>
            </w:tcBorders>
          </w:tcPr>
          <w:p w14:paraId="744BACD3" w14:textId="4331C7DC"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Поверхность румяная, тестоватая основа хорошо пропечена, пористоватость равномерная</w:t>
            </w:r>
          </w:p>
        </w:tc>
        <w:tc>
          <w:tcPr>
            <w:tcW w:w="3183" w:type="dxa"/>
            <w:tcBorders>
              <w:top w:val="single" w:sz="4" w:space="0" w:color="000000"/>
              <w:left w:val="single" w:sz="4" w:space="0" w:color="000000"/>
              <w:bottom w:val="single" w:sz="4" w:space="0" w:color="000000"/>
              <w:right w:val="single" w:sz="4" w:space="0" w:color="000000"/>
            </w:tcBorders>
          </w:tcPr>
          <w:p w14:paraId="163202BB" w14:textId="67CD117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Светло - коричневый</w:t>
            </w:r>
          </w:p>
        </w:tc>
        <w:tc>
          <w:tcPr>
            <w:tcW w:w="3185" w:type="dxa"/>
            <w:tcBorders>
              <w:top w:val="single" w:sz="4" w:space="0" w:color="000000"/>
              <w:left w:val="single" w:sz="4" w:space="0" w:color="000000"/>
              <w:bottom w:val="single" w:sz="4" w:space="0" w:color="000000"/>
              <w:right w:val="single" w:sz="4" w:space="0" w:color="000000"/>
            </w:tcBorders>
          </w:tcPr>
          <w:p w14:paraId="179F7EF3" w14:textId="41232A0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 фарша сочный, без излишних сухостей или влажности</w:t>
            </w:r>
          </w:p>
        </w:tc>
      </w:tr>
    </w:tbl>
    <w:p w14:paraId="18ED627B" w14:textId="7D10A37C" w:rsidR="00CF5376" w:rsidRPr="00CF5376" w:rsidRDefault="00CF5376" w:rsidP="00CF5376">
      <w:pPr>
        <w:spacing w:after="347"/>
        <w:jc w:val="center"/>
        <w:rPr>
          <w:rFonts w:ascii="Times New Roman" w:eastAsia="Times New Roman" w:hAnsi="Times New Roman" w:cs="Times New Roman"/>
          <w:color w:val="000000"/>
          <w:sz w:val="24"/>
          <w:szCs w:val="24"/>
          <w:lang w:eastAsia="ru-RU"/>
        </w:rPr>
      </w:pPr>
    </w:p>
    <w:p w14:paraId="65E7C3E0" w14:textId="3E5C3641" w:rsidR="00CF5376" w:rsidRPr="00CF5376" w:rsidRDefault="00CF5376" w:rsidP="00CF5376">
      <w:pPr>
        <w:tabs>
          <w:tab w:val="center" w:pos="6009"/>
          <w:tab w:val="center" w:pos="10312"/>
        </w:tabs>
        <w:spacing w:after="0"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Занятие№16.  Приготовление бисквитного теста и изделий из него.</w:t>
      </w:r>
    </w:p>
    <w:p w14:paraId="07525540" w14:textId="729A3288"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лабораторного занятия. </w:t>
      </w:r>
      <w:r w:rsidRPr="00CF5376">
        <w:rPr>
          <w:rFonts w:ascii="Times New Roman" w:eastAsia="Times New Roman" w:hAnsi="Times New Roman" w:cs="Times New Roman"/>
          <w:color w:val="000000"/>
          <w:sz w:val="24"/>
          <w:szCs w:val="24"/>
          <w:lang w:eastAsia="ru-RU"/>
        </w:rPr>
        <w:t>Приготовить: 1. Бисквитное тесто для рулета. 2. Рулет бисквитный с джемом (повидлом). 3. Кекс «Столичный». 4. Кекс «Творожный с изюмом» . 5. Бисквит «Прага». 6. Кофе черный с сахаром.</w:t>
      </w:r>
    </w:p>
    <w:p w14:paraId="7C9D28CD" w14:textId="209170DD"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самостоятельной работы студентов. </w:t>
      </w:r>
      <w:r w:rsidRPr="00CF5376">
        <w:rPr>
          <w:rFonts w:ascii="Times New Roman" w:eastAsia="Times New Roman" w:hAnsi="Times New Roman" w:cs="Times New Roman"/>
          <w:color w:val="000000"/>
          <w:sz w:val="24"/>
          <w:szCs w:val="24"/>
          <w:lang w:eastAsia="ru-RU"/>
        </w:rPr>
        <w:t>Определить: 1. Время выпекания изделий. 2. Потери бисквита при изготовлении рулета. 3. Упек кекса «Творожного» (%) й выход готовых изделий. Составить технологические схемы приготовления изделий.</w:t>
      </w:r>
    </w:p>
    <w:p w14:paraId="34333549" w14:textId="06A37FAB" w:rsidR="00CF5376" w:rsidRPr="00CF5376" w:rsidRDefault="00CF5376" w:rsidP="00CF5376">
      <w:pPr>
        <w:spacing w:after="187"/>
        <w:ind w:right="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Инструменты, инвентарь, посуда, приборы. </w:t>
      </w:r>
      <w:r w:rsidRPr="00CF5376">
        <w:rPr>
          <w:rFonts w:ascii="Times New Roman" w:eastAsia="Times New Roman" w:hAnsi="Times New Roman" w:cs="Times New Roman"/>
          <w:color w:val="000000"/>
          <w:sz w:val="24"/>
          <w:szCs w:val="24"/>
          <w:lang w:eastAsia="ru-RU"/>
        </w:rPr>
        <w:t>Кастрюли вместимостью</w:t>
      </w:r>
    </w:p>
    <w:p w14:paraId="2B901241" w14:textId="49656B22"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5, I и 0,5 л; сито; миксер, бумага для выпечки бисквита и печенья, миски, формочки для штучных и весовых кексов, кондитерские листы; кисточка для смазки листов и формочек, ножи поварские; ложки, лопатки, доски, кондитерские мешки с круглой трубочкой диаметром один см, пирожковые тарелки; вазочки, бумажные салфетки, чашки кофейные, кофейник, сито для кофе.</w:t>
      </w:r>
    </w:p>
    <w:p w14:paraId="51190E32" w14:textId="52CBD10A" w:rsidR="00CF5376" w:rsidRPr="00CF5376" w:rsidRDefault="00CF5376" w:rsidP="00CF5376">
      <w:pPr>
        <w:spacing w:after="44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Оборудование: </w:t>
      </w:r>
      <w:r w:rsidRPr="00CF5376">
        <w:rPr>
          <w:rFonts w:ascii="Times New Roman" w:eastAsia="Times New Roman" w:hAnsi="Times New Roman" w:cs="Times New Roman"/>
          <w:color w:val="000000"/>
          <w:sz w:val="24"/>
          <w:szCs w:val="24"/>
          <w:lang w:eastAsia="ru-RU"/>
        </w:rPr>
        <w:t>плиты электрические, шкаф жарочный, весы настольные.</w:t>
      </w:r>
    </w:p>
    <w:p w14:paraId="4942720D" w14:textId="7D4F2590" w:rsidR="00CF5376" w:rsidRPr="00CF5376" w:rsidRDefault="00CF5376" w:rsidP="00CF5376">
      <w:pPr>
        <w:spacing w:after="32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Бисквит для рулета № 5., № 93.</w:t>
      </w:r>
      <w:r w:rsidRPr="00CF5376">
        <w:rPr>
          <w:rFonts w:ascii="Times New Roman" w:eastAsia="Times New Roman" w:hAnsi="Times New Roman" w:cs="Times New Roman"/>
          <w:color w:val="000000"/>
          <w:sz w:val="24"/>
          <w:szCs w:val="24"/>
          <w:lang w:eastAsia="ru-RU"/>
        </w:rPr>
        <w:t xml:space="preserve"> Приготовление теста. Меланж с сахаром-песком без подогрева или (для ускорения взбивания) с предварительным подогревом до 40 "С взбивают во взбивальной машине вначале при малом, затем при большом числе оборотов в течение 30— 40 мин до увеличения объема в 2,5—3 раза. Перед окончанием взбивания добавляют муку, смешанную с картофельным крахмалом, эссенцию и перемешивают не более 15 секунд. Муку следует вводить в 2—3 приема.</w:t>
      </w:r>
    </w:p>
    <w:p w14:paraId="151E270E" w14:textId="6060F93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Готовое тесто должно быть пышным, хорошо насыщенным воздухом, равномерно перемешанным, без комочков и иметь кремовый цвет.</w:t>
      </w:r>
    </w:p>
    <w:p w14:paraId="40CCFEC1" w14:textId="0345FFEA" w:rsidR="00CF5376" w:rsidRPr="00CF5376" w:rsidRDefault="00CF5376" w:rsidP="00CF5376">
      <w:pPr>
        <w:spacing w:after="491"/>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Влажность теста 36—38 %.</w:t>
      </w:r>
    </w:p>
    <w:p w14:paraId="13561492" w14:textId="2F775F51" w:rsidR="00CF5376" w:rsidRPr="00CF5376" w:rsidRDefault="00CF5376" w:rsidP="00CF5376">
      <w:pPr>
        <w:spacing w:after="373"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Формование. Бисквитное тесто немедленно разливают в противни или формы, которые предварительно смазывают жиром или застилают бумагой. Противни и формы заполняют на 3/4 высоты, чтобы тесто при подъеме не перевалилось через борта.</w:t>
      </w:r>
    </w:p>
    <w:p w14:paraId="685FF270" w14:textId="11907FD2"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Выпечка. Продолжительность выпечки 10—15 мин при температуре  200—225˚С. Выпеченный бисквит охлаждают в течение 20—30 мин, вынимают из противней или форм и выстаивают 8— 10 ч при температуре 15—20  С. После этого бумагу снимают, бисквит зачищают.</w:t>
      </w:r>
    </w:p>
    <w:p w14:paraId="43E4A4E1" w14:textId="6F845A27" w:rsidR="00CF5376" w:rsidRPr="00CF5376" w:rsidRDefault="00CF5376" w:rsidP="00CF5376">
      <w:pPr>
        <w:spacing w:after="32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Бисквит, приготовленный по рец. № 5, смазывают фруктовой начинкой   свертывают в виде рулета, затем разрезают на части. Поверхность посыпают рафинадной пудрой.</w:t>
      </w:r>
    </w:p>
    <w:p w14:paraId="35961EAF" w14:textId="43837338" w:rsidR="00CF5376" w:rsidRPr="00CF5376" w:rsidRDefault="00CF5376" w:rsidP="00CF5376">
      <w:pPr>
        <w:spacing w:after="546"/>
        <w:jc w:val="center"/>
        <w:rPr>
          <w:rFonts w:ascii="Times New Roman" w:eastAsia="Times New Roman" w:hAnsi="Times New Roman" w:cs="Times New Roman"/>
          <w:color w:val="000000"/>
          <w:sz w:val="24"/>
          <w:szCs w:val="24"/>
          <w:lang w:eastAsia="ru-RU"/>
        </w:rPr>
      </w:pPr>
    </w:p>
    <w:p w14:paraId="5B23FC56" w14:textId="722D43FD" w:rsidR="00CF5376" w:rsidRPr="00CF5376" w:rsidRDefault="00CF5376" w:rsidP="00CF5376">
      <w:pPr>
        <w:spacing w:after="36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Кекс столичный №82.</w:t>
      </w:r>
      <w:r w:rsidRPr="00CF5376">
        <w:rPr>
          <w:rFonts w:ascii="Times New Roman" w:eastAsia="Times New Roman" w:hAnsi="Times New Roman" w:cs="Times New Roman"/>
          <w:color w:val="000000"/>
          <w:sz w:val="24"/>
          <w:szCs w:val="24"/>
          <w:lang w:eastAsia="ru-RU"/>
        </w:rPr>
        <w:t xml:space="preserve">  Размягченное сливочное масло взбивают в течение 7—10 мин, добавляют сахар-песок и взбивают еще 5—7 мин, постепенно вливая меланж. К взбитой массе добавляют подготовленный изюм, эссенцию, аммоний и соль, тщательно перемешивают, добавляют муку и замешивают тесто.</w:t>
      </w:r>
    </w:p>
    <w:p w14:paraId="0E944424" w14:textId="4D962C95" w:rsidR="00CF5376" w:rsidRPr="00CF5376" w:rsidRDefault="00CF5376" w:rsidP="00CF5376">
      <w:pPr>
        <w:spacing w:after="546"/>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Влажность готового теста 23—25 % .</w:t>
      </w:r>
    </w:p>
    <w:p w14:paraId="6906C4D6" w14:textId="15392AB8" w:rsidR="00CF5376" w:rsidRPr="00CF5376" w:rsidRDefault="00CF5376" w:rsidP="00CF5376">
      <w:pPr>
        <w:spacing w:after="37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Тесто раскладывают в формы, предварительно смазанные маслом или выстланные бумагой, и выпекают при температуре 205—215˚</w:t>
      </w:r>
      <w:r w:rsidRPr="00CF5376">
        <w:rPr>
          <w:rFonts w:ascii="Times New Roman" w:eastAsia="Times New Roman" w:hAnsi="Times New Roman" w:cs="Times New Roman"/>
          <w:b/>
          <w:color w:val="000000"/>
          <w:sz w:val="24"/>
          <w:szCs w:val="24"/>
          <w:lang w:eastAsia="ru-RU"/>
        </w:rPr>
        <w:t xml:space="preserve">С </w:t>
      </w:r>
      <w:r w:rsidRPr="00CF5376">
        <w:rPr>
          <w:rFonts w:ascii="Times New Roman" w:eastAsia="Times New Roman" w:hAnsi="Times New Roman" w:cs="Times New Roman"/>
          <w:color w:val="000000"/>
          <w:sz w:val="24"/>
          <w:szCs w:val="24"/>
          <w:lang w:eastAsia="ru-RU"/>
        </w:rPr>
        <w:t>в течение 25— 30 мин. Выпеченные и охлажденные кексы посыпают рафинадной пудрой.</w:t>
      </w:r>
    </w:p>
    <w:p w14:paraId="43BA2294" w14:textId="4D289F79" w:rsidR="00CF5376" w:rsidRPr="00CF5376" w:rsidRDefault="00CF5376" w:rsidP="00CF5376">
      <w:pPr>
        <w:spacing w:after="377" w:line="386" w:lineRule="auto"/>
        <w:ind w:right="101"/>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 xml:space="preserve">Кекс творожный с изюмом №87. </w:t>
      </w:r>
      <w:r w:rsidRPr="00CF5376">
        <w:rPr>
          <w:rFonts w:ascii="Times New Roman" w:eastAsia="Times New Roman" w:hAnsi="Times New Roman" w:cs="Times New Roman"/>
          <w:color w:val="000000"/>
          <w:sz w:val="24"/>
          <w:szCs w:val="24"/>
          <w:lang w:eastAsia="ru-RU"/>
        </w:rPr>
        <w:t>Размягченное сливочное масло и сахарпесок взбивают 10—15 мин, добавляют творог и продолжают взбивание до получения однородной массы. Затем добавляют меланж, соду, аммоний, изюм, тщательно перемешивают, всыпают муку и замешивают тесто в течение 3—5 мин.</w:t>
      </w:r>
    </w:p>
    <w:p w14:paraId="56CD63A0" w14:textId="2A7ABB80"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 xml:space="preserve">Влажность готового теста 30%. Тесто раскладывают в подготовленные формы и выпекают при температуре 160—185 </w:t>
      </w:r>
      <w:r w:rsidRPr="00CF5376">
        <w:rPr>
          <w:rFonts w:ascii="Times New Roman" w:eastAsia="Times New Roman" w:hAnsi="Times New Roman" w:cs="Times New Roman"/>
          <w:b/>
          <w:color w:val="000000"/>
          <w:sz w:val="24"/>
          <w:szCs w:val="24"/>
          <w:lang w:eastAsia="ru-RU"/>
        </w:rPr>
        <w:t xml:space="preserve">˚С </w:t>
      </w:r>
      <w:r w:rsidRPr="00CF5376">
        <w:rPr>
          <w:rFonts w:ascii="Times New Roman" w:eastAsia="Times New Roman" w:hAnsi="Times New Roman" w:cs="Times New Roman"/>
          <w:color w:val="000000"/>
          <w:sz w:val="24"/>
          <w:szCs w:val="24"/>
          <w:lang w:eastAsia="ru-RU"/>
        </w:rPr>
        <w:t>в течение 55—60 мин.</w:t>
      </w:r>
    </w:p>
    <w:p w14:paraId="2073E57E" w14:textId="4177EF79" w:rsidR="00CF5376" w:rsidRPr="00CF5376" w:rsidRDefault="00CF5376" w:rsidP="00CF5376">
      <w:pPr>
        <w:spacing w:after="39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Готовые кексы посыпают рафинадной пудрой.</w:t>
      </w:r>
    </w:p>
    <w:p w14:paraId="1937C9A0" w14:textId="50A88CA9" w:rsidR="00CF5376" w:rsidRPr="00CF5376" w:rsidRDefault="00CF5376" w:rsidP="00CF5376">
      <w:pPr>
        <w:spacing w:after="319" w:line="386" w:lineRule="auto"/>
        <w:ind w:right="20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 xml:space="preserve">Бисквит Прага № 14. </w:t>
      </w:r>
      <w:r w:rsidRPr="00CF5376">
        <w:rPr>
          <w:rFonts w:ascii="Times New Roman" w:eastAsia="Times New Roman" w:hAnsi="Times New Roman" w:cs="Times New Roman"/>
          <w:color w:val="000000"/>
          <w:sz w:val="24"/>
          <w:szCs w:val="24"/>
          <w:lang w:eastAsia="ru-RU"/>
        </w:rPr>
        <w:t>Приготовление теста. Желтки яиц растирают с 50 % сахара-песка, предусмотренного рецептурой, до полного растворения кристаллов сахара. Отдельно взбивают белки яиц. В конце взбивания добавляют оставшийся сахар-песок. Взбитые белки и желтки смешивают. В яично-сахарную массу добавляют взбитое сливочное масло, предварительно подогретое до 30˚С, перемешивают до получения однородной массы, затем постепенно всыпают муку, смешанную с какаопорошком, и замешивают тесто.</w:t>
      </w:r>
    </w:p>
    <w:p w14:paraId="0C3EB11B" w14:textId="6D292302" w:rsidR="00CF5376" w:rsidRPr="00CF5376" w:rsidRDefault="00CF5376" w:rsidP="00CF5376">
      <w:pPr>
        <w:spacing w:after="36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Формование. Тесто разливают в круглые формы, дно которых предварительно’ застилают бумагой.</w:t>
      </w:r>
    </w:p>
    <w:p w14:paraId="5C1D1234" w14:textId="5E30E7FB" w:rsidR="00CF5376" w:rsidRPr="00CF5376" w:rsidRDefault="00CF5376" w:rsidP="00CF5376">
      <w:pPr>
        <w:spacing w:after="14" w:line="386" w:lineRule="auto"/>
        <w:ind w:right="202"/>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Выпечка. Продолжительность выпечки 40—45 мин при температуре 205—г 225 С. Выпеченный бисквит охлаждают в течение 20—30 мин, вынимают из форм и выстаивают 8—10 ч при температуре 15—20 "С.</w:t>
      </w:r>
    </w:p>
    <w:p w14:paraId="625033F9" w14:textId="15406386" w:rsidR="00CF5376" w:rsidRPr="00CF5376" w:rsidRDefault="00CF5376" w:rsidP="00CF5376">
      <w:pPr>
        <w:spacing w:after="40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После этого бумагу снимают, бисквит зачищают.</w:t>
      </w:r>
    </w:p>
    <w:p w14:paraId="39E6C48E" w14:textId="6236CF43" w:rsidR="00CF5376" w:rsidRPr="00CF5376" w:rsidRDefault="00CF5376" w:rsidP="00CF5376">
      <w:pPr>
        <w:spacing w:after="0"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Требования к качеству блюд</w:t>
      </w:r>
    </w:p>
    <w:tbl>
      <w:tblPr>
        <w:tblStyle w:val="TableGrid"/>
        <w:tblW w:w="9532" w:type="dxa"/>
        <w:tblInd w:w="1635" w:type="dxa"/>
        <w:tblCellMar>
          <w:top w:w="5" w:type="dxa"/>
          <w:left w:w="0" w:type="dxa"/>
          <w:bottom w:w="0" w:type="dxa"/>
          <w:right w:w="43" w:type="dxa"/>
        </w:tblCellMar>
        <w:tblLook w:val="04A0" w:firstRow="1" w:lastRow="0" w:firstColumn="1" w:lastColumn="0" w:noHBand="0" w:noVBand="1"/>
      </w:tblPr>
      <w:tblGrid>
        <w:gridCol w:w="1092"/>
        <w:gridCol w:w="1151"/>
        <w:gridCol w:w="933"/>
        <w:gridCol w:w="3178"/>
        <w:gridCol w:w="3178"/>
      </w:tblGrid>
      <w:tr w:rsidR="00CF5376" w:rsidRPr="00CF5376" w14:paraId="4DF8D793" w14:textId="77777777" w:rsidTr="00343BB9">
        <w:trPr>
          <w:trHeight w:val="886"/>
        </w:trPr>
        <w:tc>
          <w:tcPr>
            <w:tcW w:w="3176" w:type="dxa"/>
            <w:gridSpan w:val="3"/>
            <w:tcBorders>
              <w:top w:val="single" w:sz="4" w:space="0" w:color="000000"/>
              <w:left w:val="single" w:sz="4" w:space="0" w:color="000000"/>
              <w:bottom w:val="single" w:sz="4" w:space="0" w:color="000000"/>
              <w:right w:val="single" w:sz="4" w:space="0" w:color="000000"/>
            </w:tcBorders>
            <w:vAlign w:val="bottom"/>
          </w:tcPr>
          <w:p w14:paraId="650F410B" w14:textId="6BBA3765" w:rsidR="00CF5376" w:rsidRPr="00CF5376" w:rsidRDefault="00CF5376" w:rsidP="00CF5376">
            <w:pPr>
              <w:ind w:right="10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Внешний вид</w:t>
            </w:r>
          </w:p>
        </w:tc>
        <w:tc>
          <w:tcPr>
            <w:tcW w:w="3178" w:type="dxa"/>
            <w:tcBorders>
              <w:top w:val="single" w:sz="4" w:space="0" w:color="000000"/>
              <w:left w:val="single" w:sz="4" w:space="0" w:color="000000"/>
              <w:bottom w:val="single" w:sz="4" w:space="0" w:color="000000"/>
              <w:right w:val="single" w:sz="4" w:space="0" w:color="000000"/>
            </w:tcBorders>
            <w:vAlign w:val="bottom"/>
          </w:tcPr>
          <w:p w14:paraId="153F2B73" w14:textId="61EC19C5" w:rsidR="00CF5376" w:rsidRPr="00CF5376" w:rsidRDefault="00CF5376" w:rsidP="00CF5376">
            <w:pPr>
              <w:ind w:right="10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w:t>
            </w:r>
          </w:p>
        </w:tc>
        <w:tc>
          <w:tcPr>
            <w:tcW w:w="3178" w:type="dxa"/>
            <w:tcBorders>
              <w:top w:val="single" w:sz="4" w:space="0" w:color="000000"/>
              <w:left w:val="single" w:sz="4" w:space="0" w:color="000000"/>
              <w:bottom w:val="single" w:sz="4" w:space="0" w:color="000000"/>
              <w:right w:val="single" w:sz="4" w:space="0" w:color="000000"/>
            </w:tcBorders>
            <w:vAlign w:val="bottom"/>
          </w:tcPr>
          <w:p w14:paraId="33729632" w14:textId="39A592FA" w:rsidR="00CF5376" w:rsidRPr="00CF5376" w:rsidRDefault="00CF5376" w:rsidP="00CF5376">
            <w:pPr>
              <w:ind w:right="11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 и запах</w:t>
            </w:r>
          </w:p>
        </w:tc>
      </w:tr>
      <w:tr w:rsidR="00CF5376" w:rsidRPr="00CF5376" w14:paraId="7FB9005C" w14:textId="77777777" w:rsidTr="00343BB9">
        <w:trPr>
          <w:trHeight w:val="886"/>
        </w:trPr>
        <w:tc>
          <w:tcPr>
            <w:tcW w:w="9532" w:type="dxa"/>
            <w:gridSpan w:val="5"/>
            <w:tcBorders>
              <w:top w:val="single" w:sz="4" w:space="0" w:color="000000"/>
              <w:left w:val="single" w:sz="4" w:space="0" w:color="000000"/>
              <w:bottom w:val="single" w:sz="4" w:space="0" w:color="000000"/>
              <w:right w:val="single" w:sz="4" w:space="0" w:color="000000"/>
            </w:tcBorders>
            <w:vAlign w:val="bottom"/>
          </w:tcPr>
          <w:p w14:paraId="5E731351" w14:textId="200456B1" w:rsidR="00CF5376" w:rsidRPr="00CF5376" w:rsidRDefault="00CF5376" w:rsidP="00CF5376">
            <w:pPr>
              <w:ind w:right="10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Рулет бисквитный с повидлом</w:t>
            </w:r>
          </w:p>
        </w:tc>
      </w:tr>
      <w:tr w:rsidR="00CF5376" w:rsidRPr="00CF5376" w14:paraId="7882CB58" w14:textId="77777777" w:rsidTr="00343BB9">
        <w:trPr>
          <w:trHeight w:val="1666"/>
        </w:trPr>
        <w:tc>
          <w:tcPr>
            <w:tcW w:w="3176" w:type="dxa"/>
            <w:gridSpan w:val="3"/>
            <w:tcBorders>
              <w:top w:val="single" w:sz="4" w:space="0" w:color="000000"/>
              <w:left w:val="single" w:sz="4" w:space="0" w:color="000000"/>
              <w:bottom w:val="single" w:sz="4" w:space="0" w:color="000000"/>
              <w:right w:val="single" w:sz="4" w:space="0" w:color="000000"/>
            </w:tcBorders>
          </w:tcPr>
          <w:p w14:paraId="774FC5E0" w14:textId="617E7DE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Изделие в форме цилиндра, поверхность </w:t>
            </w:r>
            <w:r w:rsidRPr="00CF5376">
              <w:rPr>
                <w:rFonts w:ascii="Times New Roman" w:eastAsia="Times New Roman" w:hAnsi="Times New Roman" w:cs="Times New Roman"/>
                <w:color w:val="000000"/>
                <w:sz w:val="24"/>
                <w:szCs w:val="24"/>
              </w:rPr>
              <w:tab/>
              <w:t xml:space="preserve">посыпана сахарной пудрой. На разрезе видна </w:t>
            </w:r>
            <w:r w:rsidRPr="00CF5376">
              <w:rPr>
                <w:rFonts w:ascii="Times New Roman" w:eastAsia="Times New Roman" w:hAnsi="Times New Roman" w:cs="Times New Roman"/>
                <w:color w:val="000000"/>
                <w:sz w:val="24"/>
                <w:szCs w:val="24"/>
              </w:rPr>
              <w:tab/>
              <w:t xml:space="preserve">прослойка </w:t>
            </w:r>
            <w:r w:rsidRPr="00CF5376">
              <w:rPr>
                <w:rFonts w:ascii="Times New Roman" w:eastAsia="Times New Roman" w:hAnsi="Times New Roman" w:cs="Times New Roman"/>
                <w:color w:val="000000"/>
                <w:sz w:val="24"/>
                <w:szCs w:val="24"/>
              </w:rPr>
              <w:tab/>
              <w:t>из фруктовой начинки в виде спирали</w:t>
            </w:r>
          </w:p>
        </w:tc>
        <w:tc>
          <w:tcPr>
            <w:tcW w:w="3178" w:type="dxa"/>
            <w:tcBorders>
              <w:top w:val="single" w:sz="4" w:space="0" w:color="000000"/>
              <w:left w:val="single" w:sz="4" w:space="0" w:color="000000"/>
              <w:bottom w:val="single" w:sz="4" w:space="0" w:color="000000"/>
              <w:right w:val="single" w:sz="4" w:space="0" w:color="000000"/>
            </w:tcBorders>
          </w:tcPr>
          <w:p w14:paraId="4A671756" w14:textId="4CB1945C" w:rsidR="00CF5376" w:rsidRPr="00CF5376" w:rsidRDefault="00CF5376" w:rsidP="00CF5376">
            <w:pPr>
              <w:ind w:right="6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 бисквита желтый, цвет начинки - светло- коричневый или красноватый. Мякиш упругий пористый</w:t>
            </w:r>
          </w:p>
        </w:tc>
        <w:tc>
          <w:tcPr>
            <w:tcW w:w="3178" w:type="dxa"/>
            <w:tcBorders>
              <w:top w:val="single" w:sz="4" w:space="0" w:color="000000"/>
              <w:left w:val="single" w:sz="4" w:space="0" w:color="000000"/>
              <w:bottom w:val="single" w:sz="4" w:space="0" w:color="000000"/>
              <w:right w:val="single" w:sz="4" w:space="0" w:color="000000"/>
            </w:tcBorders>
          </w:tcPr>
          <w:p w14:paraId="6FF72CE9" w14:textId="53956E27" w:rsidR="00CF5376" w:rsidRPr="00CF5376" w:rsidRDefault="00CF5376" w:rsidP="00CF5376">
            <w:pPr>
              <w:ind w:right="6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Сладкий, свойственный бисквиту и использованной начинке, с запахом эссенции</w:t>
            </w:r>
          </w:p>
        </w:tc>
      </w:tr>
      <w:tr w:rsidR="00CF5376" w:rsidRPr="00CF5376" w14:paraId="7AFF3473" w14:textId="77777777" w:rsidTr="00343BB9">
        <w:trPr>
          <w:trHeight w:val="884"/>
        </w:trPr>
        <w:tc>
          <w:tcPr>
            <w:tcW w:w="9532" w:type="dxa"/>
            <w:gridSpan w:val="5"/>
            <w:tcBorders>
              <w:top w:val="single" w:sz="4" w:space="0" w:color="000000"/>
              <w:left w:val="single" w:sz="4" w:space="0" w:color="000000"/>
              <w:bottom w:val="single" w:sz="4" w:space="0" w:color="000000"/>
              <w:right w:val="single" w:sz="4" w:space="0" w:color="000000"/>
            </w:tcBorders>
            <w:vAlign w:val="bottom"/>
          </w:tcPr>
          <w:p w14:paraId="4CBFF3F7" w14:textId="26AFBB1E" w:rsidR="00CF5376" w:rsidRPr="00CF5376" w:rsidRDefault="00CF5376" w:rsidP="00CF5376">
            <w:pPr>
              <w:ind w:right="10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lastRenderedPageBreak/>
              <w:t>Кекс столичный</w:t>
            </w:r>
          </w:p>
        </w:tc>
      </w:tr>
      <w:tr w:rsidR="00CF5376" w:rsidRPr="00CF5376" w14:paraId="49492D2E" w14:textId="77777777" w:rsidTr="00343BB9">
        <w:trPr>
          <w:trHeight w:val="1944"/>
        </w:trPr>
        <w:tc>
          <w:tcPr>
            <w:tcW w:w="9532" w:type="dxa"/>
            <w:gridSpan w:val="5"/>
            <w:tcBorders>
              <w:top w:val="single" w:sz="4" w:space="0" w:color="000000"/>
              <w:left w:val="single" w:sz="4" w:space="0" w:color="000000"/>
              <w:bottom w:val="single" w:sz="4" w:space="0" w:color="000000"/>
              <w:right w:val="single" w:sz="4" w:space="0" w:color="000000"/>
            </w:tcBorders>
          </w:tcPr>
          <w:p w14:paraId="2B8C2B4C" w14:textId="77777777" w:rsidR="00CF5376" w:rsidRPr="00CF5376" w:rsidRDefault="00CF5376" w:rsidP="00CF5376">
            <w:pPr>
              <w:spacing w:line="270" w:lineRule="auto"/>
              <w:jc w:val="center"/>
              <w:rPr>
                <w:rFonts w:ascii="Times New Roman" w:eastAsia="Times New Roman" w:hAnsi="Times New Roman" w:cs="Times New Roman"/>
                <w:color w:val="000000"/>
                <w:sz w:val="24"/>
                <w:szCs w:val="24"/>
              </w:rPr>
            </w:pPr>
            <w:r w:rsidRPr="00CF5376">
              <w:rPr>
                <w:rFonts w:ascii="Times New Roman" w:eastAsia="Calibri" w:hAnsi="Times New Roman" w:cs="Times New Roman"/>
                <w:noProof/>
                <w:color w:val="000000"/>
                <w:sz w:val="24"/>
                <w:szCs w:val="24"/>
              </w:rPr>
              <mc:AlternateContent>
                <mc:Choice Requires="wpg">
                  <w:drawing>
                    <wp:anchor distT="0" distB="0" distL="114300" distR="114300" simplePos="0" relativeHeight="251671552" behindDoc="0" locked="0" layoutInCell="1" allowOverlap="1" wp14:anchorId="141BBF64" wp14:editId="078A1E32">
                      <wp:simplePos x="0" y="0"/>
                      <wp:positionH relativeFrom="column">
                        <wp:posOffset>2013534</wp:posOffset>
                      </wp:positionH>
                      <wp:positionV relativeFrom="paragraph">
                        <wp:posOffset>-33016</wp:posOffset>
                      </wp:positionV>
                      <wp:extent cx="6096" cy="1228344"/>
                      <wp:effectExtent l="0" t="0" r="0" b="0"/>
                      <wp:wrapSquare wrapText="bothSides"/>
                      <wp:docPr id="105260" name="Group 105260"/>
                      <wp:cNvGraphicFramePr/>
                      <a:graphic xmlns:a="http://schemas.openxmlformats.org/drawingml/2006/main">
                        <a:graphicData uri="http://schemas.microsoft.com/office/word/2010/wordprocessingGroup">
                          <wpg:wgp>
                            <wpg:cNvGrpSpPr/>
                            <wpg:grpSpPr>
                              <a:xfrm>
                                <a:off x="0" y="0"/>
                                <a:ext cx="6096" cy="1228344"/>
                                <a:chOff x="0" y="0"/>
                                <a:chExt cx="6096" cy="1228344"/>
                              </a:xfrm>
                            </wpg:grpSpPr>
                            <wps:wsp>
                              <wps:cNvPr id="111401" name="Shape 111401"/>
                              <wps:cNvSpPr/>
                              <wps:spPr>
                                <a:xfrm>
                                  <a:off x="0" y="0"/>
                                  <a:ext cx="9144" cy="1228344"/>
                                </a:xfrm>
                                <a:custGeom>
                                  <a:avLst/>
                                  <a:gdLst/>
                                  <a:ahLst/>
                                  <a:cxnLst/>
                                  <a:rect l="0" t="0" r="0" b="0"/>
                                  <a:pathLst>
                                    <a:path w="9144" h="1228344">
                                      <a:moveTo>
                                        <a:pt x="0" y="0"/>
                                      </a:moveTo>
                                      <a:lnTo>
                                        <a:pt x="9144" y="0"/>
                                      </a:lnTo>
                                      <a:lnTo>
                                        <a:pt x="9144" y="1228344"/>
                                      </a:lnTo>
                                      <a:lnTo>
                                        <a:pt x="0" y="1228344"/>
                                      </a:lnTo>
                                      <a:lnTo>
                                        <a:pt x="0" y="0"/>
                                      </a:lnTo>
                                    </a:path>
                                  </a:pathLst>
                                </a:custGeom>
                                <a:solidFill>
                                  <a:srgbClr val="000000"/>
                                </a:solidFill>
                                <a:ln w="0" cap="flat">
                                  <a:noFill/>
                                  <a:miter lim="127000"/>
                                </a:ln>
                                <a:effectLst/>
                              </wps:spPr>
                              <wps:bodyPr/>
                            </wps:wsp>
                          </wpg:wgp>
                        </a:graphicData>
                      </a:graphic>
                    </wp:anchor>
                  </w:drawing>
                </mc:Choice>
                <mc:Fallback>
                  <w:pict>
                    <v:group w14:anchorId="77AD4EFC" id="Group 105260" o:spid="_x0000_s1026" style="position:absolute;margin-left:158.55pt;margin-top:-2.6pt;width:.5pt;height:96.7pt;z-index:251671552" coordsize="60,12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">
                      <v:shape id="Shape 111401" o:spid="_x0000_s1027" style="position:absolute;width:91;height:12283;visibility:visible;mso-wrap-style:square;v-text-anchor:top" coordsize="9144,1228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" path="m,l9144,r,1228344l,1228344,,e" fillcolor="black" stroked="f" strokeweight="0">
                        <v:stroke miterlimit="83231f" joinstyle="miter"/>
                        <v:path arrowok="t" textboxrect="0,0,9144,1228344"/>
                      </v:shape>
                      <w10:wrap type="square"/>
                    </v:group>
                  </w:pict>
                </mc:Fallback>
              </mc:AlternateContent>
            </w:r>
            <w:r w:rsidRPr="00CF5376">
              <w:rPr>
                <w:rFonts w:ascii="Times New Roman" w:eastAsia="Calibri" w:hAnsi="Times New Roman" w:cs="Times New Roman"/>
                <w:noProof/>
                <w:color w:val="000000"/>
                <w:sz w:val="24"/>
                <w:szCs w:val="24"/>
              </w:rPr>
              <mc:AlternateContent>
                <mc:Choice Requires="wpg">
                  <w:drawing>
                    <wp:anchor distT="0" distB="0" distL="114300" distR="114300" simplePos="0" relativeHeight="251672576" behindDoc="0" locked="0" layoutInCell="1" allowOverlap="1" wp14:anchorId="58B526D9" wp14:editId="38A045FF">
                      <wp:simplePos x="0" y="0"/>
                      <wp:positionH relativeFrom="column">
                        <wp:posOffset>4031564</wp:posOffset>
                      </wp:positionH>
                      <wp:positionV relativeFrom="paragraph">
                        <wp:posOffset>-33016</wp:posOffset>
                      </wp:positionV>
                      <wp:extent cx="6096" cy="1228344"/>
                      <wp:effectExtent l="0" t="0" r="0" b="0"/>
                      <wp:wrapSquare wrapText="bothSides"/>
                      <wp:docPr id="105261" name="Group 105261"/>
                      <wp:cNvGraphicFramePr/>
                      <a:graphic xmlns:a="http://schemas.openxmlformats.org/drawingml/2006/main">
                        <a:graphicData uri="http://schemas.microsoft.com/office/word/2010/wordprocessingGroup">
                          <wpg:wgp>
                            <wpg:cNvGrpSpPr/>
                            <wpg:grpSpPr>
                              <a:xfrm>
                                <a:off x="0" y="0"/>
                                <a:ext cx="6096" cy="1228344"/>
                                <a:chOff x="0" y="0"/>
                                <a:chExt cx="6096" cy="1228344"/>
                              </a:xfrm>
                            </wpg:grpSpPr>
                            <wps:wsp>
                              <wps:cNvPr id="111403" name="Shape 111403"/>
                              <wps:cNvSpPr/>
                              <wps:spPr>
                                <a:xfrm>
                                  <a:off x="0" y="0"/>
                                  <a:ext cx="9144" cy="1228344"/>
                                </a:xfrm>
                                <a:custGeom>
                                  <a:avLst/>
                                  <a:gdLst/>
                                  <a:ahLst/>
                                  <a:cxnLst/>
                                  <a:rect l="0" t="0" r="0" b="0"/>
                                  <a:pathLst>
                                    <a:path w="9144" h="1228344">
                                      <a:moveTo>
                                        <a:pt x="0" y="0"/>
                                      </a:moveTo>
                                      <a:lnTo>
                                        <a:pt x="9144" y="0"/>
                                      </a:lnTo>
                                      <a:lnTo>
                                        <a:pt x="9144" y="1228344"/>
                                      </a:lnTo>
                                      <a:lnTo>
                                        <a:pt x="0" y="1228344"/>
                                      </a:lnTo>
                                      <a:lnTo>
                                        <a:pt x="0" y="0"/>
                                      </a:lnTo>
                                    </a:path>
                                  </a:pathLst>
                                </a:custGeom>
                                <a:solidFill>
                                  <a:srgbClr val="000000"/>
                                </a:solidFill>
                                <a:ln w="0" cap="flat">
                                  <a:noFill/>
                                  <a:miter lim="127000"/>
                                </a:ln>
                                <a:effectLst/>
                              </wps:spPr>
                              <wps:bodyPr/>
                            </wps:wsp>
                          </wpg:wgp>
                        </a:graphicData>
                      </a:graphic>
                    </wp:anchor>
                  </w:drawing>
                </mc:Choice>
                <mc:Fallback>
                  <w:pict>
                    <v:group w14:anchorId="5352095D" id="Group 105261" o:spid="_x0000_s1026" style="position:absolute;margin-left:317.45pt;margin-top:-2.6pt;width:.5pt;height:96.7pt;z-index:251672576" coordsize="60,12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">
                      <v:shape id="Shape 111403" o:spid="_x0000_s1027" style="position:absolute;width:91;height:12283;visibility:visible;mso-wrap-style:square;v-text-anchor:top" coordsize="9144,1228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" path="m,l9144,r,1228344l,1228344,,e" fillcolor="black" stroked="f" strokeweight="0">
                        <v:stroke miterlimit="83231f" joinstyle="miter"/>
                        <v:path arrowok="t" textboxrect="0,0,9144,1228344"/>
                      </v:shape>
                      <w10:wrap type="square"/>
                    </v:group>
                  </w:pict>
                </mc:Fallback>
              </mc:AlternateContent>
            </w:r>
            <w:r w:rsidRPr="00CF5376">
              <w:rPr>
                <w:rFonts w:ascii="Times New Roman" w:eastAsia="Times New Roman" w:hAnsi="Times New Roman" w:cs="Times New Roman"/>
                <w:color w:val="000000"/>
                <w:sz w:val="24"/>
                <w:szCs w:val="24"/>
              </w:rPr>
              <w:t xml:space="preserve">Изделия в виде усеченного Поверхность </w:t>
            </w:r>
            <w:r w:rsidRPr="00CF5376">
              <w:rPr>
                <w:rFonts w:ascii="Times New Roman" w:eastAsia="Times New Roman" w:hAnsi="Times New Roman" w:cs="Times New Roman"/>
                <w:color w:val="000000"/>
                <w:sz w:val="24"/>
                <w:szCs w:val="24"/>
              </w:rPr>
              <w:tab/>
              <w:t xml:space="preserve">коричневая, Сладкий, </w:t>
            </w:r>
            <w:r w:rsidRPr="00CF5376">
              <w:rPr>
                <w:rFonts w:ascii="Times New Roman" w:eastAsia="Times New Roman" w:hAnsi="Times New Roman" w:cs="Times New Roman"/>
                <w:color w:val="000000"/>
                <w:sz w:val="24"/>
                <w:szCs w:val="24"/>
              </w:rPr>
              <w:tab/>
              <w:t xml:space="preserve">с </w:t>
            </w:r>
            <w:r w:rsidRPr="00CF5376">
              <w:rPr>
                <w:rFonts w:ascii="Times New Roman" w:eastAsia="Times New Roman" w:hAnsi="Times New Roman" w:cs="Times New Roman"/>
                <w:color w:val="000000"/>
                <w:sz w:val="24"/>
                <w:szCs w:val="24"/>
              </w:rPr>
              <w:tab/>
              <w:t xml:space="preserve">привкусом конуса </w:t>
            </w:r>
            <w:r w:rsidRPr="00CF5376">
              <w:rPr>
                <w:rFonts w:ascii="Times New Roman" w:eastAsia="Times New Roman" w:hAnsi="Times New Roman" w:cs="Times New Roman"/>
                <w:color w:val="000000"/>
                <w:sz w:val="24"/>
                <w:szCs w:val="24"/>
              </w:rPr>
              <w:tab/>
              <w:t xml:space="preserve">с </w:t>
            </w:r>
            <w:r w:rsidRPr="00CF5376">
              <w:rPr>
                <w:rFonts w:ascii="Times New Roman" w:eastAsia="Times New Roman" w:hAnsi="Times New Roman" w:cs="Times New Roman"/>
                <w:color w:val="000000"/>
                <w:sz w:val="24"/>
                <w:szCs w:val="24"/>
              </w:rPr>
              <w:tab/>
              <w:t xml:space="preserve">ребристой мякиш </w:t>
            </w:r>
            <w:r w:rsidRPr="00CF5376">
              <w:rPr>
                <w:rFonts w:ascii="Times New Roman" w:eastAsia="Times New Roman" w:hAnsi="Times New Roman" w:cs="Times New Roman"/>
                <w:color w:val="000000"/>
                <w:sz w:val="24"/>
                <w:szCs w:val="24"/>
              </w:rPr>
              <w:tab/>
              <w:t xml:space="preserve">плотный </w:t>
            </w:r>
            <w:r w:rsidRPr="00CF5376">
              <w:rPr>
                <w:rFonts w:ascii="Times New Roman" w:eastAsia="Times New Roman" w:hAnsi="Times New Roman" w:cs="Times New Roman"/>
                <w:color w:val="000000"/>
                <w:sz w:val="24"/>
                <w:szCs w:val="24"/>
              </w:rPr>
              <w:tab/>
              <w:t>желтого сливочного масла и изюма. поверхностью. Поверхность цвета</w:t>
            </w:r>
            <w:r w:rsidRPr="00CF5376">
              <w:rPr>
                <w:rFonts w:ascii="Times New Roman" w:eastAsia="Verdana"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 xml:space="preserve">Запах, </w:t>
            </w:r>
            <w:r w:rsidRPr="00CF5376">
              <w:rPr>
                <w:rFonts w:ascii="Times New Roman" w:eastAsia="Times New Roman" w:hAnsi="Times New Roman" w:cs="Times New Roman"/>
                <w:color w:val="000000"/>
                <w:sz w:val="24"/>
                <w:szCs w:val="24"/>
              </w:rPr>
              <w:tab/>
              <w:t xml:space="preserve">свойственный посыпана сахарной пудрой. выпеченным </w:t>
            </w:r>
            <w:r w:rsidRPr="00CF5376">
              <w:rPr>
                <w:rFonts w:ascii="Times New Roman" w:eastAsia="Times New Roman" w:hAnsi="Times New Roman" w:cs="Times New Roman"/>
                <w:color w:val="000000"/>
                <w:sz w:val="24"/>
                <w:szCs w:val="24"/>
              </w:rPr>
              <w:tab/>
              <w:t xml:space="preserve">изделиям </w:t>
            </w:r>
            <w:r w:rsidRPr="00CF5376">
              <w:rPr>
                <w:rFonts w:ascii="Times New Roman" w:eastAsia="Times New Roman" w:hAnsi="Times New Roman" w:cs="Times New Roman"/>
                <w:color w:val="000000"/>
                <w:sz w:val="24"/>
                <w:szCs w:val="24"/>
              </w:rPr>
              <w:tab/>
              <w:t xml:space="preserve">с На </w:t>
            </w:r>
            <w:r w:rsidRPr="00CF5376">
              <w:rPr>
                <w:rFonts w:ascii="Times New Roman" w:eastAsia="Times New Roman" w:hAnsi="Times New Roman" w:cs="Times New Roman"/>
                <w:color w:val="000000"/>
                <w:sz w:val="24"/>
                <w:szCs w:val="24"/>
              </w:rPr>
              <w:tab/>
              <w:t xml:space="preserve">разрезе </w:t>
            </w:r>
            <w:r w:rsidRPr="00CF5376">
              <w:rPr>
                <w:rFonts w:ascii="Times New Roman" w:eastAsia="Times New Roman" w:hAnsi="Times New Roman" w:cs="Times New Roman"/>
                <w:color w:val="000000"/>
                <w:sz w:val="24"/>
                <w:szCs w:val="24"/>
              </w:rPr>
              <w:tab/>
              <w:t>виден запахом эссенции</w:t>
            </w:r>
            <w:r w:rsidRPr="00CF5376">
              <w:rPr>
                <w:rFonts w:ascii="Times New Roman" w:eastAsia="Verdana" w:hAnsi="Times New Roman" w:cs="Times New Roman"/>
                <w:b/>
                <w:color w:val="000000"/>
                <w:sz w:val="24"/>
                <w:szCs w:val="24"/>
              </w:rPr>
              <w:t xml:space="preserve"> </w:t>
            </w:r>
            <w:r w:rsidRPr="00CF5376">
              <w:rPr>
                <w:rFonts w:ascii="Times New Roman" w:eastAsia="Times New Roman" w:hAnsi="Times New Roman" w:cs="Times New Roman"/>
                <w:color w:val="000000"/>
                <w:sz w:val="24"/>
                <w:szCs w:val="24"/>
              </w:rPr>
              <w:t xml:space="preserve">равномерно </w:t>
            </w:r>
            <w:r w:rsidRPr="00CF5376">
              <w:rPr>
                <w:rFonts w:ascii="Times New Roman" w:eastAsia="Times New Roman" w:hAnsi="Times New Roman" w:cs="Times New Roman"/>
                <w:color w:val="000000"/>
                <w:sz w:val="24"/>
                <w:szCs w:val="24"/>
              </w:rPr>
              <w:tab/>
              <w:t>рас-</w:t>
            </w:r>
          </w:p>
          <w:p w14:paraId="3B65BE7A" w14:textId="3EAA256C" w:rsidR="00CF5376" w:rsidRPr="00CF5376" w:rsidRDefault="00CF5376" w:rsidP="00CF5376">
            <w:pPr>
              <w:ind w:right="313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пределенный изюм</w:t>
            </w:r>
          </w:p>
        </w:tc>
      </w:tr>
      <w:tr w:rsidR="00CF5376" w:rsidRPr="00CF5376" w14:paraId="02F010BE" w14:textId="77777777" w:rsidTr="00343BB9">
        <w:trPr>
          <w:trHeight w:val="235"/>
        </w:trPr>
        <w:tc>
          <w:tcPr>
            <w:tcW w:w="9532" w:type="dxa"/>
            <w:gridSpan w:val="5"/>
            <w:tcBorders>
              <w:top w:val="single" w:sz="4" w:space="0" w:color="000000"/>
              <w:left w:val="single" w:sz="4" w:space="0" w:color="000000"/>
              <w:bottom w:val="single" w:sz="4" w:space="0" w:color="000000"/>
              <w:right w:val="single" w:sz="4" w:space="0" w:color="000000"/>
            </w:tcBorders>
          </w:tcPr>
          <w:p w14:paraId="175715E8" w14:textId="206A6A91" w:rsidR="00CF5376" w:rsidRPr="00CF5376" w:rsidRDefault="00CF5376" w:rsidP="00CF5376">
            <w:pPr>
              <w:ind w:right="7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Кекс творожный</w:t>
            </w:r>
          </w:p>
        </w:tc>
      </w:tr>
      <w:tr w:rsidR="00CF5376" w:rsidRPr="00CF5376" w14:paraId="79605E0C" w14:textId="77777777" w:rsidTr="00343BB9">
        <w:trPr>
          <w:trHeight w:val="1390"/>
        </w:trPr>
        <w:tc>
          <w:tcPr>
            <w:tcW w:w="3176" w:type="dxa"/>
            <w:gridSpan w:val="3"/>
            <w:tcBorders>
              <w:top w:val="single" w:sz="4" w:space="0" w:color="000000"/>
              <w:left w:val="single" w:sz="4" w:space="0" w:color="000000"/>
              <w:bottom w:val="single" w:sz="4" w:space="0" w:color="000000"/>
              <w:right w:val="single" w:sz="4" w:space="0" w:color="000000"/>
            </w:tcBorders>
          </w:tcPr>
          <w:p w14:paraId="4EBF09FC" w14:textId="2D86F759" w:rsidR="00CF5376" w:rsidRPr="00CF5376" w:rsidRDefault="00CF5376" w:rsidP="00CF5376">
            <w:pPr>
              <w:ind w:right="6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Изделие в виде усеченного конуса с ребристой поверхностью. Поверхность посыпана сахарной пудрой</w:t>
            </w:r>
          </w:p>
        </w:tc>
        <w:tc>
          <w:tcPr>
            <w:tcW w:w="3178" w:type="dxa"/>
            <w:tcBorders>
              <w:top w:val="single" w:sz="4" w:space="0" w:color="000000"/>
              <w:left w:val="single" w:sz="4" w:space="0" w:color="000000"/>
              <w:bottom w:val="single" w:sz="4" w:space="0" w:color="000000"/>
              <w:right w:val="single" w:sz="4" w:space="0" w:color="000000"/>
            </w:tcBorders>
          </w:tcPr>
          <w:p w14:paraId="11EEF4E6" w14:textId="2DCBCD6D"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Поверхность - коричневая, мякиш плотный желтого цвета</w:t>
            </w:r>
          </w:p>
        </w:tc>
        <w:tc>
          <w:tcPr>
            <w:tcW w:w="3178" w:type="dxa"/>
            <w:tcBorders>
              <w:top w:val="single" w:sz="4" w:space="0" w:color="000000"/>
              <w:left w:val="single" w:sz="4" w:space="0" w:color="000000"/>
              <w:bottom w:val="single" w:sz="4" w:space="0" w:color="000000"/>
              <w:right w:val="single" w:sz="4" w:space="0" w:color="000000"/>
            </w:tcBorders>
          </w:tcPr>
          <w:p w14:paraId="1735D8B3" w14:textId="7E949BFF" w:rsidR="00CF5376" w:rsidRPr="00CF5376" w:rsidRDefault="00CF5376" w:rsidP="00CF5376">
            <w:pPr>
              <w:spacing w:line="238"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Сладкий, с привкусом сливочного масла и творога.</w:t>
            </w:r>
          </w:p>
          <w:p w14:paraId="07C706E6" w14:textId="263177D4" w:rsidR="00CF5376" w:rsidRPr="00CF5376" w:rsidRDefault="00CF5376" w:rsidP="00CF5376">
            <w:pPr>
              <w:ind w:right="69"/>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Запах, свойственный выпеченным изделиям с запахом эссенции</w:t>
            </w:r>
          </w:p>
        </w:tc>
      </w:tr>
      <w:tr w:rsidR="00CF5376" w:rsidRPr="00CF5376" w14:paraId="0027E090" w14:textId="77777777" w:rsidTr="00343BB9">
        <w:trPr>
          <w:trHeight w:val="425"/>
        </w:trPr>
        <w:tc>
          <w:tcPr>
            <w:tcW w:w="1092" w:type="dxa"/>
            <w:tcBorders>
              <w:top w:val="single" w:sz="4" w:space="0" w:color="000000"/>
              <w:left w:val="single" w:sz="4" w:space="0" w:color="000000"/>
              <w:bottom w:val="single" w:sz="4" w:space="0" w:color="000000"/>
              <w:right w:val="nil"/>
            </w:tcBorders>
          </w:tcPr>
          <w:p w14:paraId="0104F0EB"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1151" w:type="dxa"/>
            <w:tcBorders>
              <w:top w:val="single" w:sz="4" w:space="0" w:color="000000"/>
              <w:left w:val="nil"/>
              <w:bottom w:val="single" w:sz="4" w:space="0" w:color="000000"/>
              <w:right w:val="nil"/>
            </w:tcBorders>
          </w:tcPr>
          <w:p w14:paraId="359B12E8"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4111" w:type="dxa"/>
            <w:gridSpan w:val="2"/>
            <w:tcBorders>
              <w:top w:val="single" w:sz="4" w:space="0" w:color="000000"/>
              <w:left w:val="nil"/>
              <w:bottom w:val="single" w:sz="4" w:space="0" w:color="000000"/>
              <w:right w:val="nil"/>
            </w:tcBorders>
          </w:tcPr>
          <w:p w14:paraId="19311637" w14:textId="52CED2F6"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Бисквит Прага</w:t>
            </w:r>
          </w:p>
        </w:tc>
        <w:tc>
          <w:tcPr>
            <w:tcW w:w="3178" w:type="dxa"/>
            <w:tcBorders>
              <w:top w:val="single" w:sz="4" w:space="0" w:color="000000"/>
              <w:left w:val="nil"/>
              <w:bottom w:val="single" w:sz="4" w:space="0" w:color="000000"/>
              <w:right w:val="single" w:sz="4" w:space="0" w:color="000000"/>
            </w:tcBorders>
          </w:tcPr>
          <w:p w14:paraId="0B2E094F"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37A2527E" w14:textId="77777777" w:rsidTr="00343BB9">
        <w:trPr>
          <w:trHeight w:val="2168"/>
        </w:trPr>
        <w:tc>
          <w:tcPr>
            <w:tcW w:w="1092" w:type="dxa"/>
            <w:tcBorders>
              <w:top w:val="single" w:sz="4" w:space="0" w:color="000000"/>
              <w:left w:val="single" w:sz="4" w:space="0" w:color="000000"/>
              <w:bottom w:val="single" w:sz="4" w:space="0" w:color="000000"/>
              <w:right w:val="nil"/>
            </w:tcBorders>
          </w:tcPr>
          <w:p w14:paraId="14DEA505" w14:textId="6380042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Форма тонкая</w:t>
            </w:r>
          </w:p>
        </w:tc>
        <w:tc>
          <w:tcPr>
            <w:tcW w:w="1151" w:type="dxa"/>
            <w:tcBorders>
              <w:top w:val="single" w:sz="4" w:space="0" w:color="000000"/>
              <w:left w:val="nil"/>
              <w:bottom w:val="single" w:sz="4" w:space="0" w:color="000000"/>
              <w:right w:val="nil"/>
            </w:tcBorders>
          </w:tcPr>
          <w:p w14:paraId="3C6D66D7" w14:textId="412B3AE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круглая.</w:t>
            </w:r>
          </w:p>
        </w:tc>
        <w:tc>
          <w:tcPr>
            <w:tcW w:w="933" w:type="dxa"/>
            <w:tcBorders>
              <w:top w:val="single" w:sz="4" w:space="0" w:color="000000"/>
              <w:left w:val="nil"/>
              <w:bottom w:val="single" w:sz="4" w:space="0" w:color="000000"/>
              <w:right w:val="single" w:sz="4" w:space="0" w:color="000000"/>
            </w:tcBorders>
          </w:tcPr>
          <w:p w14:paraId="4C0F2CE3" w14:textId="327EC239"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Гладкая</w:t>
            </w:r>
          </w:p>
        </w:tc>
        <w:tc>
          <w:tcPr>
            <w:tcW w:w="3178" w:type="dxa"/>
            <w:tcBorders>
              <w:top w:val="single" w:sz="4" w:space="0" w:color="000000"/>
              <w:left w:val="single" w:sz="4" w:space="0" w:color="000000"/>
              <w:bottom w:val="single" w:sz="4" w:space="0" w:color="000000"/>
              <w:right w:val="single" w:sz="4" w:space="0" w:color="000000"/>
            </w:tcBorders>
            <w:vAlign w:val="bottom"/>
          </w:tcPr>
          <w:p w14:paraId="7D39EA43" w14:textId="77777777" w:rsidR="00CF5376" w:rsidRPr="00CF5376" w:rsidRDefault="00CF5376" w:rsidP="00CF5376">
            <w:pPr>
              <w:tabs>
                <w:tab w:val="center" w:pos="2319"/>
              </w:tabs>
              <w:spacing w:after="6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корочка </w:t>
            </w:r>
            <w:r w:rsidRPr="00CF5376">
              <w:rPr>
                <w:rFonts w:ascii="Times New Roman" w:eastAsia="Times New Roman" w:hAnsi="Times New Roman" w:cs="Times New Roman"/>
                <w:color w:val="000000"/>
                <w:sz w:val="24"/>
                <w:szCs w:val="24"/>
              </w:rPr>
              <w:tab/>
              <w:t>золотисто-</w:t>
            </w:r>
          </w:p>
          <w:p w14:paraId="31DCF876" w14:textId="43EDE18B" w:rsidR="00CF5376" w:rsidRPr="00CF5376" w:rsidRDefault="00CF5376" w:rsidP="00CF5376">
            <w:pPr>
              <w:spacing w:after="390" w:line="262" w:lineRule="auto"/>
              <w:ind w:right="25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коричневого цвета Мякиш пористый, эластичный, коричневого цвета.</w:t>
            </w:r>
          </w:p>
          <w:p w14:paraId="0534A4E8" w14:textId="17F26D5C" w:rsidR="00CF5376" w:rsidRPr="00CF5376" w:rsidRDefault="00CF5376" w:rsidP="00CF5376">
            <w:pPr>
              <w:jc w:val="center"/>
              <w:rPr>
                <w:rFonts w:ascii="Times New Roman" w:eastAsia="Times New Roman" w:hAnsi="Times New Roman" w:cs="Times New Roman"/>
                <w:color w:val="000000"/>
                <w:sz w:val="24"/>
                <w:szCs w:val="24"/>
              </w:rPr>
            </w:pPr>
          </w:p>
        </w:tc>
        <w:tc>
          <w:tcPr>
            <w:tcW w:w="3178" w:type="dxa"/>
            <w:tcBorders>
              <w:top w:val="single" w:sz="4" w:space="0" w:color="000000"/>
              <w:left w:val="single" w:sz="4" w:space="0" w:color="000000"/>
              <w:bottom w:val="single" w:sz="4" w:space="0" w:color="000000"/>
              <w:right w:val="single" w:sz="4" w:space="0" w:color="000000"/>
            </w:tcBorders>
          </w:tcPr>
          <w:p w14:paraId="4FA70A2F" w14:textId="4A5A306C" w:rsidR="00CF5376" w:rsidRPr="00CF5376" w:rsidRDefault="00CF5376" w:rsidP="00CF5376">
            <w:pPr>
              <w:tabs>
                <w:tab w:val="right" w:pos="3135"/>
              </w:tabs>
              <w:spacing w:after="2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Сладкий </w:t>
            </w:r>
            <w:r w:rsidRPr="00CF5376">
              <w:rPr>
                <w:rFonts w:ascii="Times New Roman" w:eastAsia="Times New Roman" w:hAnsi="Times New Roman" w:cs="Times New Roman"/>
                <w:color w:val="000000"/>
                <w:sz w:val="24"/>
                <w:szCs w:val="24"/>
              </w:rPr>
              <w:tab/>
              <w:t>свойственный</w:t>
            </w:r>
          </w:p>
          <w:p w14:paraId="563E85DD" w14:textId="01007C73"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бисквиту с запахом какао</w:t>
            </w:r>
          </w:p>
        </w:tc>
      </w:tr>
    </w:tbl>
    <w:p w14:paraId="69437221" w14:textId="0AB2F9C2" w:rsidR="00CF5376" w:rsidRPr="00CF5376" w:rsidRDefault="00CF5376" w:rsidP="00CF5376">
      <w:pPr>
        <w:spacing w:after="734"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Занятие № 16. Приготовление песочного теста и изделий из него</w:t>
      </w:r>
    </w:p>
    <w:p w14:paraId="5B7E4B55" w14:textId="0F2440E0"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лабораторного занятия. </w:t>
      </w:r>
      <w:r w:rsidRPr="00CF5376">
        <w:rPr>
          <w:rFonts w:ascii="Times New Roman" w:eastAsia="Times New Roman" w:hAnsi="Times New Roman" w:cs="Times New Roman"/>
          <w:color w:val="000000"/>
          <w:sz w:val="24"/>
          <w:szCs w:val="24"/>
          <w:lang w:eastAsia="ru-RU"/>
        </w:rPr>
        <w:t>Приготовить  1.Корзиночки любительская. 2. Печенье. 3. Кольцо с орехами. Торт песочный фруктовый.</w:t>
      </w:r>
    </w:p>
    <w:p w14:paraId="171CD293" w14:textId="7CD99598" w:rsidR="00CF5376" w:rsidRPr="00CF5376" w:rsidRDefault="00CF5376" w:rsidP="00CF5376">
      <w:pPr>
        <w:spacing w:after="14" w:line="386" w:lineRule="auto"/>
        <w:ind w:right="14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самостоятельной работы студентов. </w:t>
      </w:r>
      <w:r w:rsidRPr="00CF5376">
        <w:rPr>
          <w:rFonts w:ascii="Times New Roman" w:eastAsia="Times New Roman" w:hAnsi="Times New Roman" w:cs="Times New Roman"/>
          <w:color w:val="000000"/>
          <w:sz w:val="24"/>
          <w:szCs w:val="24"/>
          <w:lang w:eastAsia="ru-RU"/>
        </w:rPr>
        <w:t>Определить: 1. Выход полуфабрикатов и готовых изделий. 2. Составить технологические схемы приготовления выпеченных изделий. 3. Дать оценку качества приготовленным изделиям.</w:t>
      </w:r>
    </w:p>
    <w:p w14:paraId="47C70AF2" w14:textId="424CE3F7" w:rsidR="00CF5376" w:rsidRPr="00CF5376" w:rsidRDefault="00CF5376" w:rsidP="00CF5376">
      <w:pPr>
        <w:spacing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Инструменты, инвентарь, посуда: </w:t>
      </w:r>
      <w:r w:rsidRPr="00CF5376">
        <w:rPr>
          <w:rFonts w:ascii="Times New Roman" w:eastAsia="Times New Roman" w:hAnsi="Times New Roman" w:cs="Times New Roman"/>
          <w:color w:val="000000"/>
          <w:sz w:val="24"/>
          <w:szCs w:val="24"/>
          <w:lang w:eastAsia="ru-RU"/>
        </w:rPr>
        <w:t xml:space="preserve">тазы эмалированные, нож поварской, взбивалка, тарелки подставные, сито, кондитерские мешки </w:t>
      </w:r>
      <w:r w:rsidRPr="00CF5376">
        <w:rPr>
          <w:rFonts w:ascii="Times New Roman" w:eastAsia="Times New Roman" w:hAnsi="Times New Roman" w:cs="Times New Roman"/>
          <w:b/>
          <w:color w:val="000000"/>
          <w:sz w:val="24"/>
          <w:szCs w:val="24"/>
          <w:lang w:eastAsia="ru-RU"/>
        </w:rPr>
        <w:t xml:space="preserve">с </w:t>
      </w:r>
      <w:r w:rsidRPr="00CF5376">
        <w:rPr>
          <w:rFonts w:ascii="Times New Roman" w:eastAsia="Times New Roman" w:hAnsi="Times New Roman" w:cs="Times New Roman"/>
          <w:color w:val="000000"/>
          <w:sz w:val="24"/>
          <w:szCs w:val="24"/>
          <w:lang w:eastAsia="ru-RU"/>
        </w:rPr>
        <w:t>наконечниками, формы для печенья, пирожных, скалки.</w:t>
      </w:r>
    </w:p>
    <w:p w14:paraId="39FBD2EF" w14:textId="1AD240A4" w:rsidR="00CF5376" w:rsidRPr="00CF5376" w:rsidRDefault="00CF5376" w:rsidP="00CF5376">
      <w:pPr>
        <w:spacing w:after="417"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Корзиночка любительская №52., Песочное кольцо №50.</w:t>
      </w:r>
    </w:p>
    <w:p w14:paraId="0CD7FFAE" w14:textId="0B2CB698" w:rsidR="00CF5376" w:rsidRPr="00CF5376" w:rsidRDefault="00CF5376" w:rsidP="00CF5376">
      <w:pPr>
        <w:spacing w:after="321" w:line="386" w:lineRule="auto"/>
        <w:ind w:right="201"/>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Приготовление теста. В тестомесильную машину кладут сливочное масло, добавляют сахар-песок, меланж, двууглекислый натрий, углекислый аммоний, соль, эссенцию и перемешивают в течение 20—30 мин до получения однородной массы. Затем всыпают муку и продолжают замес теста не более 1—2 мин. Песочное тесто должно иметь гладкую поверхность без комочков и следов непромеса, цвет от светло-желтого до желтого, приятный запах и легкий аромат эссенции. Влажность теста 18,5— 19,5 %.</w:t>
      </w:r>
    </w:p>
    <w:p w14:paraId="55787C6B" w14:textId="4D659C84" w:rsidR="00CF5376" w:rsidRPr="00CF5376" w:rsidRDefault="00CF5376" w:rsidP="00CF5376">
      <w:pPr>
        <w:spacing w:after="34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Формование. Тесто нарезают на куски по 3—4 кг и раскатывают в пласты на подпыленном мукой столе. Затем пласты разрезают и с помощью скалки переносят на кондитерские листы. Излишек теста по краям листа срезают. Поверхность теста перед выпечкой накалывают в нескольких местах для предотвращения вздутия. Листы для выпечки песочного теста не смазывают.</w:t>
      </w:r>
    </w:p>
    <w:p w14:paraId="0A49F648" w14:textId="4E324FBD" w:rsidR="00CF5376" w:rsidRPr="00CF5376" w:rsidRDefault="00CF5376" w:rsidP="00CF5376">
      <w:pPr>
        <w:spacing w:after="37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Тесто для тортов и нарезных пирожных раскатывают до толщины 3—4 мм. Для тортов круглой формы раскатанное тесто формуют круглой металлической выемкой, для квадратных — нарезают ножом.</w:t>
      </w:r>
    </w:p>
    <w:p w14:paraId="5279E0BA" w14:textId="7B29F30D" w:rsidR="00CF5376" w:rsidRPr="00CF5376" w:rsidRDefault="00CF5376" w:rsidP="00CF5376">
      <w:pPr>
        <w:spacing w:after="37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Тесто для колец раскатывают до толщины 6—7 мм. Раскатанное тесто формуют металлической выемкой.</w:t>
      </w:r>
    </w:p>
    <w:p w14:paraId="28AF1EBB" w14:textId="135E416C" w:rsidR="00CF5376" w:rsidRPr="00CF5376" w:rsidRDefault="00CF5376" w:rsidP="00CF5376">
      <w:pPr>
        <w:spacing w:after="37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Тесто для пирожных «Краковских» раскатывают до толщины 5—6 мм, тесто для</w:t>
      </w:r>
      <w:r w:rsidRPr="00CF5376">
        <w:rPr>
          <w:rFonts w:ascii="Times New Roman" w:eastAsia="Verdana" w:hAnsi="Times New Roman" w:cs="Times New Roman"/>
          <w:color w:val="000000"/>
          <w:sz w:val="24"/>
          <w:szCs w:val="24"/>
          <w:lang w:eastAsia="ru-RU"/>
        </w:rPr>
        <w:t xml:space="preserve"> </w:t>
      </w:r>
      <w:r w:rsidRPr="00CF5376">
        <w:rPr>
          <w:rFonts w:ascii="Times New Roman" w:eastAsia="Times New Roman" w:hAnsi="Times New Roman" w:cs="Times New Roman"/>
          <w:color w:val="000000"/>
          <w:sz w:val="24"/>
          <w:szCs w:val="24"/>
          <w:lang w:eastAsia="ru-RU"/>
        </w:rPr>
        <w:t>корзиночек раскатывают до толщины 7—8 мм, накладывают на гофрированные формочки и выстилают тестом их дно и стенки; формочки с тестом выпекают на листах.</w:t>
      </w:r>
    </w:p>
    <w:p w14:paraId="613AB9A2" w14:textId="22007DEA" w:rsidR="00CF5376" w:rsidRPr="00CF5376" w:rsidRDefault="00CF5376" w:rsidP="00CF5376">
      <w:pPr>
        <w:spacing w:after="31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Выпечка. Продолжительность выпечки пласта при температуре 200—225 'С 10—15 мин, корзиночек и колец — 10—13 мин. Песочные пласты для торта Песочно-бисквитного с яблоками и пирожных «Краковских» выпекают до полуготовности.</w:t>
      </w:r>
    </w:p>
    <w:p w14:paraId="24F0638E" w14:textId="07EB3DE6" w:rsidR="00CF5376" w:rsidRPr="00CF5376" w:rsidRDefault="00CF5376" w:rsidP="00CF5376">
      <w:pPr>
        <w:spacing w:after="45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Характеристика полуфабриката. Форма прямоугольная, круглая и др. Толщина не более 8 мм. Мякиш хорошо пористый, рассыпчатый, светлокоричневого цвета, а для торта «Песочно-бисквитного с яблоками и пирожных «Краковских — светло-желтого.</w:t>
      </w:r>
    </w:p>
    <w:p w14:paraId="3528010C" w14:textId="66B24365" w:rsidR="00CF5376" w:rsidRPr="00CF5376" w:rsidRDefault="00CF5376" w:rsidP="00CF5376">
      <w:pPr>
        <w:spacing w:after="29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Торт песочный фруктовый № 21</w:t>
      </w:r>
      <w:r w:rsidRPr="00CF5376">
        <w:rPr>
          <w:rFonts w:ascii="Times New Roman" w:eastAsia="Times New Roman" w:hAnsi="Times New Roman" w:cs="Times New Roman"/>
          <w:color w:val="000000"/>
          <w:sz w:val="24"/>
          <w:szCs w:val="24"/>
          <w:lang w:eastAsia="ru-RU"/>
        </w:rPr>
        <w:t>.Подготовка песочного полуфабриката к отделке. Пласты песочного полуфабриката, нарезанные по размеру торта, прослаивают кремом или фруктовой начинкой либо вареньем или повидлом и соединяют. Поверхности верхних пластов покрывают кремом или фруктовой начинкой либо вареньем или глазируют. При глазировании на поверхность подготовленных пластов наливают подогретую до 60—56 'С помаду и разравнивают. Форма тортов квадратная, круглая.</w:t>
      </w:r>
    </w:p>
    <w:p w14:paraId="5ABD079E" w14:textId="5FD06549" w:rsidR="00CF5376" w:rsidRPr="00CF5376" w:rsidRDefault="00CF5376" w:rsidP="00CF5376">
      <w:pPr>
        <w:spacing w:after="42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Отделка. Поверхность песочных тортов отделывают кремом, вареньем, орехами, воздушным или заварным полуфабрикатом или наносят рисунок из крема, помады и других отделочных полуфабрикатов. Боковые поверхности покрывают кремом или фруктовой начинкой н обсыпают бисквитной крошкой.</w:t>
      </w:r>
    </w:p>
    <w:p w14:paraId="20DA2592" w14:textId="58CA9B6D" w:rsidR="00CF5376" w:rsidRPr="00CF5376" w:rsidRDefault="00CF5376" w:rsidP="00CF5376">
      <w:pPr>
        <w:spacing w:after="378"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 xml:space="preserve">Печенье Суворовское №98. </w:t>
      </w:r>
      <w:r w:rsidRPr="00CF5376">
        <w:rPr>
          <w:rFonts w:ascii="Times New Roman" w:eastAsia="Times New Roman" w:hAnsi="Times New Roman" w:cs="Times New Roman"/>
          <w:color w:val="000000"/>
          <w:sz w:val="24"/>
          <w:szCs w:val="24"/>
          <w:lang w:eastAsia="ru-RU"/>
        </w:rPr>
        <w:t xml:space="preserve">Размягченное сливочное масло взбивают в течение 7—10 мин, добавляют рафинадную и ванильную пудру, взбивают еще 5—7 мин, постепенно вливая меланж. Во взбитую массу </w:t>
      </w:r>
      <w:r w:rsidRPr="00CF5376">
        <w:rPr>
          <w:rFonts w:ascii="Times New Roman" w:eastAsia="Times New Roman" w:hAnsi="Times New Roman" w:cs="Times New Roman"/>
          <w:color w:val="000000"/>
          <w:sz w:val="24"/>
          <w:szCs w:val="24"/>
          <w:lang w:eastAsia="ru-RU"/>
        </w:rPr>
        <w:lastRenderedPageBreak/>
        <w:t>всыпают муку и замешивают тесто. Влажность готового теста 22—24 %. Формуют печенье с помощью кондитерского мешка, придавая продолговатую или круглую форму, размером 45 х 20 или 35 х 40 мм. Выпекают печенье при температуре 200—250 ˚С в течение 3—8 мин. После охлаждения изделия склеивают попарно начинкой, концы или половину печенья покрывают шоколадной глазурью.</w:t>
      </w:r>
    </w:p>
    <w:p w14:paraId="6BE01E77" w14:textId="6FB992BD" w:rsidR="00CF5376" w:rsidRPr="00CF5376" w:rsidRDefault="00CF5376" w:rsidP="00CF5376">
      <w:pPr>
        <w:spacing w:after="31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Начинку приготовляют путем перемешивания до однородной массы помады (с. 47), сгущенного молока, какао-порошка, сиропа (с. 52) и ванильной пудры.</w:t>
      </w:r>
    </w:p>
    <w:p w14:paraId="0FFD9F90" w14:textId="3D3F5D50" w:rsidR="00CF5376" w:rsidRPr="00CF5376" w:rsidRDefault="00CF5376" w:rsidP="00CF5376">
      <w:pPr>
        <w:spacing w:after="31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Шоколадную глазурь и масло какао перед использованием разогревают до температуры 33—34 ‘С.</w:t>
      </w:r>
    </w:p>
    <w:p w14:paraId="0FDF132F" w14:textId="42EB9B42"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Характеристика изделия. Форма круглая или продолговатая. Поверхность наполовину покрыта шоколадной глазурью. На изломе видна прослойка начинки. Структура печенья рассыпчатая.</w:t>
      </w:r>
    </w:p>
    <w:p w14:paraId="7BEFAA91" w14:textId="63AFFA9B" w:rsidR="00CF5376" w:rsidRPr="00CF5376" w:rsidRDefault="00CF5376" w:rsidP="00CF5376">
      <w:pPr>
        <w:spacing w:after="129"/>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Занятие №17. Приготовление заварного теста и изделий и него.</w:t>
      </w:r>
    </w:p>
    <w:p w14:paraId="346F7B3B" w14:textId="712DFF05"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лабораторного занятия. </w:t>
      </w:r>
      <w:r w:rsidRPr="00CF5376">
        <w:rPr>
          <w:rFonts w:ascii="Times New Roman" w:eastAsia="Times New Roman" w:hAnsi="Times New Roman" w:cs="Times New Roman"/>
          <w:color w:val="000000"/>
          <w:sz w:val="24"/>
          <w:szCs w:val="24"/>
          <w:lang w:eastAsia="ru-RU"/>
        </w:rPr>
        <w:t>Приготовить: 1.Пирожное Эклер. 2. Пирожное заварное кольцо.3. Профитроли.</w:t>
      </w:r>
    </w:p>
    <w:p w14:paraId="33D75855" w14:textId="0C9D668B" w:rsidR="00CF5376" w:rsidRPr="00CF5376" w:rsidRDefault="00CF5376" w:rsidP="00CF5376">
      <w:pPr>
        <w:spacing w:after="14" w:line="386" w:lineRule="auto"/>
        <w:ind w:right="14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самостоятельной работы студентов. </w:t>
      </w:r>
      <w:r w:rsidRPr="00CF5376">
        <w:rPr>
          <w:rFonts w:ascii="Times New Roman" w:eastAsia="Times New Roman" w:hAnsi="Times New Roman" w:cs="Times New Roman"/>
          <w:color w:val="000000"/>
          <w:sz w:val="24"/>
          <w:szCs w:val="24"/>
          <w:lang w:eastAsia="ru-RU"/>
        </w:rPr>
        <w:t>Определить: 1. Выход полуфабрикатов и готовых изделий. 2. Составить технологические схемы приготовления выпеченных изделий. 3. Дать оценку качества приготовленным изделиям.</w:t>
      </w:r>
    </w:p>
    <w:p w14:paraId="67647CCF" w14:textId="0D73A290" w:rsidR="00CF5376" w:rsidRPr="00CF5376" w:rsidRDefault="00CF5376" w:rsidP="00CF5376">
      <w:pPr>
        <w:spacing w:after="322" w:line="386" w:lineRule="auto"/>
        <w:ind w:right="36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Инструменты, инвентарь, посуда: </w:t>
      </w:r>
      <w:r w:rsidRPr="00CF5376">
        <w:rPr>
          <w:rFonts w:ascii="Times New Roman" w:eastAsia="Times New Roman" w:hAnsi="Times New Roman" w:cs="Times New Roman"/>
          <w:color w:val="000000"/>
          <w:sz w:val="24"/>
          <w:szCs w:val="24"/>
          <w:lang w:eastAsia="ru-RU"/>
        </w:rPr>
        <w:t>кастрюли эмалированные, взбивалка, тарелки подставные, сито, кондитерские веселки, скалки, весы, кондитерский мешок с наконечниками.</w:t>
      </w:r>
    </w:p>
    <w:p w14:paraId="1514F96D" w14:textId="28302D67" w:rsidR="00CF5376" w:rsidRPr="00CF5376" w:rsidRDefault="00CF5376" w:rsidP="00CF5376">
      <w:pPr>
        <w:spacing w:after="323"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Приготовление теста</w:t>
      </w:r>
      <w:r w:rsidRPr="00CF5376">
        <w:rPr>
          <w:rFonts w:ascii="Times New Roman" w:eastAsia="Times New Roman" w:hAnsi="Times New Roman" w:cs="Times New Roman"/>
          <w:color w:val="000000"/>
          <w:sz w:val="24"/>
          <w:szCs w:val="24"/>
          <w:lang w:eastAsia="ru-RU"/>
        </w:rPr>
        <w:t>. Нарезанное на куски масло сливочное, соль и воду нагревают до кипения. В кипящую массу, тщательно перемешивая лопаткой, постепенно добавляют муку и проваривают 5 мин до получения однородной массы. Влажность заваренной массы 38—39 %. Полученную массу охлаждают до 60— 70 "С, после чего при непрерывном помешивании или взбивании при малом числе оборотов постепенно добавляют меланж и замешивают тесто в течение 15—20 мин.</w:t>
      </w:r>
    </w:p>
    <w:p w14:paraId="60B19779" w14:textId="5B4AA002" w:rsidR="00CF5376" w:rsidRPr="00CF5376" w:rsidRDefault="00CF5376" w:rsidP="00CF5376">
      <w:pPr>
        <w:spacing w:after="180" w:line="265"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Готовое тесто должно быть равномерно перемешанным, без комочков.</w:t>
      </w:r>
    </w:p>
    <w:p w14:paraId="180CE4BC" w14:textId="58E95387" w:rsidR="00CF5376" w:rsidRPr="00CF5376" w:rsidRDefault="00CF5376" w:rsidP="00CF5376">
      <w:pPr>
        <w:spacing w:after="548"/>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Влажность теста 52—56 %.</w:t>
      </w:r>
    </w:p>
    <w:p w14:paraId="41AFC9BA" w14:textId="0A3643FA" w:rsidR="00CF5376" w:rsidRPr="00CF5376" w:rsidRDefault="00CF5376" w:rsidP="00CF5376">
      <w:pPr>
        <w:spacing w:after="34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Формование</w:t>
      </w:r>
      <w:r w:rsidRPr="00CF5376">
        <w:rPr>
          <w:rFonts w:ascii="Times New Roman" w:eastAsia="Times New Roman" w:hAnsi="Times New Roman" w:cs="Times New Roman"/>
          <w:color w:val="000000"/>
          <w:sz w:val="24"/>
          <w:szCs w:val="24"/>
          <w:lang w:eastAsia="ru-RU"/>
        </w:rPr>
        <w:t>. Тесто отсаживают на листы, слегка смазанные жиром.</w:t>
      </w:r>
    </w:p>
    <w:p w14:paraId="0FDABEB6" w14:textId="5EDA90CE" w:rsidR="00CF5376" w:rsidRPr="00CF5376" w:rsidRDefault="00CF5376" w:rsidP="00CF5376">
      <w:pPr>
        <w:spacing w:after="31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изготовлении тортов тесто накладывают на лист с предварительно уложенной металлической рамкой-трафаретом, которую перед выпечкой снимают.</w:t>
      </w:r>
    </w:p>
    <w:p w14:paraId="55D3134C" w14:textId="01F21784" w:rsidR="00CF5376" w:rsidRPr="00CF5376" w:rsidRDefault="00CF5376" w:rsidP="00CF5376">
      <w:pPr>
        <w:spacing w:after="34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Для получения пирожных в виде трубочек тесто отсаживают из кондитерского мешка с круглой трубочкой диаметром 18 мм, для мелких пирожных — 5—6 мм. Тесто отсаживают в виде палочек длиной от 5 до 12 см в зависимости от массы пирожного, шириной 15 мм с интервалами 3—4 см. Длина палочек для мелких пирожных 3,5—4,0 см.</w:t>
      </w:r>
    </w:p>
    <w:p w14:paraId="1D9839E1" w14:textId="3F7CCCEA" w:rsidR="00CF5376" w:rsidRPr="00CF5376" w:rsidRDefault="00CF5376" w:rsidP="00CF5376">
      <w:pPr>
        <w:spacing w:after="31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Для пирожных в виде булочек типа «Щу» тесто отсаживают в виде круглых лепешек через круглую трубочку диаметром 10 мм.</w:t>
      </w:r>
    </w:p>
    <w:p w14:paraId="73F13C76" w14:textId="31CDFC10" w:rsidR="00CF5376" w:rsidRPr="00CF5376" w:rsidRDefault="00CF5376" w:rsidP="00CF5376">
      <w:pPr>
        <w:spacing w:after="26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Для заварной «сетки» тесто отсаживают в виде одного ряда жгутиков, поверх которых отсаживают второй ряд. Жгутики располагают параллельно краям листа для прямой сетки и по диагонали — для косой.</w:t>
      </w:r>
    </w:p>
    <w:p w14:paraId="08A95EE6" w14:textId="464BAE21" w:rsidR="00CF5376" w:rsidRPr="00CF5376" w:rsidRDefault="00CF5376" w:rsidP="00CF5376">
      <w:pPr>
        <w:spacing w:after="32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Выпечка. Продолжительность выпечки 35—40 мин при температуре 180— 200.</w:t>
      </w:r>
    </w:p>
    <w:p w14:paraId="64AA63E9" w14:textId="60640A4B"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Заварные пирожные состоят из пустотелого выпеченного полуфабриката, заполненного кремом. Поверхность пирожного заглазирована помадой или покрыта тонким слоем крема н обсыпана крошкой н рафинадной пудрой.</w:t>
      </w:r>
    </w:p>
    <w:p w14:paraId="77C7D0FC" w14:textId="78EBC512" w:rsidR="00CF5376" w:rsidRPr="00CF5376" w:rsidRDefault="00CF5376" w:rsidP="00CF5376">
      <w:pPr>
        <w:spacing w:after="45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Пирожные имеют форму трубочек.</w:t>
      </w:r>
    </w:p>
    <w:p w14:paraId="47A9509A" w14:textId="07F43DFA" w:rsidR="00CF5376" w:rsidRPr="00CF5376" w:rsidRDefault="00CF5376" w:rsidP="00CF5376">
      <w:pPr>
        <w:spacing w:after="219"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Требования к качеству изделий</w:t>
      </w:r>
    </w:p>
    <w:tbl>
      <w:tblPr>
        <w:tblStyle w:val="TableGrid"/>
        <w:tblW w:w="9554" w:type="dxa"/>
        <w:tblInd w:w="1613" w:type="dxa"/>
        <w:tblCellMar>
          <w:top w:w="8" w:type="dxa"/>
          <w:left w:w="86" w:type="dxa"/>
          <w:bottom w:w="0" w:type="dxa"/>
          <w:right w:w="274" w:type="dxa"/>
        </w:tblCellMar>
        <w:tblLook w:val="04A0" w:firstRow="1" w:lastRow="0" w:firstColumn="1" w:lastColumn="0" w:noHBand="0" w:noVBand="1"/>
      </w:tblPr>
      <w:tblGrid>
        <w:gridCol w:w="3186"/>
        <w:gridCol w:w="3180"/>
        <w:gridCol w:w="3188"/>
      </w:tblGrid>
      <w:tr w:rsidR="00CF5376" w:rsidRPr="00CF5376" w14:paraId="072CE928" w14:textId="77777777" w:rsidTr="00343BB9">
        <w:trPr>
          <w:trHeight w:val="576"/>
        </w:trPr>
        <w:tc>
          <w:tcPr>
            <w:tcW w:w="3185" w:type="dxa"/>
            <w:tcBorders>
              <w:top w:val="single" w:sz="4" w:space="0" w:color="000000"/>
              <w:left w:val="single" w:sz="4" w:space="0" w:color="000000"/>
              <w:bottom w:val="single" w:sz="4" w:space="0" w:color="000000"/>
              <w:right w:val="single" w:sz="4" w:space="0" w:color="000000"/>
            </w:tcBorders>
          </w:tcPr>
          <w:p w14:paraId="458603EE" w14:textId="3FFA4BCE" w:rsidR="00CF5376" w:rsidRPr="00CF5376" w:rsidRDefault="00CF5376" w:rsidP="00CF5376">
            <w:pPr>
              <w:ind w:right="1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Внешний вид</w:t>
            </w:r>
          </w:p>
        </w:tc>
        <w:tc>
          <w:tcPr>
            <w:tcW w:w="3180" w:type="dxa"/>
            <w:tcBorders>
              <w:top w:val="single" w:sz="4" w:space="0" w:color="000000"/>
              <w:left w:val="single" w:sz="4" w:space="0" w:color="000000"/>
              <w:bottom w:val="single" w:sz="4" w:space="0" w:color="000000"/>
              <w:right w:val="single" w:sz="4" w:space="0" w:color="000000"/>
            </w:tcBorders>
          </w:tcPr>
          <w:p w14:paraId="41518F16" w14:textId="003AE938" w:rsidR="00CF5376" w:rsidRPr="00CF5376" w:rsidRDefault="00CF5376" w:rsidP="00CF5376">
            <w:pPr>
              <w:ind w:right="1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Цвет</w:t>
            </w:r>
          </w:p>
        </w:tc>
        <w:tc>
          <w:tcPr>
            <w:tcW w:w="3188" w:type="dxa"/>
            <w:tcBorders>
              <w:top w:val="single" w:sz="4" w:space="0" w:color="000000"/>
              <w:left w:val="single" w:sz="4" w:space="0" w:color="000000"/>
              <w:bottom w:val="single" w:sz="4" w:space="0" w:color="000000"/>
              <w:right w:val="single" w:sz="4" w:space="0" w:color="000000"/>
            </w:tcBorders>
          </w:tcPr>
          <w:p w14:paraId="70EB1FB9" w14:textId="6F11B27A" w:rsidR="00CF5376" w:rsidRPr="00CF5376" w:rsidRDefault="00CF5376" w:rsidP="00CF5376">
            <w:pPr>
              <w:ind w:right="1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Вкус и запах</w:t>
            </w:r>
          </w:p>
        </w:tc>
      </w:tr>
      <w:tr w:rsidR="00CF5376" w:rsidRPr="00CF5376" w14:paraId="0E5D09FF" w14:textId="77777777" w:rsidTr="00343BB9">
        <w:trPr>
          <w:trHeight w:val="425"/>
        </w:trPr>
        <w:tc>
          <w:tcPr>
            <w:tcW w:w="3185" w:type="dxa"/>
            <w:tcBorders>
              <w:top w:val="single" w:sz="4" w:space="0" w:color="000000"/>
              <w:left w:val="single" w:sz="4" w:space="0" w:color="000000"/>
              <w:bottom w:val="single" w:sz="4" w:space="0" w:color="000000"/>
              <w:right w:val="nil"/>
            </w:tcBorders>
          </w:tcPr>
          <w:p w14:paraId="60F95B34"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3180" w:type="dxa"/>
            <w:tcBorders>
              <w:top w:val="single" w:sz="4" w:space="0" w:color="000000"/>
              <w:left w:val="nil"/>
              <w:bottom w:val="single" w:sz="4" w:space="0" w:color="000000"/>
              <w:right w:val="nil"/>
            </w:tcBorders>
          </w:tcPr>
          <w:p w14:paraId="592CB228" w14:textId="14F8E7D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Пирожное Эклер</w:t>
            </w:r>
          </w:p>
        </w:tc>
        <w:tc>
          <w:tcPr>
            <w:tcW w:w="3188" w:type="dxa"/>
            <w:tcBorders>
              <w:top w:val="single" w:sz="4" w:space="0" w:color="000000"/>
              <w:left w:val="nil"/>
              <w:bottom w:val="single" w:sz="4" w:space="0" w:color="000000"/>
              <w:right w:val="single" w:sz="4" w:space="0" w:color="000000"/>
            </w:tcBorders>
          </w:tcPr>
          <w:p w14:paraId="22BB8153"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7EABC243" w14:textId="77777777" w:rsidTr="00343BB9">
        <w:trPr>
          <w:trHeight w:val="1141"/>
        </w:trPr>
        <w:tc>
          <w:tcPr>
            <w:tcW w:w="3185" w:type="dxa"/>
            <w:tcBorders>
              <w:top w:val="single" w:sz="4" w:space="0" w:color="000000"/>
              <w:left w:val="single" w:sz="4" w:space="0" w:color="000000"/>
              <w:bottom w:val="single" w:sz="4" w:space="0" w:color="000000"/>
              <w:right w:val="single" w:sz="4" w:space="0" w:color="000000"/>
            </w:tcBorders>
          </w:tcPr>
          <w:p w14:paraId="225541FF" w14:textId="2BE1D13C" w:rsidR="00CF5376" w:rsidRPr="00CF5376" w:rsidRDefault="00CF5376" w:rsidP="00CF5376">
            <w:pPr>
              <w:ind w:right="8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 виде валика покрытая сверху помадкой. Хорошо пропечена тестоватая основа, пустотелая внутри, заполнена кремом.</w:t>
            </w:r>
          </w:p>
        </w:tc>
        <w:tc>
          <w:tcPr>
            <w:tcW w:w="3180" w:type="dxa"/>
            <w:tcBorders>
              <w:top w:val="single" w:sz="4" w:space="0" w:color="000000"/>
              <w:left w:val="single" w:sz="4" w:space="0" w:color="000000"/>
              <w:bottom w:val="single" w:sz="4" w:space="0" w:color="000000"/>
              <w:right w:val="single" w:sz="4" w:space="0" w:color="000000"/>
            </w:tcBorders>
          </w:tcPr>
          <w:p w14:paraId="3BD19C9E" w14:textId="1124A6E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Темно -коричневый.</w:t>
            </w:r>
          </w:p>
        </w:tc>
        <w:tc>
          <w:tcPr>
            <w:tcW w:w="3188" w:type="dxa"/>
            <w:tcBorders>
              <w:top w:val="single" w:sz="4" w:space="0" w:color="000000"/>
              <w:left w:val="single" w:sz="4" w:space="0" w:color="000000"/>
              <w:bottom w:val="single" w:sz="4" w:space="0" w:color="000000"/>
              <w:right w:val="single" w:sz="4" w:space="0" w:color="000000"/>
            </w:tcBorders>
          </w:tcPr>
          <w:p w14:paraId="73723016" w14:textId="4623463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изделиям из заварного теста. За счет крема сладкий.</w:t>
            </w:r>
          </w:p>
        </w:tc>
      </w:tr>
      <w:tr w:rsidR="00CF5376" w:rsidRPr="00CF5376" w14:paraId="79ABA04B" w14:textId="77777777" w:rsidTr="00343BB9">
        <w:trPr>
          <w:trHeight w:val="425"/>
        </w:trPr>
        <w:tc>
          <w:tcPr>
            <w:tcW w:w="3185" w:type="dxa"/>
            <w:tcBorders>
              <w:top w:val="single" w:sz="4" w:space="0" w:color="000000"/>
              <w:left w:val="single" w:sz="4" w:space="0" w:color="000000"/>
              <w:bottom w:val="single" w:sz="4" w:space="0" w:color="000000"/>
              <w:right w:val="nil"/>
            </w:tcBorders>
          </w:tcPr>
          <w:p w14:paraId="1E48715D"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3180" w:type="dxa"/>
            <w:tcBorders>
              <w:top w:val="single" w:sz="4" w:space="0" w:color="000000"/>
              <w:left w:val="nil"/>
              <w:bottom w:val="single" w:sz="4" w:space="0" w:color="000000"/>
              <w:right w:val="nil"/>
            </w:tcBorders>
          </w:tcPr>
          <w:p w14:paraId="5C31BB59" w14:textId="524A1143"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Заварное кольцо</w:t>
            </w:r>
          </w:p>
        </w:tc>
        <w:tc>
          <w:tcPr>
            <w:tcW w:w="3188" w:type="dxa"/>
            <w:tcBorders>
              <w:top w:val="single" w:sz="4" w:space="0" w:color="000000"/>
              <w:left w:val="nil"/>
              <w:bottom w:val="single" w:sz="4" w:space="0" w:color="000000"/>
              <w:right w:val="single" w:sz="4" w:space="0" w:color="000000"/>
            </w:tcBorders>
          </w:tcPr>
          <w:p w14:paraId="7AED38DE"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1C447FBE" w14:textId="77777777" w:rsidTr="00343BB9">
        <w:trPr>
          <w:trHeight w:val="1450"/>
        </w:trPr>
        <w:tc>
          <w:tcPr>
            <w:tcW w:w="3185" w:type="dxa"/>
            <w:tcBorders>
              <w:top w:val="single" w:sz="4" w:space="0" w:color="000000"/>
              <w:left w:val="single" w:sz="4" w:space="0" w:color="000000"/>
              <w:bottom w:val="single" w:sz="4" w:space="0" w:color="000000"/>
              <w:right w:val="single" w:sz="4" w:space="0" w:color="000000"/>
            </w:tcBorders>
          </w:tcPr>
          <w:p w14:paraId="483162FE" w14:textId="7E850A48"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 виде бублика, смазанная сверху помадкой или фруктовой начинкой. Хорошо пропечена тестоватая основа, полая внутри, заполнена кремом.</w:t>
            </w:r>
          </w:p>
        </w:tc>
        <w:tc>
          <w:tcPr>
            <w:tcW w:w="3180" w:type="dxa"/>
            <w:tcBorders>
              <w:top w:val="single" w:sz="4" w:space="0" w:color="000000"/>
              <w:left w:val="single" w:sz="4" w:space="0" w:color="000000"/>
              <w:bottom w:val="single" w:sz="4" w:space="0" w:color="000000"/>
              <w:right w:val="single" w:sz="4" w:space="0" w:color="000000"/>
            </w:tcBorders>
          </w:tcPr>
          <w:p w14:paraId="29AF8CF5" w14:textId="50E86F48"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Темно-коричневый.</w:t>
            </w:r>
          </w:p>
        </w:tc>
        <w:tc>
          <w:tcPr>
            <w:tcW w:w="3188" w:type="dxa"/>
            <w:tcBorders>
              <w:top w:val="single" w:sz="4" w:space="0" w:color="000000"/>
              <w:left w:val="single" w:sz="4" w:space="0" w:color="000000"/>
              <w:bottom w:val="single" w:sz="4" w:space="0" w:color="000000"/>
              <w:right w:val="single" w:sz="4" w:space="0" w:color="000000"/>
            </w:tcBorders>
          </w:tcPr>
          <w:p w14:paraId="4EBF4EF2" w14:textId="0001F23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изделиям из заварного теста. За счет крема сладкий.</w:t>
            </w:r>
          </w:p>
        </w:tc>
      </w:tr>
      <w:tr w:rsidR="00CF5376" w:rsidRPr="00CF5376" w14:paraId="53F0114D" w14:textId="77777777" w:rsidTr="00343BB9">
        <w:trPr>
          <w:trHeight w:val="425"/>
        </w:trPr>
        <w:tc>
          <w:tcPr>
            <w:tcW w:w="3185" w:type="dxa"/>
            <w:tcBorders>
              <w:top w:val="single" w:sz="4" w:space="0" w:color="000000"/>
              <w:left w:val="single" w:sz="4" w:space="0" w:color="000000"/>
              <w:bottom w:val="single" w:sz="4" w:space="0" w:color="000000"/>
              <w:right w:val="nil"/>
            </w:tcBorders>
          </w:tcPr>
          <w:p w14:paraId="0AE57019"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3180" w:type="dxa"/>
            <w:tcBorders>
              <w:top w:val="single" w:sz="4" w:space="0" w:color="000000"/>
              <w:left w:val="nil"/>
              <w:bottom w:val="single" w:sz="4" w:space="0" w:color="000000"/>
              <w:right w:val="nil"/>
            </w:tcBorders>
          </w:tcPr>
          <w:p w14:paraId="1F0A1AEB" w14:textId="65B56E95"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Профитроли.</w:t>
            </w:r>
          </w:p>
        </w:tc>
        <w:tc>
          <w:tcPr>
            <w:tcW w:w="3188" w:type="dxa"/>
            <w:tcBorders>
              <w:top w:val="single" w:sz="4" w:space="0" w:color="000000"/>
              <w:left w:val="nil"/>
              <w:bottom w:val="single" w:sz="4" w:space="0" w:color="000000"/>
              <w:right w:val="single" w:sz="4" w:space="0" w:color="000000"/>
            </w:tcBorders>
          </w:tcPr>
          <w:p w14:paraId="61B766D0"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4DEB0875" w14:textId="77777777" w:rsidTr="00343BB9">
        <w:trPr>
          <w:trHeight w:val="1064"/>
        </w:trPr>
        <w:tc>
          <w:tcPr>
            <w:tcW w:w="3185" w:type="dxa"/>
            <w:tcBorders>
              <w:top w:val="single" w:sz="4" w:space="0" w:color="000000"/>
              <w:left w:val="single" w:sz="4" w:space="0" w:color="000000"/>
              <w:bottom w:val="single" w:sz="4" w:space="0" w:color="000000"/>
              <w:right w:val="single" w:sz="4" w:space="0" w:color="000000"/>
            </w:tcBorders>
          </w:tcPr>
          <w:p w14:paraId="3BD4ABB6" w14:textId="7C604516" w:rsidR="00CF5376" w:rsidRPr="00CF5376" w:rsidRDefault="00CF5376" w:rsidP="00CF5376">
            <w:pPr>
              <w:ind w:right="29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Мелкое круглое печенье, хорошо пропечена тестоватая основа, полая внутри</w:t>
            </w:r>
          </w:p>
        </w:tc>
        <w:tc>
          <w:tcPr>
            <w:tcW w:w="3180" w:type="dxa"/>
            <w:tcBorders>
              <w:top w:val="single" w:sz="4" w:space="0" w:color="000000"/>
              <w:left w:val="single" w:sz="4" w:space="0" w:color="000000"/>
              <w:bottom w:val="single" w:sz="4" w:space="0" w:color="000000"/>
              <w:right w:val="single" w:sz="4" w:space="0" w:color="000000"/>
            </w:tcBorders>
          </w:tcPr>
          <w:p w14:paraId="68CC3ECE" w14:textId="14474778"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Темно -коричневый.</w:t>
            </w:r>
          </w:p>
        </w:tc>
        <w:tc>
          <w:tcPr>
            <w:tcW w:w="3188" w:type="dxa"/>
            <w:tcBorders>
              <w:top w:val="single" w:sz="4" w:space="0" w:color="000000"/>
              <w:left w:val="single" w:sz="4" w:space="0" w:color="000000"/>
              <w:bottom w:val="single" w:sz="4" w:space="0" w:color="000000"/>
              <w:right w:val="single" w:sz="4" w:space="0" w:color="000000"/>
            </w:tcBorders>
          </w:tcPr>
          <w:p w14:paraId="7E924EEE" w14:textId="0D8D7E6B" w:rsidR="00CF5376" w:rsidRPr="00CF5376" w:rsidRDefault="00CF5376" w:rsidP="00CF5376">
            <w:pPr>
              <w:ind w:right="5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 изделиям из заварного теста.</w:t>
            </w:r>
          </w:p>
        </w:tc>
      </w:tr>
    </w:tbl>
    <w:p w14:paraId="4CB03E0E" w14:textId="08378EB7" w:rsidR="00CF5376" w:rsidRPr="00CF5376" w:rsidRDefault="00CF5376" w:rsidP="00CF5376">
      <w:pPr>
        <w:spacing w:after="533"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Занятие № 18 Приготовление слоеного теста и изделий из него</w:t>
      </w:r>
    </w:p>
    <w:p w14:paraId="204978DA" w14:textId="566AACA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lastRenderedPageBreak/>
        <w:t xml:space="preserve">Задание для лабораторного занятия. </w:t>
      </w:r>
      <w:r w:rsidRPr="00CF5376">
        <w:rPr>
          <w:rFonts w:ascii="Times New Roman" w:eastAsia="Times New Roman" w:hAnsi="Times New Roman" w:cs="Times New Roman"/>
          <w:color w:val="000000"/>
          <w:sz w:val="24"/>
          <w:szCs w:val="24"/>
          <w:lang w:eastAsia="ru-RU"/>
        </w:rPr>
        <w:t>Приготовить: 1. Пирожки из слоенного теста. 2.  Языки слоенные.3. Рожки слоенные.</w:t>
      </w:r>
    </w:p>
    <w:p w14:paraId="3DAE0DE6" w14:textId="556ED9B6" w:rsidR="00CF5376" w:rsidRPr="00CF5376" w:rsidRDefault="00CF5376" w:rsidP="00CF5376">
      <w:pPr>
        <w:spacing w:after="14" w:line="386" w:lineRule="auto"/>
        <w:ind w:right="14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самостоятельной работы студентов. </w:t>
      </w:r>
      <w:r w:rsidRPr="00CF5376">
        <w:rPr>
          <w:rFonts w:ascii="Times New Roman" w:eastAsia="Times New Roman" w:hAnsi="Times New Roman" w:cs="Times New Roman"/>
          <w:color w:val="000000"/>
          <w:sz w:val="24"/>
          <w:szCs w:val="24"/>
          <w:lang w:eastAsia="ru-RU"/>
        </w:rPr>
        <w:t>Определить: 1. Выход полуфабрикатов и готовых изделий. 2. Составить технологические схемы приготовления выпеченных изделий. 3. Дать оценку качества приготовленным изделиям.</w:t>
      </w:r>
    </w:p>
    <w:p w14:paraId="59580E10" w14:textId="18A300CC" w:rsidR="00CF5376" w:rsidRPr="00CF5376" w:rsidRDefault="00CF5376" w:rsidP="00CF5376">
      <w:pPr>
        <w:spacing w:after="31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Инструменты,   инвентарь,   посуда</w:t>
      </w:r>
      <w:r w:rsidRPr="00CF5376">
        <w:rPr>
          <w:rFonts w:ascii="Times New Roman" w:eastAsia="Times New Roman" w:hAnsi="Times New Roman" w:cs="Times New Roman"/>
          <w:color w:val="000000"/>
          <w:sz w:val="24"/>
          <w:szCs w:val="24"/>
          <w:lang w:eastAsia="ru-RU"/>
        </w:rPr>
        <w:t>:   тазы   эмалированные,   мясорубка, ступка, кастрюли,   сковороды,   взбивалка, тарелки подставные,   сито, формы</w:t>
      </w:r>
      <w:r w:rsidRPr="00CF5376">
        <w:rPr>
          <w:rFonts w:ascii="Times New Roman" w:eastAsia="Times New Roman" w:hAnsi="Times New Roman" w:cs="Times New Roman"/>
          <w:color w:val="000000"/>
          <w:sz w:val="24"/>
          <w:szCs w:val="24"/>
          <w:vertAlign w:val="superscript"/>
          <w:lang w:eastAsia="ru-RU"/>
        </w:rPr>
        <w:t xml:space="preserve"> </w:t>
      </w:r>
      <w:r w:rsidRPr="00CF5376">
        <w:rPr>
          <w:rFonts w:ascii="Times New Roman" w:eastAsia="Times New Roman" w:hAnsi="Times New Roman" w:cs="Times New Roman"/>
          <w:color w:val="000000"/>
          <w:sz w:val="24"/>
          <w:szCs w:val="24"/>
          <w:lang w:eastAsia="ru-RU"/>
        </w:rPr>
        <w:t>для рожек, кисточки, скалки, весы, кондитерский мешок с наконечниками.</w:t>
      </w:r>
    </w:p>
    <w:p w14:paraId="22207007" w14:textId="4062583E" w:rsidR="00CF5376" w:rsidRPr="00CF5376" w:rsidRDefault="00CF5376" w:rsidP="00CF5376">
      <w:pPr>
        <w:spacing w:after="31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Замес теста</w:t>
      </w:r>
      <w:r w:rsidRPr="00CF5376">
        <w:rPr>
          <w:rFonts w:ascii="Times New Roman" w:eastAsia="Times New Roman" w:hAnsi="Times New Roman" w:cs="Times New Roman"/>
          <w:color w:val="000000"/>
          <w:sz w:val="24"/>
          <w:szCs w:val="24"/>
          <w:lang w:eastAsia="ru-RU"/>
        </w:rPr>
        <w:t>. В холодную воду вливают раствор лимонной кислоты, добавляют меланж, соль, всыпают муку и перемешивают в течение 15—20 мин до получения однородной массы. Тесто оставляют на 30 мин для набухания белков, затем делят на куски.</w:t>
      </w:r>
    </w:p>
    <w:p w14:paraId="51768BD1" w14:textId="17E01CF7" w:rsidR="00CF5376" w:rsidRPr="00CF5376" w:rsidRDefault="00CF5376" w:rsidP="00CF5376">
      <w:pPr>
        <w:spacing w:after="318"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Готовое тесто должно быть равномерно перемешанным, без комочков и следов непромеса. Влажность теста 41—44 %.</w:t>
      </w:r>
    </w:p>
    <w:p w14:paraId="4BDEB182" w14:textId="0BC3EC6D" w:rsidR="00CF5376" w:rsidRPr="00CF5376" w:rsidRDefault="00CF5376" w:rsidP="00CF5376">
      <w:pPr>
        <w:spacing w:after="32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Подготовка масла. Сливочное масло нарезают на куски, затем для связывания содержащейся в нем влаги перемешивают с мукой в соотношении 10:1 до получения однородной массы.</w:t>
      </w:r>
    </w:p>
    <w:p w14:paraId="394CA73D" w14:textId="7651CA04" w:rsidR="00CF5376" w:rsidRPr="00CF5376" w:rsidRDefault="00CF5376" w:rsidP="00CF5376">
      <w:pPr>
        <w:spacing w:after="32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Подготовленное масло делят на куски, которым придают форму прямоугольных пластов толщиной 20 мм, и на доске, подпыленной мукой, помещают на 30— 40 мин в холодильную камеру с температурой 5—10 ˚С для охлаждения масла до температуры 12—14˚С.</w:t>
      </w:r>
    </w:p>
    <w:p w14:paraId="4CB88EEC" w14:textId="3ABFF30A"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Готовое тесто должно иметь четко выраженные слои теста и жира, белый цвет с кремовым оттенком, эластичную, мягкую консистенцию.</w:t>
      </w:r>
    </w:p>
    <w:p w14:paraId="5F4FE3AD" w14:textId="70DB9C93" w:rsidR="00CF5376" w:rsidRPr="00CF5376" w:rsidRDefault="00CF5376" w:rsidP="00CF5376">
      <w:pPr>
        <w:spacing w:after="32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Формование</w:t>
      </w:r>
      <w:r w:rsidRPr="00CF5376">
        <w:rPr>
          <w:rFonts w:ascii="Times New Roman" w:eastAsia="Times New Roman" w:hAnsi="Times New Roman" w:cs="Times New Roman"/>
          <w:color w:val="000000"/>
          <w:sz w:val="24"/>
          <w:szCs w:val="24"/>
          <w:lang w:eastAsia="ru-RU"/>
        </w:rPr>
        <w:t xml:space="preserve">. После охлаждения слоеное тесто разрезают на куски по 2— 5 кг и раскатывают скалкой в пласты для тортов и нарезных пирожных толщиной 4,5—5 мм. Подготовленный пласт укладывают на кондитерский лист, смоченный водой. После подготовки пласт теста выстаивают в течение 15—20 мин. В центре верхнего пласта теста для слоеного полуфабриката торта «Колизей  вырезают отверстие и смазывают яйцом. Верхнюю поверхность для слойки с яблочной начинкой смазывают желтком. Поверхность пластов теста перед выпечкой накалывают ножом в нескольких местах. Для штучной слойки «Конверты» раскатанное тесто нарезают на квадраты определенной массы, смазывают посередине меланжем, затем все углы квадрата загибают к середине, слегка прижимая. Для «Книги» тесто нарезают на прямоугольники, половину их поверхности смазывают меланжем и перегибают тесто посередине, укладывая несмазанную </w:t>
      </w:r>
      <w:r w:rsidRPr="00CF5376">
        <w:rPr>
          <w:rFonts w:ascii="Times New Roman" w:eastAsia="Times New Roman" w:hAnsi="Times New Roman" w:cs="Times New Roman"/>
          <w:color w:val="000000"/>
          <w:sz w:val="24"/>
          <w:szCs w:val="24"/>
          <w:lang w:eastAsia="ru-RU"/>
        </w:rPr>
        <w:lastRenderedPageBreak/>
        <w:t>половину на смазанную. Для «Треугольников» раскатанное тесто нарезают так же, как для «Конвертов, на квадраты, смазывают один угол квадрата меланжем и перегибают тесто по диагонали, накладывая несмазанную часть на смазанную. Для «Бантиков» тесто нарезают на прямоугольники и перекручивают их один раз посередине. Для трубочек и муфточек раскатанное тесто нарезают на полоски толщиной 10 мм, шириной 25 мм и длиной 170 мм, накатывают винтообразно на металлические трубочки так, чтобы при каждом витке один край полоски немного находил на другой, и укладывают на листы швом вниз. Толщина полоски после накатки 4,5—5 мм. Поверхность трубочек смазывают меланжем, а поверхность муфточек не смазывают.</w:t>
      </w:r>
    </w:p>
    <w:p w14:paraId="16DE4BED" w14:textId="34129A5B" w:rsidR="00CF5376" w:rsidRPr="00CF5376" w:rsidRDefault="00CF5376" w:rsidP="00CF5376">
      <w:pPr>
        <w:spacing w:after="373"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формовке теста необходимо, чтобы лезвия ножей и края выемок были острыми.</w:t>
      </w:r>
    </w:p>
    <w:p w14:paraId="69138209" w14:textId="48B85EB7"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Выпечка. Продолжительность выпечки 25—30 мин при температуре 220—250˚С. Поверхность верхнего слоя для слойки с яблочной начинкой сразу после выпечки рекомендуется смазывать сахарным сиропом.</w:t>
      </w:r>
    </w:p>
    <w:p w14:paraId="2C70834A" w14:textId="64165B29" w:rsidR="00CF5376" w:rsidRPr="00CF5376" w:rsidRDefault="00CF5376" w:rsidP="00CF5376">
      <w:pPr>
        <w:spacing w:after="0"/>
        <w:jc w:val="center"/>
        <w:rPr>
          <w:rFonts w:ascii="Times New Roman" w:eastAsia="Times New Roman" w:hAnsi="Times New Roman" w:cs="Times New Roman"/>
          <w:color w:val="000000"/>
          <w:sz w:val="24"/>
          <w:szCs w:val="24"/>
          <w:lang w:eastAsia="ru-RU"/>
        </w:rPr>
      </w:pPr>
    </w:p>
    <w:tbl>
      <w:tblPr>
        <w:tblStyle w:val="TableGrid"/>
        <w:tblW w:w="9554" w:type="dxa"/>
        <w:tblInd w:w="1613" w:type="dxa"/>
        <w:tblCellMar>
          <w:top w:w="7" w:type="dxa"/>
          <w:left w:w="17" w:type="dxa"/>
          <w:bottom w:w="0" w:type="dxa"/>
          <w:right w:w="0" w:type="dxa"/>
        </w:tblCellMar>
        <w:tblLook w:val="04A0" w:firstRow="1" w:lastRow="0" w:firstColumn="1" w:lastColumn="0" w:noHBand="0" w:noVBand="1"/>
      </w:tblPr>
      <w:tblGrid>
        <w:gridCol w:w="3186"/>
        <w:gridCol w:w="3180"/>
        <w:gridCol w:w="3188"/>
      </w:tblGrid>
      <w:tr w:rsidR="00CF5376" w:rsidRPr="00CF5376" w14:paraId="1F7F8BA7" w14:textId="77777777" w:rsidTr="00343BB9">
        <w:trPr>
          <w:trHeight w:val="576"/>
        </w:trPr>
        <w:tc>
          <w:tcPr>
            <w:tcW w:w="3185" w:type="dxa"/>
            <w:tcBorders>
              <w:top w:val="single" w:sz="4" w:space="0" w:color="000000"/>
              <w:left w:val="single" w:sz="4" w:space="0" w:color="000000"/>
              <w:bottom w:val="single" w:sz="4" w:space="0" w:color="000000"/>
              <w:right w:val="single" w:sz="4" w:space="0" w:color="000000"/>
            </w:tcBorders>
          </w:tcPr>
          <w:p w14:paraId="7369768F" w14:textId="48B41514" w:rsidR="00CF5376" w:rsidRPr="00CF5376" w:rsidRDefault="00CF5376" w:rsidP="00CF5376">
            <w:pPr>
              <w:ind w:right="22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Внешний вид</w:t>
            </w:r>
          </w:p>
        </w:tc>
        <w:tc>
          <w:tcPr>
            <w:tcW w:w="3180" w:type="dxa"/>
            <w:tcBorders>
              <w:top w:val="single" w:sz="4" w:space="0" w:color="000000"/>
              <w:left w:val="single" w:sz="4" w:space="0" w:color="000000"/>
              <w:bottom w:val="single" w:sz="4" w:space="0" w:color="000000"/>
              <w:right w:val="single" w:sz="4" w:space="0" w:color="000000"/>
            </w:tcBorders>
          </w:tcPr>
          <w:p w14:paraId="2FF6537F" w14:textId="3F996A4C" w:rsidR="00CF5376" w:rsidRPr="00CF5376" w:rsidRDefault="00CF5376" w:rsidP="00CF5376">
            <w:pPr>
              <w:ind w:right="22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Цвет</w:t>
            </w:r>
          </w:p>
        </w:tc>
        <w:tc>
          <w:tcPr>
            <w:tcW w:w="3188" w:type="dxa"/>
            <w:tcBorders>
              <w:top w:val="single" w:sz="4" w:space="0" w:color="000000"/>
              <w:left w:val="single" w:sz="4" w:space="0" w:color="000000"/>
              <w:bottom w:val="single" w:sz="4" w:space="0" w:color="000000"/>
              <w:right w:val="single" w:sz="4" w:space="0" w:color="000000"/>
            </w:tcBorders>
          </w:tcPr>
          <w:p w14:paraId="17EDF93E" w14:textId="7B8FAAC4" w:rsidR="00CF5376" w:rsidRPr="00CF5376" w:rsidRDefault="00CF5376" w:rsidP="00CF5376">
            <w:pPr>
              <w:ind w:right="223"/>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Вкус и запах</w:t>
            </w:r>
          </w:p>
        </w:tc>
      </w:tr>
      <w:tr w:rsidR="00CF5376" w:rsidRPr="00CF5376" w14:paraId="0360B9D8" w14:textId="77777777" w:rsidTr="00343BB9">
        <w:trPr>
          <w:trHeight w:val="425"/>
        </w:trPr>
        <w:tc>
          <w:tcPr>
            <w:tcW w:w="3185" w:type="dxa"/>
            <w:tcBorders>
              <w:top w:val="single" w:sz="4" w:space="0" w:color="000000"/>
              <w:left w:val="single" w:sz="4" w:space="0" w:color="000000"/>
              <w:bottom w:val="single" w:sz="4" w:space="0" w:color="000000"/>
              <w:right w:val="nil"/>
            </w:tcBorders>
          </w:tcPr>
          <w:p w14:paraId="7B1D4E1F"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3180" w:type="dxa"/>
            <w:tcBorders>
              <w:top w:val="single" w:sz="4" w:space="0" w:color="000000"/>
              <w:left w:val="nil"/>
              <w:bottom w:val="single" w:sz="4" w:space="0" w:color="000000"/>
              <w:right w:val="nil"/>
            </w:tcBorders>
          </w:tcPr>
          <w:p w14:paraId="2E4AEDE7" w14:textId="5197142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Пирожки печеные слоенные</w:t>
            </w:r>
          </w:p>
        </w:tc>
        <w:tc>
          <w:tcPr>
            <w:tcW w:w="3188" w:type="dxa"/>
            <w:tcBorders>
              <w:top w:val="single" w:sz="4" w:space="0" w:color="000000"/>
              <w:left w:val="nil"/>
              <w:bottom w:val="single" w:sz="4" w:space="0" w:color="000000"/>
              <w:right w:val="single" w:sz="4" w:space="0" w:color="000000"/>
            </w:tcBorders>
          </w:tcPr>
          <w:p w14:paraId="0B958D77"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2169F0BA" w14:textId="77777777" w:rsidTr="00343BB9">
        <w:trPr>
          <w:trHeight w:val="1366"/>
        </w:trPr>
        <w:tc>
          <w:tcPr>
            <w:tcW w:w="3185" w:type="dxa"/>
            <w:tcBorders>
              <w:top w:val="single" w:sz="4" w:space="0" w:color="000000"/>
              <w:left w:val="single" w:sz="4" w:space="0" w:color="000000"/>
              <w:bottom w:val="single" w:sz="4" w:space="0" w:color="000000"/>
              <w:right w:val="single" w:sz="4" w:space="0" w:color="000000"/>
            </w:tcBorders>
          </w:tcPr>
          <w:p w14:paraId="30C63C02" w14:textId="2BEC9B7F"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Форма </w:t>
            </w:r>
            <w:r w:rsidRPr="00CF5376">
              <w:rPr>
                <w:rFonts w:ascii="Times New Roman" w:eastAsia="Times New Roman" w:hAnsi="Times New Roman" w:cs="Times New Roman"/>
                <w:color w:val="000000"/>
                <w:sz w:val="24"/>
                <w:szCs w:val="24"/>
              </w:rPr>
              <w:tab/>
              <w:t xml:space="preserve">округлая, полумесяцем, </w:t>
            </w:r>
            <w:r w:rsidRPr="00CF5376">
              <w:rPr>
                <w:rFonts w:ascii="Times New Roman" w:eastAsia="Times New Roman" w:hAnsi="Times New Roman" w:cs="Times New Roman"/>
                <w:color w:val="000000"/>
                <w:sz w:val="24"/>
                <w:szCs w:val="24"/>
              </w:rPr>
              <w:tab/>
              <w:t>или треугольником, тестоватая основа пропечена, фарш на разрезе, слоистость теста видна</w:t>
            </w:r>
          </w:p>
        </w:tc>
        <w:tc>
          <w:tcPr>
            <w:tcW w:w="3180" w:type="dxa"/>
            <w:tcBorders>
              <w:top w:val="single" w:sz="4" w:space="0" w:color="000000"/>
              <w:left w:val="single" w:sz="4" w:space="0" w:color="000000"/>
              <w:bottom w:val="single" w:sz="4" w:space="0" w:color="000000"/>
              <w:right w:val="single" w:sz="4" w:space="0" w:color="000000"/>
            </w:tcBorders>
          </w:tcPr>
          <w:p w14:paraId="3FF8D678" w14:textId="2F1618A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Золотисто - желтый</w:t>
            </w:r>
          </w:p>
        </w:tc>
        <w:tc>
          <w:tcPr>
            <w:tcW w:w="3188" w:type="dxa"/>
            <w:tcBorders>
              <w:top w:val="single" w:sz="4" w:space="0" w:color="000000"/>
              <w:left w:val="single" w:sz="4" w:space="0" w:color="000000"/>
              <w:bottom w:val="single" w:sz="4" w:space="0" w:color="000000"/>
              <w:right w:val="single" w:sz="4" w:space="0" w:color="000000"/>
            </w:tcBorders>
          </w:tcPr>
          <w:p w14:paraId="484886D8" w14:textId="7DBB8285" w:rsidR="00CF5376" w:rsidRPr="00CF5376" w:rsidRDefault="00CF5376" w:rsidP="00CF5376">
            <w:pPr>
              <w:ind w:right="10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 соответствует тесту, эапах фарша и пропеченного изделия</w:t>
            </w:r>
          </w:p>
        </w:tc>
      </w:tr>
      <w:tr w:rsidR="00CF5376" w:rsidRPr="00CF5376" w14:paraId="76280E7C" w14:textId="77777777" w:rsidTr="00343BB9">
        <w:trPr>
          <w:trHeight w:val="425"/>
        </w:trPr>
        <w:tc>
          <w:tcPr>
            <w:tcW w:w="3185" w:type="dxa"/>
            <w:tcBorders>
              <w:top w:val="single" w:sz="4" w:space="0" w:color="000000"/>
              <w:left w:val="single" w:sz="4" w:space="0" w:color="000000"/>
              <w:bottom w:val="single" w:sz="4" w:space="0" w:color="000000"/>
              <w:right w:val="nil"/>
            </w:tcBorders>
          </w:tcPr>
          <w:p w14:paraId="7844C464"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3180" w:type="dxa"/>
            <w:tcBorders>
              <w:top w:val="single" w:sz="4" w:space="0" w:color="000000"/>
              <w:left w:val="nil"/>
              <w:bottom w:val="single" w:sz="4" w:space="0" w:color="000000"/>
              <w:right w:val="nil"/>
            </w:tcBorders>
          </w:tcPr>
          <w:p w14:paraId="012F32B5" w14:textId="1D8B24B3" w:rsidR="00CF5376" w:rsidRPr="00CF5376" w:rsidRDefault="00CF5376" w:rsidP="00CF5376">
            <w:pPr>
              <w:ind w:right="5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Языки слоенные</w:t>
            </w:r>
          </w:p>
        </w:tc>
        <w:tc>
          <w:tcPr>
            <w:tcW w:w="3188" w:type="dxa"/>
            <w:tcBorders>
              <w:top w:val="single" w:sz="4" w:space="0" w:color="000000"/>
              <w:left w:val="nil"/>
              <w:bottom w:val="single" w:sz="4" w:space="0" w:color="000000"/>
              <w:right w:val="single" w:sz="4" w:space="0" w:color="000000"/>
            </w:tcBorders>
          </w:tcPr>
          <w:p w14:paraId="0AB8FF55"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3C3C9C9D" w14:textId="77777777" w:rsidTr="00343BB9">
        <w:trPr>
          <w:trHeight w:val="1450"/>
        </w:trPr>
        <w:tc>
          <w:tcPr>
            <w:tcW w:w="3185" w:type="dxa"/>
            <w:tcBorders>
              <w:top w:val="single" w:sz="4" w:space="0" w:color="000000"/>
              <w:left w:val="single" w:sz="4" w:space="0" w:color="000000"/>
              <w:bottom w:val="single" w:sz="4" w:space="0" w:color="000000"/>
              <w:right w:val="single" w:sz="4" w:space="0" w:color="000000"/>
            </w:tcBorders>
          </w:tcPr>
          <w:p w14:paraId="79C08FA3" w14:textId="7E0BAE95"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Форма удлинённая с четкой видной слоистостью</w:t>
            </w:r>
          </w:p>
        </w:tc>
        <w:tc>
          <w:tcPr>
            <w:tcW w:w="3180" w:type="dxa"/>
            <w:tcBorders>
              <w:top w:val="single" w:sz="4" w:space="0" w:color="000000"/>
              <w:left w:val="single" w:sz="4" w:space="0" w:color="000000"/>
              <w:bottom w:val="single" w:sz="4" w:space="0" w:color="000000"/>
              <w:right w:val="single" w:sz="4" w:space="0" w:color="000000"/>
            </w:tcBorders>
          </w:tcPr>
          <w:p w14:paraId="6B5347B0" w14:textId="213575E1" w:rsidR="00CF5376" w:rsidRPr="00CF5376" w:rsidRDefault="00CF5376" w:rsidP="00CF5376">
            <w:pPr>
              <w:spacing w:after="14" w:line="216" w:lineRule="auto"/>
              <w:ind w:right="170"/>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Светло –коричневый за счет карамелизации</w:t>
            </w:r>
          </w:p>
          <w:p w14:paraId="74F2254B" w14:textId="1AF7F40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сахара</w:t>
            </w:r>
          </w:p>
        </w:tc>
        <w:tc>
          <w:tcPr>
            <w:tcW w:w="3188" w:type="dxa"/>
            <w:tcBorders>
              <w:top w:val="single" w:sz="4" w:space="0" w:color="000000"/>
              <w:left w:val="single" w:sz="4" w:space="0" w:color="000000"/>
              <w:bottom w:val="single" w:sz="4" w:space="0" w:color="000000"/>
              <w:right w:val="single" w:sz="4" w:space="0" w:color="000000"/>
            </w:tcBorders>
          </w:tcPr>
          <w:p w14:paraId="088D9FEB" w14:textId="3558BE3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 и запах соответствует слоенному изделию</w:t>
            </w:r>
          </w:p>
        </w:tc>
      </w:tr>
      <w:tr w:rsidR="00CF5376" w:rsidRPr="00CF5376" w14:paraId="42F1ECDC" w14:textId="77777777" w:rsidTr="00343BB9">
        <w:trPr>
          <w:trHeight w:val="422"/>
        </w:trPr>
        <w:tc>
          <w:tcPr>
            <w:tcW w:w="3185" w:type="dxa"/>
            <w:tcBorders>
              <w:top w:val="single" w:sz="4" w:space="0" w:color="000000"/>
              <w:left w:val="single" w:sz="4" w:space="0" w:color="000000"/>
              <w:bottom w:val="single" w:sz="4" w:space="0" w:color="000000"/>
              <w:right w:val="nil"/>
            </w:tcBorders>
          </w:tcPr>
          <w:p w14:paraId="7C510D3F" w14:textId="77777777" w:rsidR="00CF5376" w:rsidRPr="00CF5376" w:rsidRDefault="00CF5376" w:rsidP="00CF5376">
            <w:pPr>
              <w:jc w:val="center"/>
              <w:rPr>
                <w:rFonts w:ascii="Times New Roman" w:eastAsia="Times New Roman" w:hAnsi="Times New Roman" w:cs="Times New Roman"/>
                <w:color w:val="000000"/>
                <w:sz w:val="24"/>
                <w:szCs w:val="24"/>
              </w:rPr>
            </w:pPr>
          </w:p>
        </w:tc>
        <w:tc>
          <w:tcPr>
            <w:tcW w:w="3180" w:type="dxa"/>
            <w:tcBorders>
              <w:top w:val="single" w:sz="4" w:space="0" w:color="000000"/>
              <w:left w:val="nil"/>
              <w:bottom w:val="single" w:sz="4" w:space="0" w:color="000000"/>
              <w:right w:val="nil"/>
            </w:tcBorders>
          </w:tcPr>
          <w:p w14:paraId="4C761E66" w14:textId="2885A3B0" w:rsidR="00CF5376" w:rsidRPr="00CF5376" w:rsidRDefault="00CF5376" w:rsidP="00CF5376">
            <w:pPr>
              <w:ind w:right="5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Рожки слоенные</w:t>
            </w:r>
          </w:p>
        </w:tc>
        <w:tc>
          <w:tcPr>
            <w:tcW w:w="3188" w:type="dxa"/>
            <w:tcBorders>
              <w:top w:val="single" w:sz="4" w:space="0" w:color="000000"/>
              <w:left w:val="nil"/>
              <w:bottom w:val="single" w:sz="4" w:space="0" w:color="000000"/>
              <w:right w:val="single" w:sz="4" w:space="0" w:color="000000"/>
            </w:tcBorders>
          </w:tcPr>
          <w:p w14:paraId="6A791A46" w14:textId="77777777" w:rsidR="00CF5376" w:rsidRPr="00CF5376" w:rsidRDefault="00CF5376" w:rsidP="00CF5376">
            <w:pPr>
              <w:jc w:val="center"/>
              <w:rPr>
                <w:rFonts w:ascii="Times New Roman" w:eastAsia="Times New Roman" w:hAnsi="Times New Roman" w:cs="Times New Roman"/>
                <w:color w:val="000000"/>
                <w:sz w:val="24"/>
                <w:szCs w:val="24"/>
              </w:rPr>
            </w:pPr>
          </w:p>
        </w:tc>
      </w:tr>
      <w:tr w:rsidR="00CF5376" w:rsidRPr="00CF5376" w14:paraId="1F43FF4E" w14:textId="77777777" w:rsidTr="00343BB9">
        <w:trPr>
          <w:trHeight w:val="482"/>
        </w:trPr>
        <w:tc>
          <w:tcPr>
            <w:tcW w:w="3185" w:type="dxa"/>
            <w:tcBorders>
              <w:top w:val="single" w:sz="4" w:space="0" w:color="000000"/>
              <w:left w:val="single" w:sz="4" w:space="0" w:color="000000"/>
              <w:bottom w:val="single" w:sz="4" w:space="0" w:color="000000"/>
              <w:right w:val="single" w:sz="4" w:space="0" w:color="000000"/>
            </w:tcBorders>
          </w:tcPr>
          <w:p w14:paraId="5618904F" w14:textId="29E565C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Форма конусообразная. Заполнена кремом</w:t>
            </w:r>
          </w:p>
        </w:tc>
        <w:tc>
          <w:tcPr>
            <w:tcW w:w="3180" w:type="dxa"/>
            <w:tcBorders>
              <w:top w:val="single" w:sz="4" w:space="0" w:color="000000"/>
              <w:left w:val="single" w:sz="4" w:space="0" w:color="000000"/>
              <w:bottom w:val="single" w:sz="4" w:space="0" w:color="000000"/>
              <w:right w:val="single" w:sz="4" w:space="0" w:color="000000"/>
            </w:tcBorders>
          </w:tcPr>
          <w:p w14:paraId="0764FF1E" w14:textId="607DC6F9"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Светло- желтый</w:t>
            </w:r>
          </w:p>
        </w:tc>
        <w:tc>
          <w:tcPr>
            <w:tcW w:w="3188" w:type="dxa"/>
            <w:tcBorders>
              <w:top w:val="single" w:sz="4" w:space="0" w:color="000000"/>
              <w:left w:val="single" w:sz="4" w:space="0" w:color="000000"/>
              <w:bottom w:val="single" w:sz="4" w:space="0" w:color="000000"/>
              <w:right w:val="single" w:sz="4" w:space="0" w:color="000000"/>
            </w:tcBorders>
          </w:tcPr>
          <w:p w14:paraId="489BE243" w14:textId="5447363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Сладкий за счет крема, свойственный тесту</w:t>
            </w:r>
          </w:p>
        </w:tc>
      </w:tr>
    </w:tbl>
    <w:p w14:paraId="0EA61A72" w14:textId="4AF6D9AE" w:rsidR="00CF5376" w:rsidRPr="00CF5376" w:rsidRDefault="00CF5376" w:rsidP="00CF5376">
      <w:pPr>
        <w:spacing w:after="189"/>
        <w:jc w:val="center"/>
        <w:rPr>
          <w:rFonts w:ascii="Times New Roman" w:eastAsia="Times New Roman" w:hAnsi="Times New Roman" w:cs="Times New Roman"/>
          <w:color w:val="000000"/>
          <w:sz w:val="24"/>
          <w:szCs w:val="24"/>
          <w:lang w:eastAsia="ru-RU"/>
        </w:rPr>
      </w:pPr>
    </w:p>
    <w:p w14:paraId="1551495B" w14:textId="7B09C6EB" w:rsidR="00CF5376" w:rsidRPr="00CF5376" w:rsidRDefault="00CF5376" w:rsidP="00CF5376">
      <w:pPr>
        <w:spacing w:after="194" w:line="386" w:lineRule="auto"/>
        <w:ind w:right="683"/>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 xml:space="preserve">Занятие №19. </w:t>
      </w:r>
      <w:r w:rsidRPr="00CF5376">
        <w:rPr>
          <w:rFonts w:ascii="Times New Roman" w:eastAsia="Times New Roman" w:hAnsi="Times New Roman" w:cs="Times New Roman"/>
          <w:color w:val="000000"/>
          <w:sz w:val="24"/>
          <w:szCs w:val="24"/>
          <w:lang w:eastAsia="ru-RU"/>
        </w:rPr>
        <w:t>Приготовление блюд для диетического  питания (ДЩ - диета щадящая для питания больных с заболеваниями желудочно-кишечного тракта)</w:t>
      </w:r>
    </w:p>
    <w:p w14:paraId="6A77D58A" w14:textId="412115FD"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 xml:space="preserve">Задание для лабораторного занятия. </w:t>
      </w:r>
      <w:r w:rsidRPr="00CF5376">
        <w:rPr>
          <w:rFonts w:ascii="Times New Roman" w:eastAsia="Times New Roman" w:hAnsi="Times New Roman" w:cs="Times New Roman"/>
          <w:color w:val="000000"/>
          <w:sz w:val="24"/>
          <w:szCs w:val="24"/>
          <w:lang w:eastAsia="ru-RU"/>
        </w:rPr>
        <w:t>Приготовить: 1. Тефтели рыбные.  2. Суп-крем из разных овощей. 3. Биточки паровые со сметанным соусом и овощами в молочном соусе. 4. Яблоки по- киевски.</w:t>
      </w:r>
    </w:p>
    <w:p w14:paraId="1247F2CA" w14:textId="2D55650D"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lastRenderedPageBreak/>
        <w:t xml:space="preserve">Задание для лабораторного занятия. В </w:t>
      </w:r>
      <w:r w:rsidRPr="00CF5376">
        <w:rPr>
          <w:rFonts w:ascii="Times New Roman" w:eastAsia="Times New Roman" w:hAnsi="Times New Roman" w:cs="Times New Roman"/>
          <w:color w:val="000000"/>
          <w:sz w:val="24"/>
          <w:szCs w:val="24"/>
          <w:lang w:eastAsia="ru-RU"/>
        </w:rPr>
        <w:t>отчете представить: 1. Время варки биточков на пару. 2. Выход готовых блюд. 3. Составить технологические схемы диетических блюд.</w:t>
      </w:r>
    </w:p>
    <w:p w14:paraId="6D39F92F" w14:textId="40126AE8" w:rsidR="00CF5376" w:rsidRPr="00CF5376" w:rsidRDefault="00CF5376" w:rsidP="00CF5376">
      <w:pPr>
        <w:spacing w:after="377"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Инструменты, инвентарь и посуда.</w:t>
      </w:r>
      <w:r w:rsidRPr="00CF5376">
        <w:rPr>
          <w:rFonts w:ascii="Times New Roman" w:eastAsia="Times New Roman" w:hAnsi="Times New Roman" w:cs="Times New Roman"/>
          <w:color w:val="000000"/>
          <w:sz w:val="24"/>
          <w:szCs w:val="24"/>
          <w:lang w:eastAsia="ru-RU"/>
        </w:rPr>
        <w:t xml:space="preserve"> Кастрюли вместимостью 1 и 0,5 л; сотейник; сковорода; сковороды порционные, пароварка, миксер, блендер, мясорубка; сита; ножи коренчатый и средний; веселка; ложки разливательная и столовая; тарелка мелкая; миска суповая; баранчик.</w:t>
      </w:r>
    </w:p>
    <w:p w14:paraId="64197D0D" w14:textId="1D9C0F30" w:rsidR="00CF5376" w:rsidRPr="00CF5376" w:rsidRDefault="00CF5376" w:rsidP="00CF5376">
      <w:pPr>
        <w:spacing w:after="542" w:line="265" w:lineRule="auto"/>
        <w:ind w:right="132"/>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Оборудование:</w:t>
      </w:r>
      <w:r w:rsidRPr="00CF5376">
        <w:rPr>
          <w:rFonts w:ascii="Times New Roman" w:eastAsia="Times New Roman" w:hAnsi="Times New Roman" w:cs="Times New Roman"/>
          <w:color w:val="000000"/>
          <w:sz w:val="24"/>
          <w:szCs w:val="24"/>
          <w:lang w:eastAsia="ru-RU"/>
        </w:rPr>
        <w:t xml:space="preserve"> плиты электрические, шкаф жарочный, весы настольные</w:t>
      </w:r>
    </w:p>
    <w:p w14:paraId="40DF5B07" w14:textId="06FF742A" w:rsidR="00CF5376" w:rsidRPr="00CF5376" w:rsidRDefault="00CF5376" w:rsidP="00CF5376">
      <w:pPr>
        <w:spacing w:after="265" w:line="383" w:lineRule="auto"/>
        <w:ind w:right="6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 xml:space="preserve">Суп крем из разных овощей №242. </w:t>
      </w:r>
      <w:r w:rsidRPr="00CF5376">
        <w:rPr>
          <w:rFonts w:ascii="Times New Roman" w:eastAsia="Times New Roman" w:hAnsi="Times New Roman" w:cs="Times New Roman"/>
          <w:color w:val="000000"/>
          <w:sz w:val="24"/>
          <w:szCs w:val="24"/>
          <w:lang w:eastAsia="ru-RU"/>
        </w:rPr>
        <w:t>Лук шинкуют и пассируют остальные овощи нарезают и припускаю, репу предварительно бланшируют. За 10-15 мин до окончания припускания добавляют пассированный лук зеленый горошек затем все протирают. Протертые овощи соединяют с белым соусом, разводят бульоном и проваривают. Готовый суп заправляют льезоном или горячим молоком с маслом сливочным. Часть зеленого горошка можно положить в суп в целом виде. Лук-порей нарезают соломкой, пассеруют и кладут при отпуске.</w:t>
      </w:r>
    </w:p>
    <w:p w14:paraId="53B3E652" w14:textId="11182CED" w:rsidR="00CF5376" w:rsidRPr="00CF5376" w:rsidRDefault="00CF5376" w:rsidP="00CF5376">
      <w:pPr>
        <w:spacing w:after="32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 xml:space="preserve">Тефтели рыбные № 516. </w:t>
      </w:r>
      <w:r w:rsidRPr="00CF5376">
        <w:rPr>
          <w:rFonts w:ascii="Times New Roman" w:eastAsia="Times New Roman" w:hAnsi="Times New Roman" w:cs="Times New Roman"/>
          <w:color w:val="000000"/>
          <w:sz w:val="24"/>
          <w:szCs w:val="24"/>
          <w:lang w:eastAsia="ru-RU"/>
        </w:rPr>
        <w:t>Филе без кожи и костей нарезают на куски, пропускают два раза через мясорубку вместе с луком и размоченным в молоке или воде хлебом пшеничным. В полученную массу добавляют соль, перец черный молотый, хорошо вымешивают и формируют шарики по 3-5 шт. на порцию, панируют в муке, обжаривают, заливают соусом, добавляют воду (10% от массы соуса) и тушат 10-15 мин.</w:t>
      </w:r>
    </w:p>
    <w:p w14:paraId="3797BC45" w14:textId="67804661"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Это блюдо можно готовить, заменяя хлеб рисом припущенным из расчета закладки сырого риса в количестве 5 и 4 г соответственно II и Ш колонкам.</w:t>
      </w:r>
    </w:p>
    <w:p w14:paraId="531E6CCC" w14:textId="3F18DF9D" w:rsidR="00CF5376" w:rsidRPr="00CF5376" w:rsidRDefault="00CF5376" w:rsidP="00CF5376">
      <w:pPr>
        <w:spacing w:after="546"/>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Рис вводят в готовую котлетную массу в охлажденном виде.</w:t>
      </w:r>
    </w:p>
    <w:p w14:paraId="51409DC2" w14:textId="384764D9" w:rsidR="00CF5376" w:rsidRPr="00CF5376" w:rsidRDefault="00CF5376" w:rsidP="00CF5376">
      <w:pPr>
        <w:spacing w:after="546"/>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При отпуске тефтели поливают соусом, в котором они тушились.</w:t>
      </w:r>
    </w:p>
    <w:p w14:paraId="36F0F88A" w14:textId="25F4B85E" w:rsidR="00CF5376" w:rsidRPr="00CF5376" w:rsidRDefault="00CF5376" w:rsidP="00CF5376">
      <w:pPr>
        <w:spacing w:after="400"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Гарниры — рис отварной, картофель отварной, пюре картофельное.</w:t>
      </w:r>
    </w:p>
    <w:p w14:paraId="557B9089" w14:textId="3851B854" w:rsidR="00CF5376" w:rsidRPr="00CF5376" w:rsidRDefault="00CF5376" w:rsidP="00CF5376">
      <w:pPr>
        <w:spacing w:after="445"/>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Соусы — томатный, томатный с овощами, сметанный с томатом.</w:t>
      </w:r>
    </w:p>
    <w:p w14:paraId="0064BFC6" w14:textId="3219419D"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Биточки паровые №6212</w:t>
      </w:r>
      <w:r w:rsidRPr="00CF5376">
        <w:rPr>
          <w:rFonts w:ascii="Times New Roman" w:eastAsia="Times New Roman" w:hAnsi="Times New Roman" w:cs="Times New Roman"/>
          <w:color w:val="000000"/>
          <w:sz w:val="24"/>
          <w:szCs w:val="24"/>
          <w:lang w:eastAsia="ru-RU"/>
        </w:rPr>
        <w:t>. Из взбитой котлетной массы с добавлением жира формуют биточки, которые варят на пару 20-25 мин или припускают под крышкой 15-20 мин. Отпускают биточки с гарниром и соусом. В качестве дополнительного гарнира можно дать готовые вареные белые грибы или шампиньоны (40, 20, 10 нетто по I, П и Ш колонкам соответственно).</w:t>
      </w:r>
    </w:p>
    <w:p w14:paraId="341DC6E7" w14:textId="0DF6E860" w:rsidR="00CF5376" w:rsidRPr="00CF5376" w:rsidRDefault="00CF5376" w:rsidP="00CF5376">
      <w:pPr>
        <w:spacing w:after="37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Гарниры — рис припущенный, пюре картофельное, овощи в молочном соусе (1-й вариант), сложный гарнир.</w:t>
      </w:r>
    </w:p>
    <w:p w14:paraId="756459B1" w14:textId="543D512A" w:rsidR="00CF5376" w:rsidRPr="00CF5376" w:rsidRDefault="00CF5376" w:rsidP="00CF5376">
      <w:pPr>
        <w:spacing w:after="39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Соусы — паровой, белый с яйцом, белый с овощами.</w:t>
      </w:r>
    </w:p>
    <w:p w14:paraId="25D1D85C" w14:textId="4F5F8B21" w:rsidR="00CF5376" w:rsidRPr="00CF5376" w:rsidRDefault="00CF5376" w:rsidP="00CF5376">
      <w:pPr>
        <w:spacing w:after="319"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Яблоки по киевски №922</w:t>
      </w:r>
      <w:r w:rsidRPr="00CF5376">
        <w:rPr>
          <w:rFonts w:ascii="Times New Roman" w:eastAsia="Times New Roman" w:hAnsi="Times New Roman" w:cs="Times New Roman"/>
          <w:color w:val="000000"/>
          <w:sz w:val="24"/>
          <w:szCs w:val="24"/>
          <w:lang w:eastAsia="ru-RU"/>
        </w:rPr>
        <w:t>. Яблоки очищенные от кожицы с удаленным семенным гнездом, бланшируют до готовности в подкисленной горячей воде. Затем яблоки кладут на порционную сковороду. Образовавшиеся отверстия заполняют вареньем. Яблоки заливают яично- сметанной смесью и запекают до п готовности. Для приготовления указанной смеси яичные белки растирают с сахаром и добавляют муку. Затем отдельно взбивают сметану, белки  соединяют с желтками растертые с сахаром.</w:t>
      </w:r>
    </w:p>
    <w:p w14:paraId="7E65FB0A" w14:textId="1F6946C9" w:rsidR="00CF5376" w:rsidRPr="00CF5376" w:rsidRDefault="00CF5376" w:rsidP="00CF5376">
      <w:pPr>
        <w:spacing w:after="15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Отпускают блюдо в порционной сковороде сверху посыпаю рафинадной пудрой.</w:t>
      </w:r>
    </w:p>
    <w:p w14:paraId="295CA2A0" w14:textId="24CD3FAC" w:rsidR="00CF5376" w:rsidRPr="00CF5376" w:rsidRDefault="00CF5376" w:rsidP="00CF5376">
      <w:pPr>
        <w:spacing w:after="388" w:line="386" w:lineRule="auto"/>
        <w:ind w:right="124"/>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Оформление отчетов и сдача работы.</w:t>
      </w:r>
      <w:r w:rsidRPr="00CF5376">
        <w:rPr>
          <w:rFonts w:ascii="Times New Roman" w:eastAsia="Times New Roman" w:hAnsi="Times New Roman" w:cs="Times New Roman"/>
          <w:color w:val="000000"/>
          <w:sz w:val="24"/>
          <w:szCs w:val="24"/>
          <w:lang w:eastAsia="ru-RU"/>
        </w:rPr>
        <w:t xml:space="preserve"> Суп-крем разлить в порционные тарелки, заправить сливками. Биточки выложить в круглый баранчик, полить сметанным соусом, сбоку уложить овощи в молочном соусе. Яблоки подать в порционной сковороде.</w:t>
      </w:r>
    </w:p>
    <w:p w14:paraId="61D78E7E" w14:textId="71107B3A" w:rsidR="00CF5376" w:rsidRPr="00CF5376" w:rsidRDefault="00CF5376" w:rsidP="00CF5376">
      <w:pPr>
        <w:spacing w:after="111"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Требования к качеству блюд</w:t>
      </w:r>
    </w:p>
    <w:tbl>
      <w:tblPr>
        <w:tblStyle w:val="TableGrid"/>
        <w:tblW w:w="9364" w:type="dxa"/>
        <w:tblInd w:w="1697" w:type="dxa"/>
        <w:tblCellMar>
          <w:top w:w="0" w:type="dxa"/>
          <w:left w:w="0" w:type="dxa"/>
          <w:bottom w:w="0" w:type="dxa"/>
          <w:right w:w="0" w:type="dxa"/>
        </w:tblCellMar>
        <w:tblLook w:val="04A0" w:firstRow="1" w:lastRow="0" w:firstColumn="1" w:lastColumn="0" w:noHBand="0" w:noVBand="1"/>
      </w:tblPr>
      <w:tblGrid>
        <w:gridCol w:w="3267"/>
        <w:gridCol w:w="3262"/>
        <w:gridCol w:w="2835"/>
      </w:tblGrid>
      <w:tr w:rsidR="00CF5376" w:rsidRPr="00CF5376" w14:paraId="4AE65F5F" w14:textId="77777777" w:rsidTr="00343BB9">
        <w:trPr>
          <w:trHeight w:val="250"/>
        </w:trPr>
        <w:tc>
          <w:tcPr>
            <w:tcW w:w="3267" w:type="dxa"/>
            <w:tcBorders>
              <w:top w:val="single" w:sz="4" w:space="0" w:color="000000"/>
              <w:left w:val="single" w:sz="4" w:space="0" w:color="000000"/>
              <w:bottom w:val="single" w:sz="4" w:space="0" w:color="000000"/>
              <w:right w:val="single" w:sz="4" w:space="0" w:color="000000"/>
            </w:tcBorders>
          </w:tcPr>
          <w:p w14:paraId="258264B9" w14:textId="7777777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Внешиий вид Цвет</w:t>
            </w:r>
          </w:p>
        </w:tc>
        <w:tc>
          <w:tcPr>
            <w:tcW w:w="3262" w:type="dxa"/>
            <w:tcBorders>
              <w:top w:val="single" w:sz="4" w:space="0" w:color="000000"/>
              <w:left w:val="single" w:sz="4" w:space="0" w:color="000000"/>
              <w:bottom w:val="single" w:sz="4" w:space="0" w:color="000000"/>
              <w:right w:val="single" w:sz="4" w:space="0" w:color="000000"/>
            </w:tcBorders>
          </w:tcPr>
          <w:p w14:paraId="165EC4BB" w14:textId="77777777" w:rsidR="00CF5376" w:rsidRPr="00CF5376" w:rsidRDefault="00CF5376" w:rsidP="00CF5376">
            <w:pPr>
              <w:ind w:right="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w:t>
            </w:r>
          </w:p>
        </w:tc>
        <w:tc>
          <w:tcPr>
            <w:tcW w:w="2835" w:type="dxa"/>
            <w:tcBorders>
              <w:top w:val="single" w:sz="4" w:space="0" w:color="000000"/>
              <w:left w:val="single" w:sz="4" w:space="0" w:color="000000"/>
              <w:bottom w:val="single" w:sz="4" w:space="0" w:color="000000"/>
              <w:right w:val="single" w:sz="4" w:space="0" w:color="000000"/>
            </w:tcBorders>
          </w:tcPr>
          <w:p w14:paraId="4CAE0443" w14:textId="77777777" w:rsidR="00CF5376" w:rsidRPr="00CF5376" w:rsidRDefault="00CF5376" w:rsidP="00CF5376">
            <w:pPr>
              <w:ind w:right="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 и запах</w:t>
            </w:r>
          </w:p>
        </w:tc>
      </w:tr>
      <w:tr w:rsidR="00CF5376" w:rsidRPr="00CF5376" w14:paraId="3E83747F" w14:textId="77777777" w:rsidTr="00343BB9">
        <w:trPr>
          <w:trHeight w:val="230"/>
        </w:trPr>
        <w:tc>
          <w:tcPr>
            <w:tcW w:w="9364" w:type="dxa"/>
            <w:gridSpan w:val="3"/>
            <w:tcBorders>
              <w:top w:val="single" w:sz="4" w:space="0" w:color="000000"/>
              <w:left w:val="single" w:sz="4" w:space="0" w:color="000000"/>
              <w:bottom w:val="single" w:sz="4" w:space="0" w:color="000000"/>
              <w:right w:val="single" w:sz="4" w:space="0" w:color="000000"/>
            </w:tcBorders>
          </w:tcPr>
          <w:p w14:paraId="02E5A1F9" w14:textId="205466C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Тефтели  рыбные</w:t>
            </w:r>
          </w:p>
        </w:tc>
      </w:tr>
      <w:tr w:rsidR="00CF5376" w:rsidRPr="00CF5376" w14:paraId="02161001" w14:textId="77777777" w:rsidTr="00343BB9">
        <w:trPr>
          <w:trHeight w:val="686"/>
        </w:trPr>
        <w:tc>
          <w:tcPr>
            <w:tcW w:w="3267" w:type="dxa"/>
            <w:tcBorders>
              <w:top w:val="single" w:sz="4" w:space="0" w:color="000000"/>
              <w:left w:val="single" w:sz="4" w:space="0" w:color="000000"/>
              <w:bottom w:val="single" w:sz="4" w:space="0" w:color="000000"/>
              <w:right w:val="single" w:sz="4" w:space="0" w:color="000000"/>
            </w:tcBorders>
          </w:tcPr>
          <w:p w14:paraId="5418F7F7" w14:textId="2F558E1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Изделия из котлетной массы круглой формы, сочные</w:t>
            </w:r>
          </w:p>
        </w:tc>
        <w:tc>
          <w:tcPr>
            <w:tcW w:w="3262" w:type="dxa"/>
            <w:tcBorders>
              <w:top w:val="single" w:sz="4" w:space="0" w:color="000000"/>
              <w:left w:val="single" w:sz="4" w:space="0" w:color="000000"/>
              <w:bottom w:val="single" w:sz="4" w:space="0" w:color="000000"/>
              <w:right w:val="single" w:sz="4" w:space="0" w:color="000000"/>
            </w:tcBorders>
          </w:tcPr>
          <w:p w14:paraId="5CEDA8AD" w14:textId="7AF4E35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Сероватый </w:t>
            </w:r>
            <w:r w:rsidRPr="00CF5376">
              <w:rPr>
                <w:rFonts w:ascii="Times New Roman" w:eastAsia="Times New Roman" w:hAnsi="Times New Roman" w:cs="Times New Roman"/>
                <w:color w:val="000000"/>
                <w:sz w:val="24"/>
                <w:szCs w:val="24"/>
              </w:rPr>
              <w:tab/>
              <w:t xml:space="preserve">с </w:t>
            </w:r>
            <w:r w:rsidRPr="00CF5376">
              <w:rPr>
                <w:rFonts w:ascii="Times New Roman" w:eastAsia="Times New Roman" w:hAnsi="Times New Roman" w:cs="Times New Roman"/>
                <w:color w:val="000000"/>
                <w:sz w:val="24"/>
                <w:szCs w:val="24"/>
              </w:rPr>
              <w:tab/>
              <w:t>вкраплениями белого</w:t>
            </w:r>
          </w:p>
        </w:tc>
        <w:tc>
          <w:tcPr>
            <w:tcW w:w="2835" w:type="dxa"/>
            <w:tcBorders>
              <w:top w:val="single" w:sz="4" w:space="0" w:color="000000"/>
              <w:left w:val="single" w:sz="4" w:space="0" w:color="000000"/>
              <w:bottom w:val="single" w:sz="4" w:space="0" w:color="000000"/>
              <w:right w:val="single" w:sz="4" w:space="0" w:color="000000"/>
            </w:tcBorders>
          </w:tcPr>
          <w:p w14:paraId="246CEEE8" w14:textId="1FC2E969"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Вареной рыбы, моркови и сливочного масла. В меру соленый</w:t>
            </w:r>
          </w:p>
        </w:tc>
      </w:tr>
      <w:tr w:rsidR="00CF5376" w:rsidRPr="00CF5376" w14:paraId="747BB40E" w14:textId="77777777" w:rsidTr="00343BB9">
        <w:trPr>
          <w:trHeight w:val="228"/>
        </w:trPr>
        <w:tc>
          <w:tcPr>
            <w:tcW w:w="3267" w:type="dxa"/>
            <w:tcBorders>
              <w:top w:val="single" w:sz="4" w:space="0" w:color="000000"/>
              <w:left w:val="single" w:sz="4" w:space="0" w:color="000000"/>
              <w:bottom w:val="single" w:sz="4" w:space="0" w:color="000000"/>
              <w:right w:val="single" w:sz="4" w:space="0" w:color="000000"/>
            </w:tcBorders>
          </w:tcPr>
          <w:p w14:paraId="2370A20C" w14:textId="138130CC" w:rsidR="00CF5376" w:rsidRPr="00CF5376" w:rsidRDefault="00CF5376" w:rsidP="00CF5376">
            <w:pPr>
              <w:ind w:right="6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w:t>
            </w:r>
          </w:p>
        </w:tc>
        <w:tc>
          <w:tcPr>
            <w:tcW w:w="6097" w:type="dxa"/>
            <w:gridSpan w:val="2"/>
            <w:tcBorders>
              <w:top w:val="single" w:sz="4" w:space="0" w:color="000000"/>
              <w:left w:val="single" w:sz="4" w:space="0" w:color="000000"/>
              <w:bottom w:val="single" w:sz="4" w:space="0" w:color="000000"/>
              <w:right w:val="single" w:sz="4" w:space="0" w:color="000000"/>
            </w:tcBorders>
          </w:tcPr>
          <w:p w14:paraId="33057C3B" w14:textId="5E39B8CE"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уп-крем из разных овощей</w:t>
            </w:r>
          </w:p>
        </w:tc>
      </w:tr>
      <w:tr w:rsidR="00CF5376" w:rsidRPr="00CF5376" w14:paraId="16BAC853" w14:textId="77777777" w:rsidTr="00343BB9">
        <w:trPr>
          <w:trHeight w:val="1135"/>
        </w:trPr>
        <w:tc>
          <w:tcPr>
            <w:tcW w:w="3267" w:type="dxa"/>
            <w:tcBorders>
              <w:top w:val="single" w:sz="4" w:space="0" w:color="000000"/>
              <w:left w:val="single" w:sz="4" w:space="0" w:color="000000"/>
              <w:bottom w:val="single" w:sz="4" w:space="0" w:color="000000"/>
              <w:right w:val="single" w:sz="4" w:space="0" w:color="000000"/>
            </w:tcBorders>
          </w:tcPr>
          <w:p w14:paraId="48B76802" w14:textId="77777777" w:rsidR="00CF5376" w:rsidRPr="00CF5376" w:rsidRDefault="00CF5376" w:rsidP="00CF5376">
            <w:pPr>
              <w:tabs>
                <w:tab w:val="right" w:pos="3267"/>
              </w:tabs>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Однородная </w:t>
            </w:r>
            <w:r w:rsidRPr="00CF5376">
              <w:rPr>
                <w:rFonts w:ascii="Times New Roman" w:eastAsia="Times New Roman" w:hAnsi="Times New Roman" w:cs="Times New Roman"/>
                <w:color w:val="000000"/>
                <w:sz w:val="24"/>
                <w:szCs w:val="24"/>
              </w:rPr>
              <w:tab/>
              <w:t>негустая</w:t>
            </w:r>
          </w:p>
          <w:p w14:paraId="3F1DF65C" w14:textId="6773A79A"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пюреобразная масса</w:t>
            </w:r>
          </w:p>
        </w:tc>
        <w:tc>
          <w:tcPr>
            <w:tcW w:w="3262" w:type="dxa"/>
            <w:tcBorders>
              <w:top w:val="single" w:sz="4" w:space="0" w:color="000000"/>
              <w:left w:val="single" w:sz="4" w:space="0" w:color="000000"/>
              <w:bottom w:val="single" w:sz="4" w:space="0" w:color="000000"/>
              <w:right w:val="single" w:sz="4" w:space="0" w:color="000000"/>
            </w:tcBorders>
          </w:tcPr>
          <w:p w14:paraId="7B80F4E5" w14:textId="5AF1A6F2"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Желтоватый; с вкраплениями зеленого и оранжевого</w:t>
            </w:r>
          </w:p>
        </w:tc>
        <w:tc>
          <w:tcPr>
            <w:tcW w:w="2835" w:type="dxa"/>
            <w:tcBorders>
              <w:top w:val="single" w:sz="4" w:space="0" w:color="000000"/>
              <w:left w:val="single" w:sz="4" w:space="0" w:color="000000"/>
              <w:bottom w:val="single" w:sz="4" w:space="0" w:color="000000"/>
              <w:right w:val="single" w:sz="4" w:space="0" w:color="000000"/>
            </w:tcBorders>
          </w:tcPr>
          <w:p w14:paraId="1D3FEE5A" w14:textId="039E7041" w:rsidR="00CF5376" w:rsidRPr="00CF5376" w:rsidRDefault="00CF5376" w:rsidP="00CF5376">
            <w:pPr>
              <w:spacing w:after="19" w:line="216" w:lineRule="auto"/>
              <w:ind w:right="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 меру соленый, нежный, соответствующий вкусу использованных овощей с привкусом молока и</w:t>
            </w:r>
          </w:p>
          <w:p w14:paraId="38A7C198" w14:textId="70451506"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сливок</w:t>
            </w:r>
          </w:p>
        </w:tc>
      </w:tr>
      <w:tr w:rsidR="00CF5376" w:rsidRPr="00CF5376" w14:paraId="28A484AC" w14:textId="77777777" w:rsidTr="00343BB9">
        <w:trPr>
          <w:trHeight w:val="233"/>
        </w:trPr>
        <w:tc>
          <w:tcPr>
            <w:tcW w:w="9364" w:type="dxa"/>
            <w:gridSpan w:val="3"/>
            <w:tcBorders>
              <w:top w:val="single" w:sz="4" w:space="0" w:color="000000"/>
              <w:left w:val="single" w:sz="4" w:space="0" w:color="000000"/>
              <w:bottom w:val="single" w:sz="4" w:space="0" w:color="000000"/>
              <w:right w:val="single" w:sz="4" w:space="0" w:color="000000"/>
            </w:tcBorders>
          </w:tcPr>
          <w:p w14:paraId="16A3E568" w14:textId="254475DA" w:rsidR="00CF5376" w:rsidRPr="00CF5376" w:rsidRDefault="00CF5376" w:rsidP="00CF5376">
            <w:pPr>
              <w:ind w:right="1"/>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Биточки паровые</w:t>
            </w:r>
          </w:p>
        </w:tc>
      </w:tr>
      <w:tr w:rsidR="00CF5376" w:rsidRPr="00CF5376" w14:paraId="71CBF019" w14:textId="77777777" w:rsidTr="00343BB9">
        <w:trPr>
          <w:trHeight w:val="1364"/>
        </w:trPr>
        <w:tc>
          <w:tcPr>
            <w:tcW w:w="3267" w:type="dxa"/>
            <w:tcBorders>
              <w:top w:val="single" w:sz="4" w:space="0" w:color="000000"/>
              <w:left w:val="single" w:sz="4" w:space="0" w:color="000000"/>
              <w:bottom w:val="single" w:sz="4" w:space="0" w:color="000000"/>
              <w:right w:val="single" w:sz="4" w:space="0" w:color="000000"/>
            </w:tcBorders>
          </w:tcPr>
          <w:p w14:paraId="4A8295AC" w14:textId="4E69EA9C" w:rsidR="00CF5376" w:rsidRPr="00CF5376" w:rsidRDefault="00CF5376" w:rsidP="00CF5376">
            <w:pPr>
              <w:ind w:right="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Изделия из котлетной массы без панировки круглой формы, пышные, сочные</w:t>
            </w:r>
          </w:p>
        </w:tc>
        <w:tc>
          <w:tcPr>
            <w:tcW w:w="3262" w:type="dxa"/>
            <w:tcBorders>
              <w:top w:val="single" w:sz="4" w:space="0" w:color="000000"/>
              <w:left w:val="single" w:sz="4" w:space="0" w:color="000000"/>
              <w:bottom w:val="single" w:sz="4" w:space="0" w:color="000000"/>
              <w:right w:val="single" w:sz="4" w:space="0" w:color="000000"/>
            </w:tcBorders>
          </w:tcPr>
          <w:p w14:paraId="0EB4C380" w14:textId="505A4846" w:rsidR="00CF5376" w:rsidRPr="00CF5376" w:rsidRDefault="00CF5376" w:rsidP="00CF5376">
            <w:pPr>
              <w:spacing w:line="233" w:lineRule="auto"/>
              <w:ind w:right="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Мяса - серый, соуса - белый,  моркови - оранжевый, капусты - желтовато-зеленый, горошка</w:t>
            </w:r>
          </w:p>
          <w:p w14:paraId="47BCBB13" w14:textId="32938AF5"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зеленый</w:t>
            </w:r>
          </w:p>
        </w:tc>
        <w:tc>
          <w:tcPr>
            <w:tcW w:w="2835" w:type="dxa"/>
            <w:tcBorders>
              <w:top w:val="single" w:sz="4" w:space="0" w:color="000000"/>
              <w:left w:val="single" w:sz="4" w:space="0" w:color="000000"/>
              <w:bottom w:val="single" w:sz="4" w:space="0" w:color="000000"/>
              <w:right w:val="single" w:sz="4" w:space="0" w:color="000000"/>
            </w:tcBorders>
          </w:tcPr>
          <w:p w14:paraId="2E619CDF" w14:textId="6146B790" w:rsidR="00CF5376" w:rsidRPr="00CF5376" w:rsidRDefault="00CF5376" w:rsidP="00CF5376">
            <w:pPr>
              <w:ind w:right="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 меру соленый, свойственный изделиям из мяса говядины с прив кусом сметанного соуса, молочного соуса и припущенных овощей</w:t>
            </w:r>
          </w:p>
        </w:tc>
      </w:tr>
      <w:tr w:rsidR="00CF5376" w:rsidRPr="00CF5376" w14:paraId="65AB7721" w14:textId="77777777" w:rsidTr="00343BB9">
        <w:trPr>
          <w:trHeight w:val="223"/>
        </w:trPr>
        <w:tc>
          <w:tcPr>
            <w:tcW w:w="9364" w:type="dxa"/>
            <w:gridSpan w:val="3"/>
            <w:tcBorders>
              <w:top w:val="single" w:sz="4" w:space="0" w:color="000000"/>
              <w:left w:val="single" w:sz="4" w:space="0" w:color="000000"/>
              <w:bottom w:val="nil"/>
              <w:right w:val="single" w:sz="4" w:space="0" w:color="000000"/>
            </w:tcBorders>
          </w:tcPr>
          <w:p w14:paraId="37C6EE29" w14:textId="70FCF1FE" w:rsidR="00CF5376" w:rsidRPr="00CF5376" w:rsidRDefault="00CF5376" w:rsidP="00CF5376">
            <w:pPr>
              <w:ind w:right="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Яблоки по-киевски</w:t>
            </w:r>
          </w:p>
        </w:tc>
      </w:tr>
      <w:tr w:rsidR="00CF5376" w:rsidRPr="00CF5376" w14:paraId="43FA83C0" w14:textId="77777777" w:rsidTr="00343BB9">
        <w:trPr>
          <w:trHeight w:val="1164"/>
        </w:trPr>
        <w:tc>
          <w:tcPr>
            <w:tcW w:w="3267" w:type="dxa"/>
            <w:tcBorders>
              <w:top w:val="single" w:sz="4" w:space="0" w:color="000000"/>
              <w:left w:val="single" w:sz="4" w:space="0" w:color="000000"/>
              <w:bottom w:val="single" w:sz="4" w:space="0" w:color="000000"/>
              <w:right w:val="single" w:sz="4" w:space="0" w:color="000000"/>
            </w:tcBorders>
          </w:tcPr>
          <w:p w14:paraId="7E061DD4" w14:textId="77777777" w:rsidR="00CF5376" w:rsidRPr="00CF5376" w:rsidRDefault="00CF5376" w:rsidP="00CF5376">
            <w:pPr>
              <w:spacing w:after="5" w:line="216"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Яблоки нарезаны на половинки, наполнены вареньем.</w:t>
            </w:r>
          </w:p>
          <w:p w14:paraId="4BB33CFC" w14:textId="77777777" w:rsidR="00CF5376" w:rsidRPr="00CF5376" w:rsidRDefault="00CF5376" w:rsidP="00CF5376">
            <w:pPr>
              <w:tabs>
                <w:tab w:val="right" w:pos="3267"/>
              </w:tabs>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Поверхность </w:t>
            </w:r>
            <w:r w:rsidRPr="00CF5376">
              <w:rPr>
                <w:rFonts w:ascii="Times New Roman" w:eastAsia="Times New Roman" w:hAnsi="Times New Roman" w:cs="Times New Roman"/>
                <w:color w:val="000000"/>
                <w:sz w:val="24"/>
                <w:szCs w:val="24"/>
              </w:rPr>
              <w:tab/>
              <w:t>покрыта</w:t>
            </w:r>
          </w:p>
          <w:p w14:paraId="363769D6" w14:textId="32DC7F95"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запеченной корочкой</w:t>
            </w:r>
          </w:p>
        </w:tc>
        <w:tc>
          <w:tcPr>
            <w:tcW w:w="3262" w:type="dxa"/>
            <w:tcBorders>
              <w:top w:val="single" w:sz="4" w:space="0" w:color="000000"/>
              <w:left w:val="single" w:sz="4" w:space="0" w:color="000000"/>
              <w:bottom w:val="single" w:sz="4" w:space="0" w:color="000000"/>
              <w:right w:val="single" w:sz="4" w:space="0" w:color="000000"/>
            </w:tcBorders>
          </w:tcPr>
          <w:p w14:paraId="06E40BDD" w14:textId="50173698" w:rsidR="00CF5376" w:rsidRPr="00CF5376" w:rsidRDefault="00CF5376" w:rsidP="00CF5376">
            <w:pPr>
              <w:ind w:right="2"/>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Яблок – желтовато-белый, корочки - золотистый, варенья - соответствует цвету использованного варенья</w:t>
            </w:r>
          </w:p>
        </w:tc>
        <w:tc>
          <w:tcPr>
            <w:tcW w:w="2835" w:type="dxa"/>
            <w:tcBorders>
              <w:top w:val="single" w:sz="4" w:space="0" w:color="000000"/>
              <w:left w:val="single" w:sz="4" w:space="0" w:color="000000"/>
              <w:bottom w:val="single" w:sz="4" w:space="0" w:color="000000"/>
              <w:right w:val="single" w:sz="4" w:space="0" w:color="000000"/>
            </w:tcBorders>
          </w:tcPr>
          <w:p w14:paraId="75A7DDF2" w14:textId="2596394A" w:rsidR="00CF5376" w:rsidRPr="00CF5376" w:rsidRDefault="00CF5376" w:rsidP="00CF5376">
            <w:pPr>
              <w:ind w:right="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Сладкий, соответствующий печеным яблокам с привкусом варенья и яично-сметанной корочки</w:t>
            </w:r>
          </w:p>
        </w:tc>
      </w:tr>
    </w:tbl>
    <w:p w14:paraId="7C9D39E2" w14:textId="0F209E15" w:rsidR="00CF5376" w:rsidRPr="00CF5376" w:rsidRDefault="00CF5376" w:rsidP="00CF5376">
      <w:pPr>
        <w:spacing w:after="550"/>
        <w:jc w:val="center"/>
        <w:rPr>
          <w:rFonts w:ascii="Times New Roman" w:eastAsia="Times New Roman" w:hAnsi="Times New Roman" w:cs="Times New Roman"/>
          <w:color w:val="000000"/>
          <w:sz w:val="24"/>
          <w:szCs w:val="24"/>
          <w:lang w:eastAsia="ru-RU"/>
        </w:rPr>
      </w:pPr>
    </w:p>
    <w:p w14:paraId="36C28AD6" w14:textId="715D4911" w:rsidR="00CF5376" w:rsidRPr="00CF5376" w:rsidRDefault="00CF5376" w:rsidP="00CF5376">
      <w:pPr>
        <w:spacing w:after="287" w:line="401" w:lineRule="auto"/>
        <w:ind w:right="180"/>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lastRenderedPageBreak/>
        <w:t xml:space="preserve">Занятие № 20 </w:t>
      </w:r>
      <w:r w:rsidRPr="00CF5376">
        <w:rPr>
          <w:rFonts w:ascii="Times New Roman" w:eastAsia="Times New Roman" w:hAnsi="Times New Roman" w:cs="Times New Roman"/>
          <w:b/>
          <w:i/>
          <w:color w:val="000000"/>
          <w:sz w:val="24"/>
          <w:szCs w:val="24"/>
          <w:lang w:eastAsia="ru-RU"/>
        </w:rPr>
        <w:t>Приготовление блюд для диетического питания (ДС - диета стандартная для питания больных с заболеваниями сердечнососудистой системы, гипертонической болезнью, ИБС и др.)</w:t>
      </w:r>
    </w:p>
    <w:p w14:paraId="605517C5" w14:textId="22C90F48" w:rsidR="00CF5376" w:rsidRPr="00CF5376" w:rsidRDefault="00CF5376" w:rsidP="00CF5376">
      <w:pPr>
        <w:spacing w:after="14" w:line="386" w:lineRule="auto"/>
        <w:ind w:right="12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Задание для лабораторного занятия. Приготовить: 1. Икру морковную. 2. Свекольник холодный. 3. Фаршированную рыбу с белым соусом и рассыпчатой рисовой кашей.</w:t>
      </w:r>
    </w:p>
    <w:p w14:paraId="3B7DCD37" w14:textId="165C0B9C" w:rsidR="00CF5376" w:rsidRPr="00CF5376" w:rsidRDefault="00CF5376" w:rsidP="00CF5376">
      <w:pPr>
        <w:spacing w:after="14" w:line="386" w:lineRule="auto"/>
        <w:ind w:right="12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Задание для лабораторного занятия. В отчете представить: 1. Потери при холодной обработке. 2. Выход диетических блюд. 3. Технологические схемы диетических блюд.</w:t>
      </w:r>
    </w:p>
    <w:p w14:paraId="643678FE" w14:textId="643619F7" w:rsidR="00CF5376" w:rsidRPr="00CF5376" w:rsidRDefault="00CF5376" w:rsidP="00CF5376">
      <w:pPr>
        <w:spacing w:after="14" w:line="386" w:lineRule="auto"/>
        <w:ind w:right="125"/>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i/>
          <w:color w:val="000000"/>
          <w:sz w:val="24"/>
          <w:szCs w:val="24"/>
          <w:lang w:eastAsia="ru-RU"/>
        </w:rPr>
        <w:t>Инструменты, инвентарь и посуда.</w:t>
      </w:r>
      <w:r w:rsidRPr="00CF5376">
        <w:rPr>
          <w:rFonts w:ascii="Times New Roman" w:eastAsia="Times New Roman" w:hAnsi="Times New Roman" w:cs="Times New Roman"/>
          <w:color w:val="000000"/>
          <w:sz w:val="24"/>
          <w:szCs w:val="24"/>
          <w:lang w:eastAsia="ru-RU"/>
        </w:rPr>
        <w:t xml:space="preserve"> Кастрюли вместимостью 0,5 л; сковорода; блендер, венчик; дуршлаг; шумовка; сито; ножи - коренчатый и средний; нож-выемка для яблок, порционные сковородки для яблок; веселка; ложки; миска порционная; мелкая тарелка.</w:t>
      </w:r>
    </w:p>
    <w:p w14:paraId="18CC8317" w14:textId="0A8EFEB6" w:rsidR="00CF5376" w:rsidRPr="00CF5376" w:rsidRDefault="00CF5376" w:rsidP="00CF5376">
      <w:pPr>
        <w:spacing w:after="378"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i/>
          <w:color w:val="000000"/>
          <w:sz w:val="24"/>
          <w:szCs w:val="24"/>
          <w:lang w:eastAsia="ru-RU"/>
        </w:rPr>
        <w:t>Оборудование:</w:t>
      </w:r>
      <w:r w:rsidRPr="00CF5376">
        <w:rPr>
          <w:rFonts w:ascii="Times New Roman" w:eastAsia="Times New Roman" w:hAnsi="Times New Roman" w:cs="Times New Roman"/>
          <w:color w:val="000000"/>
          <w:sz w:val="24"/>
          <w:szCs w:val="24"/>
          <w:lang w:eastAsia="ru-RU"/>
        </w:rPr>
        <w:t xml:space="preserve"> плиты электрические, шкафы жарочные, весы настольные.</w:t>
      </w:r>
    </w:p>
    <w:p w14:paraId="78CDC286" w14:textId="46A3CDCB" w:rsidR="00CF5376" w:rsidRPr="00CF5376" w:rsidRDefault="00CF5376" w:rsidP="00CF5376">
      <w:pPr>
        <w:spacing w:after="378"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lang w:eastAsia="ru-RU"/>
        </w:rPr>
        <w:t>Икра свекольная или морковная №26</w:t>
      </w:r>
      <w:r w:rsidRPr="00CF5376">
        <w:rPr>
          <w:rFonts w:ascii="Times New Roman" w:eastAsia="Times New Roman" w:hAnsi="Times New Roman" w:cs="Times New Roman"/>
          <w:color w:val="000000"/>
          <w:sz w:val="24"/>
          <w:szCs w:val="24"/>
          <w:lang w:eastAsia="ru-RU"/>
        </w:rPr>
        <w:t>. Свеклу или морковь отваривают, очищают от кожицы и измельчают Лук репчатый шинкуют и пассеруют, в конце пассерования добавляют томатное пюре Измельченные овощи соединяют с пассерованным луком, добавляют специи. уксус, сахар, прогревают и охлаждают.</w:t>
      </w:r>
    </w:p>
    <w:p w14:paraId="08AC7F3A" w14:textId="151AC94E" w:rsidR="00CF5376" w:rsidRPr="00CF5376" w:rsidRDefault="00CF5376" w:rsidP="00CF5376">
      <w:pPr>
        <w:spacing w:after="345"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Отпускают по 75-100 г на порцию.</w:t>
      </w:r>
    </w:p>
    <w:p w14:paraId="5C9980F3" w14:textId="3FA95FAC" w:rsidR="00CF5376" w:rsidRPr="00CF5376" w:rsidRDefault="00CF5376" w:rsidP="00CF5376">
      <w:pPr>
        <w:spacing w:after="54" w:line="357"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Свекольник холодный №282</w:t>
      </w:r>
      <w:r w:rsidRPr="00CF5376">
        <w:rPr>
          <w:rFonts w:ascii="Times New Roman" w:eastAsia="Times New Roman" w:hAnsi="Times New Roman" w:cs="Times New Roman"/>
          <w:color w:val="000000"/>
          <w:sz w:val="24"/>
          <w:szCs w:val="24"/>
          <w:lang w:eastAsia="ru-RU"/>
        </w:rPr>
        <w:t>. Свеклу морковь нарезают кубиками или соломкой и припускают (свеклу припускают с уксусом), овощи охлаждают и кладут в квас. Молодую свеклу используют вместе с ботвой, которую нарезают и отваривают отдельно. Свекольник можно готовить без моркови.</w:t>
      </w:r>
    </w:p>
    <w:p w14:paraId="07F4E2EA" w14:textId="5FC81503" w:rsidR="00CF5376" w:rsidRPr="00CF5376" w:rsidRDefault="00CF5376" w:rsidP="00CF5376">
      <w:pPr>
        <w:spacing w:after="402"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Норма  свеклы при этом соответственно увеличивается.</w:t>
      </w:r>
    </w:p>
    <w:p w14:paraId="58B1EF6B" w14:textId="7F708EEC" w:rsidR="00CF5376" w:rsidRPr="00CF5376" w:rsidRDefault="00CF5376" w:rsidP="00CF5376">
      <w:pPr>
        <w:spacing w:after="37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i/>
          <w:color w:val="000000"/>
          <w:sz w:val="24"/>
          <w:szCs w:val="24"/>
          <w:u w:val="single" w:color="000000"/>
          <w:lang w:eastAsia="ru-RU"/>
        </w:rPr>
        <w:t>Рыба фаршированная №484.</w:t>
      </w:r>
      <w:r w:rsidRPr="00CF5376">
        <w:rPr>
          <w:rFonts w:ascii="Times New Roman" w:eastAsia="Times New Roman" w:hAnsi="Times New Roman" w:cs="Times New Roman"/>
          <w:color w:val="000000"/>
          <w:sz w:val="24"/>
          <w:szCs w:val="24"/>
          <w:lang w:eastAsia="ru-RU"/>
        </w:rPr>
        <w:t xml:space="preserve"> Судака или щуку очищают от чешуи, потрошат, отделяют голову и промывают. Затем изнутри тушки надрезают реберные кости и отделяют их вместе с хребтовой костью, не прорезая кожи.</w:t>
      </w:r>
    </w:p>
    <w:p w14:paraId="3D3AAF7E" w14:textId="1C27ED7F" w:rsidR="00CF5376" w:rsidRPr="00CF5376" w:rsidRDefault="00CF5376" w:rsidP="00CF5376">
      <w:pPr>
        <w:spacing w:after="32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После этого срезают мякоть, оставляя ее на коже слоем 0.5-1 см. Срезанную мякоть используют для приготовления фарша. Для фарша: мякоть рыбы, пассерованный лук, чеснок, размоченный в воде или молоке пшеничный хлеб (из муки не ниже I сорта), пропускают через мясорубку, добавляют размягченный маргарин, яйца, соль, молотый перец и все тщательно перемешивают. Тушку наполняют фаршем, придают ей форму целой рыбы и припускаю! в течение 15-20 мин с добавлением специй и лаврового листа за 5-10 мин до готовности.</w:t>
      </w:r>
    </w:p>
    <w:p w14:paraId="0F6B4387" w14:textId="42CEDB0E" w:rsidR="00CF5376" w:rsidRPr="00CF5376" w:rsidRDefault="00CF5376" w:rsidP="00CF5376">
      <w:pPr>
        <w:spacing w:after="321"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lastRenderedPageBreak/>
        <w:t>Щуку для фарширования можно обработать и другим способом. Ее очищают от чешуи, промывают, надрезают кожу вокруг головы и осторожно, чтобы не порвать, снимают ее целиком по направлению от головы к хвосту. Позвоночник надламывают так, чтобы хвостовой плавник остался при снятой коже. Таким образом, получают кожу с хвостом и мякоть рыбы с костями и головой. После этого удаляют голову, разрезают брюшко, удаляют внутренности и отделяют мякоть от реберных костей и позвоночника. Мякоть используют для фарша.</w:t>
      </w:r>
    </w:p>
    <w:p w14:paraId="210A41D9" w14:textId="14B69197" w:rsidR="00CF5376" w:rsidRPr="00CF5376" w:rsidRDefault="00CF5376" w:rsidP="00CF5376">
      <w:pPr>
        <w:spacing w:after="14"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Снятую с рыбы кожу заполняют фаршем и придают изделию форму целой рыбы. Отверстие, через которое фаршировалась рыба, завязывают или зашивают.</w:t>
      </w:r>
    </w:p>
    <w:p w14:paraId="218CF754" w14:textId="3AFBF7BE" w:rsidR="00CF5376" w:rsidRPr="00CF5376" w:rsidRDefault="00CF5376" w:rsidP="00CF5376">
      <w:pPr>
        <w:spacing w:after="371" w:line="386" w:lineRule="auto"/>
        <w:ind w:right="37"/>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Рыбу подают целиком или нарезают на порции. При отпуске рыбу гарнируют, поливают соусом гарниры — картофель отварной, пюре картофельное, овощи отварные с жиром, овощи припущенные с жиром.</w:t>
      </w:r>
    </w:p>
    <w:p w14:paraId="37F90EA8" w14:textId="6F5BFC1A" w:rsidR="00CF5376" w:rsidRPr="00CF5376" w:rsidRDefault="00CF5376" w:rsidP="00CF5376">
      <w:pPr>
        <w:spacing w:after="406" w:line="386"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Соусы — томатный, томатный с овощами, сметанный</w:t>
      </w:r>
    </w:p>
    <w:p w14:paraId="68B42543" w14:textId="36E3679C" w:rsidR="00CF5376" w:rsidRPr="00CF5376" w:rsidRDefault="00CF5376" w:rsidP="00CF5376">
      <w:pPr>
        <w:spacing w:after="32"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Требования  качеству блюд</w:t>
      </w:r>
    </w:p>
    <w:tbl>
      <w:tblPr>
        <w:tblStyle w:val="TableGrid"/>
        <w:tblW w:w="9364" w:type="dxa"/>
        <w:tblInd w:w="1697" w:type="dxa"/>
        <w:tblCellMar>
          <w:top w:w="0" w:type="dxa"/>
          <w:left w:w="0" w:type="dxa"/>
          <w:bottom w:w="0" w:type="dxa"/>
          <w:right w:w="0" w:type="dxa"/>
        </w:tblCellMar>
        <w:tblLook w:val="04A0" w:firstRow="1" w:lastRow="0" w:firstColumn="1" w:lastColumn="0" w:noHBand="0" w:noVBand="1"/>
      </w:tblPr>
      <w:tblGrid>
        <w:gridCol w:w="3267"/>
        <w:gridCol w:w="3262"/>
        <w:gridCol w:w="2835"/>
      </w:tblGrid>
      <w:tr w:rsidR="00CF5376" w:rsidRPr="00CF5376" w14:paraId="6CBBD315" w14:textId="77777777" w:rsidTr="00343BB9">
        <w:trPr>
          <w:trHeight w:val="250"/>
        </w:trPr>
        <w:tc>
          <w:tcPr>
            <w:tcW w:w="3267" w:type="dxa"/>
            <w:tcBorders>
              <w:top w:val="single" w:sz="4" w:space="0" w:color="000000"/>
              <w:left w:val="single" w:sz="4" w:space="0" w:color="000000"/>
              <w:bottom w:val="single" w:sz="4" w:space="0" w:color="000000"/>
              <w:right w:val="single" w:sz="4" w:space="0" w:color="000000"/>
            </w:tcBorders>
          </w:tcPr>
          <w:p w14:paraId="62065A33" w14:textId="7777777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Внешний вид</w:t>
            </w:r>
          </w:p>
        </w:tc>
        <w:tc>
          <w:tcPr>
            <w:tcW w:w="3262" w:type="dxa"/>
            <w:tcBorders>
              <w:top w:val="single" w:sz="4" w:space="0" w:color="000000"/>
              <w:left w:val="single" w:sz="4" w:space="0" w:color="000000"/>
              <w:bottom w:val="single" w:sz="4" w:space="0" w:color="000000"/>
              <w:right w:val="single" w:sz="4" w:space="0" w:color="000000"/>
            </w:tcBorders>
          </w:tcPr>
          <w:p w14:paraId="28BF2EB8" w14:textId="77777777" w:rsidR="00CF5376" w:rsidRPr="00CF5376" w:rsidRDefault="00CF5376" w:rsidP="00CF5376">
            <w:pPr>
              <w:ind w:right="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w:t>
            </w:r>
          </w:p>
        </w:tc>
        <w:tc>
          <w:tcPr>
            <w:tcW w:w="2835" w:type="dxa"/>
            <w:tcBorders>
              <w:top w:val="single" w:sz="4" w:space="0" w:color="000000"/>
              <w:left w:val="single" w:sz="4" w:space="0" w:color="000000"/>
              <w:bottom w:val="single" w:sz="4" w:space="0" w:color="000000"/>
              <w:right w:val="single" w:sz="4" w:space="0" w:color="000000"/>
            </w:tcBorders>
          </w:tcPr>
          <w:p w14:paraId="49701AAA" w14:textId="77777777" w:rsidR="00CF5376" w:rsidRPr="00CF5376" w:rsidRDefault="00CF5376" w:rsidP="00CF5376">
            <w:pPr>
              <w:ind w:right="7"/>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Вкус и запах</w:t>
            </w:r>
          </w:p>
        </w:tc>
      </w:tr>
      <w:tr w:rsidR="00CF5376" w:rsidRPr="00CF5376" w14:paraId="49CE1B79" w14:textId="77777777" w:rsidTr="00343BB9">
        <w:trPr>
          <w:trHeight w:val="231"/>
        </w:trPr>
        <w:tc>
          <w:tcPr>
            <w:tcW w:w="9364" w:type="dxa"/>
            <w:gridSpan w:val="3"/>
            <w:tcBorders>
              <w:top w:val="single" w:sz="4" w:space="0" w:color="000000"/>
              <w:left w:val="single" w:sz="4" w:space="0" w:color="000000"/>
              <w:bottom w:val="single" w:sz="4" w:space="0" w:color="000000"/>
              <w:right w:val="single" w:sz="4" w:space="0" w:color="000000"/>
            </w:tcBorders>
          </w:tcPr>
          <w:p w14:paraId="7C9DB8F9" w14:textId="4D0A9061"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Икра морковная</w:t>
            </w:r>
          </w:p>
        </w:tc>
      </w:tr>
      <w:tr w:rsidR="00CF5376" w:rsidRPr="00CF5376" w14:paraId="66B705AB" w14:textId="77777777" w:rsidTr="00343BB9">
        <w:trPr>
          <w:trHeight w:val="1229"/>
        </w:trPr>
        <w:tc>
          <w:tcPr>
            <w:tcW w:w="3267" w:type="dxa"/>
            <w:tcBorders>
              <w:top w:val="single" w:sz="4" w:space="0" w:color="000000"/>
              <w:left w:val="single" w:sz="4" w:space="0" w:color="000000"/>
              <w:bottom w:val="single" w:sz="4" w:space="0" w:color="000000"/>
              <w:right w:val="single" w:sz="4" w:space="0" w:color="000000"/>
            </w:tcBorders>
          </w:tcPr>
          <w:p w14:paraId="0300C3E8" w14:textId="2951C8BC" w:rsidR="00CF5376" w:rsidRPr="00CF5376" w:rsidRDefault="00CF5376" w:rsidP="00CF5376">
            <w:pPr>
              <w:ind w:right="8"/>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Однородная овощная масса уложена горкой и украшена зеленью</w:t>
            </w:r>
          </w:p>
        </w:tc>
        <w:tc>
          <w:tcPr>
            <w:tcW w:w="3262" w:type="dxa"/>
            <w:tcBorders>
              <w:top w:val="single" w:sz="4" w:space="0" w:color="000000"/>
              <w:left w:val="single" w:sz="4" w:space="0" w:color="000000"/>
              <w:bottom w:val="single" w:sz="4" w:space="0" w:color="000000"/>
              <w:right w:val="single" w:sz="4" w:space="0" w:color="000000"/>
            </w:tcBorders>
          </w:tcPr>
          <w:p w14:paraId="4F6851AE" w14:textId="418E9290"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Красно-оранжевый</w:t>
            </w:r>
          </w:p>
          <w:p w14:paraId="7012551B" w14:textId="159975FB" w:rsidR="00CF5376" w:rsidRPr="00CF5376" w:rsidRDefault="00CF5376" w:rsidP="00CF5376">
            <w:pPr>
              <w:jc w:val="center"/>
              <w:rPr>
                <w:rFonts w:ascii="Times New Roman" w:eastAsia="Times New Roman" w:hAnsi="Times New Roman" w:cs="Times New Roman"/>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A57D5F0" w14:textId="3B4FE59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Сладковато-соленый, свойственный моркови с привкусом пассерованного лука и томатного пюре</w:t>
            </w:r>
          </w:p>
        </w:tc>
      </w:tr>
      <w:tr w:rsidR="00CF5376" w:rsidRPr="00CF5376" w14:paraId="2EFE2019" w14:textId="77777777" w:rsidTr="00343BB9">
        <w:trPr>
          <w:trHeight w:val="230"/>
        </w:trPr>
        <w:tc>
          <w:tcPr>
            <w:tcW w:w="9364" w:type="dxa"/>
            <w:gridSpan w:val="3"/>
            <w:tcBorders>
              <w:top w:val="single" w:sz="4" w:space="0" w:color="000000"/>
              <w:left w:val="single" w:sz="4" w:space="0" w:color="000000"/>
              <w:bottom w:val="single" w:sz="4" w:space="0" w:color="000000"/>
              <w:right w:val="single" w:sz="4" w:space="0" w:color="000000"/>
            </w:tcBorders>
          </w:tcPr>
          <w:p w14:paraId="166154C7" w14:textId="0327AFAB"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Суп  свекольник холодный</w:t>
            </w:r>
          </w:p>
        </w:tc>
      </w:tr>
      <w:tr w:rsidR="00CF5376" w:rsidRPr="00CF5376" w14:paraId="5DA78E80" w14:textId="77777777" w:rsidTr="00343BB9">
        <w:trPr>
          <w:trHeight w:val="1133"/>
        </w:trPr>
        <w:tc>
          <w:tcPr>
            <w:tcW w:w="3267" w:type="dxa"/>
            <w:tcBorders>
              <w:top w:val="single" w:sz="4" w:space="0" w:color="000000"/>
              <w:left w:val="single" w:sz="4" w:space="0" w:color="000000"/>
              <w:bottom w:val="single" w:sz="4" w:space="0" w:color="000000"/>
              <w:right w:val="single" w:sz="4" w:space="0" w:color="000000"/>
            </w:tcBorders>
          </w:tcPr>
          <w:p w14:paraId="662235B2" w14:textId="248AF67C" w:rsidR="00CF5376" w:rsidRPr="00CF5376" w:rsidRDefault="00CF5376" w:rsidP="00CF5376">
            <w:pPr>
              <w:ind w:right="5"/>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Холодный суп, в жидкой части которого овощи, нарезанные соломкой и яйца, нарезанные дольками. Заправлен сметаной</w:t>
            </w:r>
          </w:p>
        </w:tc>
        <w:tc>
          <w:tcPr>
            <w:tcW w:w="3262" w:type="dxa"/>
            <w:tcBorders>
              <w:top w:val="single" w:sz="4" w:space="0" w:color="000000"/>
              <w:left w:val="single" w:sz="4" w:space="0" w:color="000000"/>
              <w:bottom w:val="single" w:sz="4" w:space="0" w:color="000000"/>
              <w:right w:val="single" w:sz="4" w:space="0" w:color="000000"/>
            </w:tcBorders>
          </w:tcPr>
          <w:p w14:paraId="4972ECF8" w14:textId="77777777" w:rsidR="00CF5376" w:rsidRPr="00CF5376" w:rsidRDefault="00CF5376" w:rsidP="00CF5376">
            <w:pPr>
              <w:spacing w:line="216" w:lineRule="auto"/>
              <w:ind w:right="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Жидкая часть - красноватокоричневая. Цвет овощей свойственный входящим</w:t>
            </w:r>
          </w:p>
          <w:p w14:paraId="58F9B0DF" w14:textId="021EB1D8"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компонентам</w:t>
            </w:r>
          </w:p>
        </w:tc>
        <w:tc>
          <w:tcPr>
            <w:tcW w:w="2835" w:type="dxa"/>
            <w:tcBorders>
              <w:top w:val="single" w:sz="4" w:space="0" w:color="000000"/>
              <w:left w:val="single" w:sz="4" w:space="0" w:color="000000"/>
              <w:bottom w:val="single" w:sz="4" w:space="0" w:color="000000"/>
              <w:right w:val="single" w:sz="4" w:space="0" w:color="000000"/>
            </w:tcBorders>
          </w:tcPr>
          <w:p w14:paraId="7E033F7D" w14:textId="6E9957D3" w:rsidR="00CF5376" w:rsidRPr="00CF5376" w:rsidRDefault="00CF5376" w:rsidP="00CF5376">
            <w:pPr>
              <w:ind w:right="6"/>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Сладковато-соленый с кисловатым привкусом, свойственный входящим компонентам</w:t>
            </w:r>
          </w:p>
        </w:tc>
      </w:tr>
      <w:tr w:rsidR="00CF5376" w:rsidRPr="00CF5376" w14:paraId="698A10A6" w14:textId="77777777" w:rsidTr="00343BB9">
        <w:trPr>
          <w:trHeight w:val="235"/>
        </w:trPr>
        <w:tc>
          <w:tcPr>
            <w:tcW w:w="9364" w:type="dxa"/>
            <w:gridSpan w:val="3"/>
            <w:tcBorders>
              <w:top w:val="single" w:sz="4" w:space="0" w:color="000000"/>
              <w:left w:val="single" w:sz="4" w:space="0" w:color="000000"/>
              <w:bottom w:val="single" w:sz="4" w:space="0" w:color="000000"/>
              <w:right w:val="single" w:sz="4" w:space="0" w:color="000000"/>
            </w:tcBorders>
          </w:tcPr>
          <w:p w14:paraId="0012BA84" w14:textId="0BCB27E1" w:rsidR="00CF5376" w:rsidRPr="00CF5376" w:rsidRDefault="00CF5376" w:rsidP="00CF5376">
            <w:pPr>
              <w:ind w:right="4"/>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b/>
                <w:color w:val="000000"/>
                <w:sz w:val="24"/>
                <w:szCs w:val="24"/>
              </w:rPr>
              <w:t>Рыба фаршированная</w:t>
            </w:r>
          </w:p>
        </w:tc>
      </w:tr>
      <w:tr w:rsidR="00CF5376" w:rsidRPr="00CF5376" w14:paraId="6F97C1D5" w14:textId="77777777" w:rsidTr="00343BB9">
        <w:trPr>
          <w:trHeight w:val="2093"/>
        </w:trPr>
        <w:tc>
          <w:tcPr>
            <w:tcW w:w="3267" w:type="dxa"/>
            <w:tcBorders>
              <w:top w:val="single" w:sz="4" w:space="0" w:color="000000"/>
              <w:left w:val="single" w:sz="4" w:space="0" w:color="000000"/>
              <w:bottom w:val="single" w:sz="4" w:space="0" w:color="000000"/>
              <w:right w:val="single" w:sz="4" w:space="0" w:color="000000"/>
            </w:tcBorders>
          </w:tcPr>
          <w:p w14:paraId="70ADA112" w14:textId="0BC58E46"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Рыба фаршированная в виде целого </w:t>
            </w:r>
            <w:r w:rsidRPr="00CF5376">
              <w:rPr>
                <w:rFonts w:ascii="Times New Roman" w:eastAsia="Times New Roman" w:hAnsi="Times New Roman" w:cs="Times New Roman"/>
                <w:color w:val="000000"/>
                <w:sz w:val="24"/>
                <w:szCs w:val="24"/>
              </w:rPr>
              <w:tab/>
              <w:t xml:space="preserve">порционного </w:t>
            </w:r>
            <w:r w:rsidRPr="00CF5376">
              <w:rPr>
                <w:rFonts w:ascii="Times New Roman" w:eastAsia="Times New Roman" w:hAnsi="Times New Roman" w:cs="Times New Roman"/>
                <w:color w:val="000000"/>
                <w:sz w:val="24"/>
                <w:szCs w:val="24"/>
              </w:rPr>
              <w:tab/>
              <w:t xml:space="preserve">куска (кругляша). </w:t>
            </w:r>
            <w:r w:rsidRPr="00CF5376">
              <w:rPr>
                <w:rFonts w:ascii="Times New Roman" w:eastAsia="Times New Roman" w:hAnsi="Times New Roman" w:cs="Times New Roman"/>
                <w:color w:val="000000"/>
                <w:sz w:val="24"/>
                <w:szCs w:val="24"/>
              </w:rPr>
              <w:tab/>
              <w:t>Поверхность полита соусом. Сбоку уложен гарнир</w:t>
            </w:r>
          </w:p>
        </w:tc>
        <w:tc>
          <w:tcPr>
            <w:tcW w:w="3262" w:type="dxa"/>
            <w:tcBorders>
              <w:top w:val="single" w:sz="4" w:space="0" w:color="000000"/>
              <w:left w:val="single" w:sz="4" w:space="0" w:color="000000"/>
              <w:bottom w:val="single" w:sz="4" w:space="0" w:color="000000"/>
              <w:right w:val="single" w:sz="4" w:space="0" w:color="000000"/>
            </w:tcBorders>
          </w:tcPr>
          <w:p w14:paraId="5009252D" w14:textId="70BF40A5" w:rsidR="00CF5376" w:rsidRPr="00CF5376" w:rsidRDefault="00CF5376" w:rsidP="00CF5376">
            <w:pPr>
              <w:spacing w:after="182" w:line="223" w:lineRule="auto"/>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Цвет рыбы - серый, соуса  белый, гарнира — белый</w:t>
            </w:r>
          </w:p>
          <w:p w14:paraId="09E41015" w14:textId="741FED2E" w:rsidR="00CF5376" w:rsidRPr="00CF5376" w:rsidRDefault="00CF5376" w:rsidP="00CF5376">
            <w:pPr>
              <w:jc w:val="center"/>
              <w:rPr>
                <w:rFonts w:ascii="Times New Roman" w:eastAsia="Times New Roman" w:hAnsi="Times New Roman" w:cs="Times New Roman"/>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D49BC37" w14:textId="07DAE5A4" w:rsidR="00CF5376" w:rsidRPr="00CF5376" w:rsidRDefault="00CF5376" w:rsidP="00CF5376">
            <w:pPr>
              <w:tabs>
                <w:tab w:val="center" w:pos="1029"/>
                <w:tab w:val="right" w:pos="2835"/>
              </w:tabs>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В </w:t>
            </w:r>
            <w:r w:rsidRPr="00CF5376">
              <w:rPr>
                <w:rFonts w:ascii="Times New Roman" w:eastAsia="Times New Roman" w:hAnsi="Times New Roman" w:cs="Times New Roman"/>
                <w:color w:val="000000"/>
                <w:sz w:val="24"/>
                <w:szCs w:val="24"/>
              </w:rPr>
              <w:tab/>
              <w:t xml:space="preserve">меру </w:t>
            </w:r>
            <w:r w:rsidRPr="00CF5376">
              <w:rPr>
                <w:rFonts w:ascii="Times New Roman" w:eastAsia="Times New Roman" w:hAnsi="Times New Roman" w:cs="Times New Roman"/>
                <w:color w:val="000000"/>
                <w:sz w:val="24"/>
                <w:szCs w:val="24"/>
              </w:rPr>
              <w:tab/>
              <w:t>соленый,</w:t>
            </w:r>
          </w:p>
          <w:p w14:paraId="60C64180" w14:textId="73A875A7"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свойственный</w:t>
            </w:r>
          </w:p>
          <w:p w14:paraId="30CBBC32" w14:textId="20B686E6" w:rsidR="00CF5376" w:rsidRPr="00CF5376" w:rsidRDefault="00CF5376" w:rsidP="00CF5376">
            <w:pPr>
              <w:tabs>
                <w:tab w:val="center" w:pos="2073"/>
                <w:tab w:val="right" w:pos="2835"/>
              </w:tabs>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 xml:space="preserve">припущенной </w:t>
            </w:r>
            <w:r w:rsidRPr="00CF5376">
              <w:rPr>
                <w:rFonts w:ascii="Times New Roman" w:eastAsia="Times New Roman" w:hAnsi="Times New Roman" w:cs="Times New Roman"/>
                <w:color w:val="000000"/>
                <w:sz w:val="24"/>
                <w:szCs w:val="24"/>
              </w:rPr>
              <w:tab/>
              <w:t xml:space="preserve">рыбе </w:t>
            </w:r>
            <w:r w:rsidRPr="00CF5376">
              <w:rPr>
                <w:rFonts w:ascii="Times New Roman" w:eastAsia="Times New Roman" w:hAnsi="Times New Roman" w:cs="Times New Roman"/>
                <w:color w:val="000000"/>
                <w:sz w:val="24"/>
                <w:szCs w:val="24"/>
              </w:rPr>
              <w:tab/>
              <w:t>с</w:t>
            </w:r>
          </w:p>
          <w:p w14:paraId="12FF84D6" w14:textId="1561E984" w:rsidR="00CF5376" w:rsidRPr="00CF5376" w:rsidRDefault="00CF5376" w:rsidP="00CF5376">
            <w:pPr>
              <w:jc w:val="center"/>
              <w:rPr>
                <w:rFonts w:ascii="Times New Roman" w:eastAsia="Times New Roman" w:hAnsi="Times New Roman" w:cs="Times New Roman"/>
                <w:color w:val="000000"/>
                <w:sz w:val="24"/>
                <w:szCs w:val="24"/>
              </w:rPr>
            </w:pPr>
            <w:r w:rsidRPr="00CF5376">
              <w:rPr>
                <w:rFonts w:ascii="Times New Roman" w:eastAsia="Times New Roman" w:hAnsi="Times New Roman" w:cs="Times New Roman"/>
                <w:color w:val="000000"/>
                <w:sz w:val="24"/>
                <w:szCs w:val="24"/>
              </w:rPr>
              <w:t>привкусом белого соуса</w:t>
            </w:r>
          </w:p>
        </w:tc>
      </w:tr>
    </w:tbl>
    <w:p w14:paraId="2BF3FC25" w14:textId="68483D20" w:rsidR="00CF5376" w:rsidRPr="00CF5376" w:rsidRDefault="00CF5376" w:rsidP="00CF5376">
      <w:pPr>
        <w:spacing w:after="263"/>
        <w:jc w:val="center"/>
        <w:rPr>
          <w:rFonts w:ascii="Times New Roman" w:eastAsia="Times New Roman" w:hAnsi="Times New Roman" w:cs="Times New Roman"/>
          <w:color w:val="000000"/>
          <w:sz w:val="24"/>
          <w:szCs w:val="24"/>
          <w:lang w:eastAsia="ru-RU"/>
        </w:rPr>
      </w:pPr>
    </w:p>
    <w:p w14:paraId="4A1CE358" w14:textId="365DDC1A" w:rsidR="00CF5376" w:rsidRPr="00CF5376" w:rsidRDefault="00CF5376" w:rsidP="00CF5376">
      <w:pPr>
        <w:spacing w:after="9"/>
        <w:jc w:val="center"/>
        <w:rPr>
          <w:rFonts w:ascii="Times New Roman" w:eastAsia="Times New Roman" w:hAnsi="Times New Roman" w:cs="Times New Roman"/>
          <w:color w:val="000000"/>
          <w:sz w:val="24"/>
          <w:szCs w:val="24"/>
          <w:lang w:eastAsia="ru-RU"/>
        </w:rPr>
      </w:pPr>
    </w:p>
    <w:p w14:paraId="514A80E2" w14:textId="49D1A55D" w:rsidR="00CF5376" w:rsidRPr="00CF5376" w:rsidRDefault="00CF5376" w:rsidP="00CF5376">
      <w:pPr>
        <w:spacing w:after="95"/>
        <w:jc w:val="center"/>
        <w:rPr>
          <w:rFonts w:ascii="Times New Roman" w:eastAsia="Times New Roman" w:hAnsi="Times New Roman" w:cs="Times New Roman"/>
          <w:color w:val="000000"/>
          <w:sz w:val="24"/>
          <w:szCs w:val="24"/>
          <w:lang w:eastAsia="ru-RU"/>
        </w:rPr>
      </w:pPr>
    </w:p>
    <w:p w14:paraId="323F36BE" w14:textId="0AC1CB69" w:rsidR="00CF5376" w:rsidRPr="00CF5376" w:rsidRDefault="00CF5376" w:rsidP="00CF5376">
      <w:pPr>
        <w:spacing w:after="285"/>
        <w:jc w:val="center"/>
        <w:rPr>
          <w:rFonts w:ascii="Times New Roman" w:eastAsia="Times New Roman" w:hAnsi="Times New Roman" w:cs="Times New Roman"/>
          <w:color w:val="000000"/>
          <w:sz w:val="24"/>
          <w:szCs w:val="24"/>
          <w:lang w:eastAsia="ru-RU"/>
        </w:rPr>
      </w:pPr>
    </w:p>
    <w:p w14:paraId="3E23EC4B" w14:textId="47A540D4" w:rsidR="00CF5376" w:rsidRPr="00CF5376" w:rsidRDefault="00CF5376" w:rsidP="00CF5376">
      <w:pPr>
        <w:spacing w:after="282"/>
        <w:jc w:val="center"/>
        <w:rPr>
          <w:rFonts w:ascii="Times New Roman" w:eastAsia="Times New Roman" w:hAnsi="Times New Roman" w:cs="Times New Roman"/>
          <w:color w:val="000000"/>
          <w:sz w:val="24"/>
          <w:szCs w:val="24"/>
          <w:lang w:eastAsia="ru-RU"/>
        </w:rPr>
      </w:pPr>
    </w:p>
    <w:p w14:paraId="032CC7DA" w14:textId="29B4DC02" w:rsidR="00CF5376" w:rsidRPr="00CF5376" w:rsidRDefault="00CF5376" w:rsidP="00CF5376">
      <w:pPr>
        <w:spacing w:after="282"/>
        <w:jc w:val="center"/>
        <w:rPr>
          <w:rFonts w:ascii="Times New Roman" w:eastAsia="Times New Roman" w:hAnsi="Times New Roman" w:cs="Times New Roman"/>
          <w:color w:val="000000"/>
          <w:sz w:val="24"/>
          <w:szCs w:val="24"/>
          <w:lang w:eastAsia="ru-RU"/>
        </w:rPr>
      </w:pPr>
    </w:p>
    <w:p w14:paraId="67FB9810" w14:textId="1A690E26" w:rsidR="00CF5376" w:rsidRPr="00CF5376" w:rsidRDefault="00CF5376" w:rsidP="00CF5376">
      <w:pPr>
        <w:spacing w:after="282"/>
        <w:jc w:val="center"/>
        <w:rPr>
          <w:rFonts w:ascii="Times New Roman" w:eastAsia="Times New Roman" w:hAnsi="Times New Roman" w:cs="Times New Roman"/>
          <w:color w:val="000000"/>
          <w:sz w:val="24"/>
          <w:szCs w:val="24"/>
          <w:lang w:eastAsia="ru-RU"/>
        </w:rPr>
      </w:pPr>
    </w:p>
    <w:p w14:paraId="3A057B8D" w14:textId="4B507DFA" w:rsidR="00CF5376" w:rsidRPr="00CF5376" w:rsidRDefault="00CF5376" w:rsidP="00CF5376">
      <w:pPr>
        <w:spacing w:after="283"/>
        <w:jc w:val="center"/>
        <w:rPr>
          <w:rFonts w:ascii="Times New Roman" w:eastAsia="Times New Roman" w:hAnsi="Times New Roman" w:cs="Times New Roman"/>
          <w:color w:val="000000"/>
          <w:sz w:val="24"/>
          <w:szCs w:val="24"/>
          <w:lang w:eastAsia="ru-RU"/>
        </w:rPr>
      </w:pPr>
    </w:p>
    <w:p w14:paraId="7F61A39D" w14:textId="69FDC62C" w:rsidR="00CF5376" w:rsidRPr="00CF5376" w:rsidRDefault="00CF5376" w:rsidP="00CF5376">
      <w:pPr>
        <w:spacing w:after="0"/>
        <w:jc w:val="center"/>
        <w:rPr>
          <w:rFonts w:ascii="Times New Roman" w:eastAsia="Times New Roman" w:hAnsi="Times New Roman" w:cs="Times New Roman"/>
          <w:color w:val="000000"/>
          <w:sz w:val="24"/>
          <w:szCs w:val="24"/>
          <w:lang w:eastAsia="ru-RU"/>
        </w:rPr>
      </w:pPr>
    </w:p>
    <w:p w14:paraId="5FCEC49B" w14:textId="47A86478" w:rsidR="00CF5376" w:rsidRPr="00CF5376" w:rsidRDefault="00CF5376" w:rsidP="00CF5376">
      <w:pPr>
        <w:spacing w:after="341" w:line="265" w:lineRule="auto"/>
        <w:ind w:right="208"/>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СПИСОК РЕКОМЕНДУЕМОЙ ЛИТЕРАТУРЫ</w:t>
      </w:r>
    </w:p>
    <w:p w14:paraId="1A5950D8" w14:textId="22232B4F" w:rsidR="00CF5376" w:rsidRPr="00CF5376" w:rsidRDefault="00CF5376" w:rsidP="00CF5376">
      <w:pPr>
        <w:spacing w:after="12"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Основная литература</w:t>
      </w:r>
    </w:p>
    <w:p w14:paraId="6F7F1C79" w14:textId="3A4135C3" w:rsidR="00CF5376" w:rsidRPr="00CF5376" w:rsidRDefault="00CF5376" w:rsidP="00CF5376">
      <w:pPr>
        <w:numPr>
          <w:ilvl w:val="0"/>
          <w:numId w:val="5"/>
        </w:numPr>
        <w:spacing w:after="14" w:line="269" w:lineRule="auto"/>
        <w:ind w:right="36" w:firstLine="708"/>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Васюкова, А. Т. Технология продукции общественного питания : учебник / А. Т. Васюкова, А. А. Славянский, Д. А. Куликов. - 4-е изд. - Москва : Дашков и К, 2023. - 496 с. - ISBN 978-5-394-05206-4. - Текст :</w:t>
      </w:r>
    </w:p>
    <w:p w14:paraId="7A743C06" w14:textId="72B85F4A" w:rsidR="00CF5376" w:rsidRPr="00CF5376" w:rsidRDefault="00CF5376" w:rsidP="00CF5376">
      <w:pPr>
        <w:spacing w:after="14"/>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электронный. - URL: https://znanium.com/catalog/product/2084678</w:t>
      </w:r>
    </w:p>
    <w:p w14:paraId="582FABF0" w14:textId="262C97D7" w:rsidR="00CF5376" w:rsidRPr="00CF5376" w:rsidRDefault="00CF5376" w:rsidP="00CF5376">
      <w:pPr>
        <w:numPr>
          <w:ilvl w:val="0"/>
          <w:numId w:val="5"/>
        </w:numPr>
        <w:spacing w:after="14" w:line="262" w:lineRule="auto"/>
        <w:ind w:right="36" w:firstLine="708"/>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 xml:space="preserve">Технология продукции общественного питания : учебник / под ред. А.С. Ратушного. — 2-е изд., перераб. и доп. — Москва : ИНФРА-М, 2022. — 241 с. — (Высшее образование: Бакалавриат). — DOI 10.12737/1031132. - ISBN 978-5-16-015493-0. - Текст : электронный. - URL: </w:t>
      </w:r>
      <w:hyperlink r:id="rId7">
        <w:r w:rsidRPr="00CF5376">
          <w:rPr>
            <w:rFonts w:ascii="Times New Roman" w:eastAsia="Times New Roman" w:hAnsi="Times New Roman" w:cs="Times New Roman"/>
            <w:color w:val="000000"/>
            <w:sz w:val="24"/>
            <w:szCs w:val="24"/>
            <w:u w:val="single" w:color="000000"/>
            <w:lang w:eastAsia="ru-RU"/>
          </w:rPr>
          <w:t>https://znanium.com/catalog/product/1861798</w:t>
        </w:r>
      </w:hyperlink>
      <w:hyperlink r:id="rId8">
        <w:r w:rsidRPr="00CF5376">
          <w:rPr>
            <w:rFonts w:ascii="Times New Roman" w:eastAsia="Times New Roman" w:hAnsi="Times New Roman" w:cs="Times New Roman"/>
            <w:color w:val="000000"/>
            <w:sz w:val="24"/>
            <w:szCs w:val="24"/>
            <w:lang w:eastAsia="ru-RU"/>
          </w:rPr>
          <w:t xml:space="preserve"> </w:t>
        </w:r>
      </w:hyperlink>
      <w:r w:rsidRPr="00CF5376">
        <w:rPr>
          <w:rFonts w:ascii="Times New Roman" w:eastAsia="Times New Roman" w:hAnsi="Times New Roman" w:cs="Times New Roman"/>
          <w:color w:val="000000"/>
          <w:sz w:val="24"/>
          <w:szCs w:val="24"/>
          <w:lang w:eastAsia="ru-RU"/>
        </w:rPr>
        <w:t xml:space="preserve"> – Режим доступа: по подписке.</w:t>
      </w:r>
    </w:p>
    <w:p w14:paraId="37E3F679" w14:textId="17C9D39F" w:rsidR="00CF5376" w:rsidRPr="00CF5376" w:rsidRDefault="00CF5376" w:rsidP="00CF5376">
      <w:pPr>
        <w:numPr>
          <w:ilvl w:val="0"/>
          <w:numId w:val="5"/>
        </w:numPr>
        <w:spacing w:after="55" w:line="237" w:lineRule="auto"/>
        <w:ind w:right="36" w:firstLine="708"/>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Ксенз, М. В. Физико-химические основы технологии продуктов общественного питания : учебное пособие / М. В. Ксенз, Т. А. Джум, М. Ю.</w:t>
      </w:r>
    </w:p>
    <w:p w14:paraId="3F734318" w14:textId="34C83D4D" w:rsidR="00CF5376" w:rsidRPr="00CF5376" w:rsidRDefault="00CF5376" w:rsidP="00CF5376">
      <w:pPr>
        <w:spacing w:after="14" w:line="258"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 xml:space="preserve">Тамова. — Москва : Магистр : ИНФРА-М, 2021. — 232 с. — (Бакалавриат). - ISBN 978-5-9776-0513-7. - Текст : электронный. - URL: </w:t>
      </w:r>
      <w:r w:rsidRPr="00CF5376">
        <w:rPr>
          <w:rFonts w:ascii="Times New Roman" w:eastAsia="Times New Roman" w:hAnsi="Times New Roman" w:cs="Times New Roman"/>
          <w:b/>
          <w:color w:val="000000"/>
          <w:sz w:val="24"/>
          <w:szCs w:val="24"/>
          <w:u w:val="single" w:color="000000"/>
          <w:lang w:eastAsia="ru-RU"/>
        </w:rPr>
        <w:t>Ошибка!</w:t>
      </w:r>
    </w:p>
    <w:p w14:paraId="43E1BFF8" w14:textId="00E471D7" w:rsidR="00CF5376" w:rsidRPr="00CF5376" w:rsidRDefault="00CF5376" w:rsidP="00CF5376">
      <w:pPr>
        <w:spacing w:after="141"/>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u w:val="single" w:color="000000"/>
          <w:lang w:eastAsia="ru-RU"/>
        </w:rPr>
        <w:t>Недопустимый объект гиперссылки.</w:t>
      </w:r>
      <w:r w:rsidRPr="00CF5376">
        <w:rPr>
          <w:rFonts w:ascii="Times New Roman" w:eastAsia="Times New Roman" w:hAnsi="Times New Roman" w:cs="Times New Roman"/>
          <w:color w:val="000000"/>
          <w:sz w:val="24"/>
          <w:szCs w:val="24"/>
          <w:lang w:eastAsia="ru-RU"/>
        </w:rPr>
        <w:t xml:space="preserve">  – Режим доступа: по подписке..</w:t>
      </w:r>
    </w:p>
    <w:p w14:paraId="468E552D" w14:textId="56F007CA" w:rsidR="00CF5376" w:rsidRPr="00CF5376" w:rsidRDefault="00CF5376" w:rsidP="00CF5376">
      <w:pPr>
        <w:spacing w:after="147" w:line="265" w:lineRule="auto"/>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b/>
          <w:color w:val="000000"/>
          <w:sz w:val="24"/>
          <w:szCs w:val="24"/>
          <w:lang w:eastAsia="ru-RU"/>
        </w:rPr>
        <w:t>4.2. Список дополнительной литературы</w:t>
      </w:r>
      <w:r w:rsidRPr="00CF5376">
        <w:rPr>
          <w:rFonts w:ascii="Times New Roman" w:eastAsia="Cambria" w:hAnsi="Times New Roman" w:cs="Times New Roman"/>
          <w:b/>
          <w:color w:val="000000"/>
          <w:sz w:val="24"/>
          <w:szCs w:val="24"/>
          <w:vertAlign w:val="superscript"/>
          <w:lang w:eastAsia="ru-RU"/>
        </w:rPr>
        <w:footnoteReference w:id="1"/>
      </w:r>
    </w:p>
    <w:p w14:paraId="5D666F25" w14:textId="5167C38C" w:rsidR="00CF5376" w:rsidRPr="00CF5376" w:rsidRDefault="00CF5376" w:rsidP="00CF5376">
      <w:pPr>
        <w:spacing w:after="14" w:line="268"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 xml:space="preserve">1. Технология продукции общественного питания : учебник / А.С. Ратушный, Б.А. Баранов, Т.В. Шленская [и др.] ; под ред. А.С. Ратушного. — Москва : ФОРУМ : ИНФРА-М, 2019. — 240 с. — (Высшее образование: Бакалавриат). - ISBN 978-5-00091-679-7. - Текст : электронный. - URL: </w:t>
      </w:r>
      <w:hyperlink r:id="rId9">
        <w:r w:rsidRPr="00CF5376">
          <w:rPr>
            <w:rFonts w:ascii="Times New Roman" w:eastAsia="Times New Roman" w:hAnsi="Times New Roman" w:cs="Times New Roman"/>
            <w:color w:val="0000FF"/>
            <w:sz w:val="24"/>
            <w:szCs w:val="24"/>
            <w:u w:val="single" w:color="0000FF"/>
            <w:lang w:eastAsia="ru-RU"/>
          </w:rPr>
          <w:t>https://znanium.com/catalog/product/1016432</w:t>
        </w:r>
      </w:hyperlink>
      <w:hyperlink r:id="rId10">
        <w:r w:rsidRPr="00CF5376">
          <w:rPr>
            <w:rFonts w:ascii="Times New Roman" w:eastAsia="Times New Roman" w:hAnsi="Times New Roman" w:cs="Times New Roman"/>
            <w:color w:val="000000"/>
            <w:sz w:val="24"/>
            <w:szCs w:val="24"/>
            <w:lang w:eastAsia="ru-RU"/>
          </w:rPr>
          <w:t xml:space="preserve"> </w:t>
        </w:r>
      </w:hyperlink>
      <w:r w:rsidRPr="00CF5376">
        <w:rPr>
          <w:rFonts w:ascii="Times New Roman" w:eastAsia="Times New Roman" w:hAnsi="Times New Roman" w:cs="Times New Roman"/>
          <w:color w:val="000000"/>
          <w:sz w:val="24"/>
          <w:szCs w:val="24"/>
          <w:lang w:eastAsia="ru-RU"/>
        </w:rPr>
        <w:t xml:space="preserve"> 2. Любецкая, Т. Р. Технология продукции общественного питания. Теория и практика. Решение задач : учебно-методическое пособие / Т. Р. Любецкая, В. В. Бронникова. — 2-е изд. — Москва : Издательско-торговая корпорация «Дашков и К°», 2019. - 140 с. - ISBN 978-5-394-03380-3. - Текст :</w:t>
      </w:r>
    </w:p>
    <w:p w14:paraId="3DC2C971" w14:textId="14C5BE22" w:rsidR="00CF5376" w:rsidRPr="00CF5376" w:rsidRDefault="00CF5376" w:rsidP="00CF5376">
      <w:pPr>
        <w:spacing w:after="14" w:line="262" w:lineRule="auto"/>
        <w:ind w:right="36"/>
        <w:jc w:val="center"/>
        <w:rPr>
          <w:rFonts w:ascii="Times New Roman" w:eastAsia="Times New Roman" w:hAnsi="Times New Roman" w:cs="Times New Roman"/>
          <w:color w:val="000000"/>
          <w:sz w:val="24"/>
          <w:szCs w:val="24"/>
          <w:lang w:eastAsia="ru-RU"/>
        </w:rPr>
      </w:pPr>
      <w:r w:rsidRPr="00CF5376">
        <w:rPr>
          <w:rFonts w:ascii="Times New Roman" w:eastAsia="Times New Roman" w:hAnsi="Times New Roman" w:cs="Times New Roman"/>
          <w:color w:val="000000"/>
          <w:sz w:val="24"/>
          <w:szCs w:val="24"/>
          <w:lang w:eastAsia="ru-RU"/>
        </w:rPr>
        <w:t xml:space="preserve">электронный. - URL: </w:t>
      </w:r>
      <w:hyperlink r:id="rId11">
        <w:r w:rsidRPr="00CF5376">
          <w:rPr>
            <w:rFonts w:ascii="Times New Roman" w:eastAsia="Times New Roman" w:hAnsi="Times New Roman" w:cs="Times New Roman"/>
            <w:color w:val="0000FF"/>
            <w:sz w:val="24"/>
            <w:szCs w:val="24"/>
            <w:u w:val="single" w:color="0000FF"/>
            <w:lang w:eastAsia="ru-RU"/>
          </w:rPr>
          <w:t>https://znanium.com/catalog/product/1081805</w:t>
        </w:r>
      </w:hyperlink>
      <w:hyperlink r:id="rId12">
        <w:r w:rsidRPr="00CF5376">
          <w:rPr>
            <w:rFonts w:ascii="Times New Roman" w:eastAsia="Times New Roman" w:hAnsi="Times New Roman" w:cs="Times New Roman"/>
            <w:color w:val="000000"/>
            <w:sz w:val="24"/>
            <w:szCs w:val="24"/>
            <w:lang w:eastAsia="ru-RU"/>
          </w:rPr>
          <w:t xml:space="preserve"> </w:t>
        </w:r>
      </w:hyperlink>
      <w:r w:rsidRPr="00CF5376">
        <w:rPr>
          <w:rFonts w:ascii="Times New Roman" w:eastAsia="Times New Roman" w:hAnsi="Times New Roman" w:cs="Times New Roman"/>
          <w:color w:val="000000"/>
          <w:sz w:val="24"/>
          <w:szCs w:val="24"/>
          <w:lang w:eastAsia="ru-RU"/>
        </w:rPr>
        <w:t xml:space="preserve"> 3. Холодные и горячие закуски : практическое руководство / А. С. Ратушный С. С. Аминов, К. Н. Лобанов, О. В. Перфилова ; под ред. А. С. Ратушного. - 4-е изд. - Москва : Дашков и К, 2023. - 106 с. - (Библиотека кулинара). - ISBN 978-5-394-05476-1. - Текст : электронный. - URL:</w:t>
      </w:r>
    </w:p>
    <w:p w14:paraId="74B6B636" w14:textId="011BE3E4" w:rsidR="00CF5376" w:rsidRPr="00CF5376" w:rsidRDefault="00CF5376" w:rsidP="00CF5376">
      <w:pPr>
        <w:spacing w:after="0"/>
        <w:jc w:val="center"/>
        <w:rPr>
          <w:rFonts w:ascii="Times New Roman" w:eastAsia="Times New Roman" w:hAnsi="Times New Roman" w:cs="Times New Roman"/>
          <w:color w:val="000000"/>
          <w:sz w:val="24"/>
          <w:szCs w:val="24"/>
          <w:lang w:eastAsia="ru-RU"/>
        </w:rPr>
      </w:pPr>
      <w:hyperlink r:id="rId13">
        <w:r w:rsidRPr="00CF5376">
          <w:rPr>
            <w:rFonts w:ascii="Times New Roman" w:eastAsia="Times New Roman" w:hAnsi="Times New Roman" w:cs="Times New Roman"/>
            <w:color w:val="0000FF"/>
            <w:sz w:val="24"/>
            <w:szCs w:val="24"/>
            <w:u w:val="single" w:color="0000FF"/>
            <w:lang w:eastAsia="ru-RU"/>
          </w:rPr>
          <w:t>https://znanium.com/catalog/product/2085560</w:t>
        </w:r>
      </w:hyperlink>
      <w:hyperlink r:id="rId14">
        <w:r w:rsidRPr="00CF5376">
          <w:rPr>
            <w:rFonts w:ascii="Times New Roman" w:eastAsia="Times New Roman" w:hAnsi="Times New Roman" w:cs="Times New Roman"/>
            <w:color w:val="000000"/>
            <w:sz w:val="24"/>
            <w:szCs w:val="24"/>
            <w:lang w:eastAsia="ru-RU"/>
          </w:rPr>
          <w:t xml:space="preserve"> </w:t>
        </w:r>
      </w:hyperlink>
    </w:p>
    <w:p w14:paraId="20791E5F" w14:textId="26024486" w:rsidR="00CF5376" w:rsidRPr="00CF5376" w:rsidRDefault="00CF5376" w:rsidP="00CF5376">
      <w:pPr>
        <w:spacing w:after="0"/>
        <w:jc w:val="center"/>
        <w:rPr>
          <w:rFonts w:ascii="Times New Roman" w:eastAsia="Times New Roman" w:hAnsi="Times New Roman" w:cs="Times New Roman"/>
          <w:color w:val="000000"/>
          <w:sz w:val="24"/>
          <w:szCs w:val="24"/>
          <w:lang w:eastAsia="ru-RU"/>
        </w:rPr>
      </w:pPr>
    </w:p>
    <w:p w14:paraId="43713901" w14:textId="77777777" w:rsidR="000A6F73" w:rsidRPr="00CF5376" w:rsidRDefault="000A6F73" w:rsidP="00CF5376">
      <w:pPr>
        <w:jc w:val="center"/>
        <w:rPr>
          <w:rFonts w:ascii="Times New Roman" w:hAnsi="Times New Roman" w:cs="Times New Roman"/>
          <w:sz w:val="24"/>
          <w:szCs w:val="24"/>
        </w:rPr>
      </w:pPr>
    </w:p>
    <w:sectPr w:rsidR="000A6F73" w:rsidRPr="00CF5376">
      <w:footnotePr>
        <w:numRestart w:val="eachPage"/>
      </w:footnotePr>
      <w:pgSz w:w="11906" w:h="16838"/>
      <w:pgMar w:top="1137" w:right="843" w:bottom="1133"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141E3" w14:textId="77777777" w:rsidR="00D063C4" w:rsidRDefault="00D063C4" w:rsidP="00CF5376">
      <w:pPr>
        <w:spacing w:after="0" w:line="240" w:lineRule="auto"/>
      </w:pPr>
      <w:r>
        <w:separator/>
      </w:r>
    </w:p>
  </w:endnote>
  <w:endnote w:type="continuationSeparator" w:id="0">
    <w:p w14:paraId="02340987" w14:textId="77777777" w:rsidR="00D063C4" w:rsidRDefault="00D063C4" w:rsidP="00CF5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F7DE6C" w14:textId="77777777" w:rsidR="00D063C4" w:rsidRDefault="00D063C4" w:rsidP="00CF5376">
      <w:pPr>
        <w:spacing w:after="0" w:line="240" w:lineRule="auto"/>
      </w:pPr>
      <w:r>
        <w:separator/>
      </w:r>
    </w:p>
  </w:footnote>
  <w:footnote w:type="continuationSeparator" w:id="0">
    <w:p w14:paraId="798A8D3C" w14:textId="77777777" w:rsidR="00D063C4" w:rsidRDefault="00D063C4" w:rsidP="00CF5376">
      <w:pPr>
        <w:spacing w:after="0" w:line="240" w:lineRule="auto"/>
      </w:pPr>
      <w:r>
        <w:continuationSeparator/>
      </w:r>
    </w:p>
  </w:footnote>
  <w:footnote w:id="1">
    <w:p w14:paraId="77AA2871" w14:textId="77777777" w:rsidR="00CF5376" w:rsidRDefault="00CF5376" w:rsidP="00CF5376">
      <w:pPr>
        <w:pStyle w:val="footnotedescription"/>
        <w:ind w:left="0"/>
      </w:pPr>
      <w:r>
        <w:rPr>
          <w:rStyle w:val="footnotemark"/>
        </w:rPr>
        <w:footnoteRef/>
      </w:r>
      <w:r>
        <w:t xml:space="preserve"> Не более 5 источников, нормативные акты включаются на усмотрение преподавателя.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107E2C"/>
    <w:multiLevelType w:val="hybridMultilevel"/>
    <w:tmpl w:val="8384F552"/>
    <w:lvl w:ilvl="0" w:tplc="CB1A5F32">
      <w:start w:val="1"/>
      <w:numFmt w:val="decimal"/>
      <w:lvlText w:val="%1."/>
      <w:lvlJc w:val="left"/>
      <w:pPr>
        <w:ind w:left="20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F8869B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1D077F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E24D06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5B40A70">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E4E445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6502BB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028C23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0226BE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481B7DB4"/>
    <w:multiLevelType w:val="hybridMultilevel"/>
    <w:tmpl w:val="7A8CEAEA"/>
    <w:lvl w:ilvl="0" w:tplc="A216AA26">
      <w:start w:val="1"/>
      <w:numFmt w:val="decimal"/>
      <w:lvlText w:val="%1."/>
      <w:lvlJc w:val="left"/>
      <w:pPr>
        <w:ind w:left="208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2654B8E4">
      <w:start w:val="1"/>
      <w:numFmt w:val="lowerLetter"/>
      <w:lvlText w:val="%2"/>
      <w:lvlJc w:val="left"/>
      <w:pPr>
        <w:ind w:left="17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A0E85724">
      <w:start w:val="1"/>
      <w:numFmt w:val="lowerRoman"/>
      <w:lvlText w:val="%3"/>
      <w:lvlJc w:val="left"/>
      <w:pPr>
        <w:ind w:left="244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50FC2BBA">
      <w:start w:val="1"/>
      <w:numFmt w:val="decimal"/>
      <w:lvlText w:val="%4"/>
      <w:lvlJc w:val="left"/>
      <w:pPr>
        <w:ind w:left="316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07A0CAF6">
      <w:start w:val="1"/>
      <w:numFmt w:val="lowerLetter"/>
      <w:lvlText w:val="%5"/>
      <w:lvlJc w:val="left"/>
      <w:pPr>
        <w:ind w:left="388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E9BA480E">
      <w:start w:val="1"/>
      <w:numFmt w:val="lowerRoman"/>
      <w:lvlText w:val="%6"/>
      <w:lvlJc w:val="left"/>
      <w:pPr>
        <w:ind w:left="460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9F284E12">
      <w:start w:val="1"/>
      <w:numFmt w:val="decimal"/>
      <w:lvlText w:val="%7"/>
      <w:lvlJc w:val="left"/>
      <w:pPr>
        <w:ind w:left="532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765C1C9A">
      <w:start w:val="1"/>
      <w:numFmt w:val="lowerLetter"/>
      <w:lvlText w:val="%8"/>
      <w:lvlJc w:val="left"/>
      <w:pPr>
        <w:ind w:left="604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945E52F4">
      <w:start w:val="1"/>
      <w:numFmt w:val="lowerRoman"/>
      <w:lvlText w:val="%9"/>
      <w:lvlJc w:val="left"/>
      <w:pPr>
        <w:ind w:left="676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75E65190"/>
    <w:multiLevelType w:val="hybridMultilevel"/>
    <w:tmpl w:val="B5E22E3E"/>
    <w:lvl w:ilvl="0" w:tplc="69A2C24E">
      <w:start w:val="1"/>
      <w:numFmt w:val="decimal"/>
      <w:lvlText w:val="%1."/>
      <w:lvlJc w:val="left"/>
      <w:pPr>
        <w:ind w:left="17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5B69B08">
      <w:start w:val="1"/>
      <w:numFmt w:val="lowerLetter"/>
      <w:lvlText w:val="%2"/>
      <w:lvlJc w:val="left"/>
      <w:pPr>
        <w:ind w:left="17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8F24972">
      <w:start w:val="1"/>
      <w:numFmt w:val="lowerRoman"/>
      <w:lvlText w:val="%3"/>
      <w:lvlJc w:val="left"/>
      <w:pPr>
        <w:ind w:left="25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5224934">
      <w:start w:val="1"/>
      <w:numFmt w:val="decimal"/>
      <w:lvlText w:val="%4"/>
      <w:lvlJc w:val="left"/>
      <w:pPr>
        <w:ind w:left="32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3A6697E">
      <w:start w:val="1"/>
      <w:numFmt w:val="lowerLetter"/>
      <w:lvlText w:val="%5"/>
      <w:lvlJc w:val="left"/>
      <w:pPr>
        <w:ind w:left="39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51C51FE">
      <w:start w:val="1"/>
      <w:numFmt w:val="lowerRoman"/>
      <w:lvlText w:val="%6"/>
      <w:lvlJc w:val="left"/>
      <w:pPr>
        <w:ind w:left="46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05482F6">
      <w:start w:val="1"/>
      <w:numFmt w:val="decimal"/>
      <w:lvlText w:val="%7"/>
      <w:lvlJc w:val="left"/>
      <w:pPr>
        <w:ind w:left="53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71A0B54">
      <w:start w:val="1"/>
      <w:numFmt w:val="lowerLetter"/>
      <w:lvlText w:val="%8"/>
      <w:lvlJc w:val="left"/>
      <w:pPr>
        <w:ind w:left="61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C961E7E">
      <w:start w:val="1"/>
      <w:numFmt w:val="lowerRoman"/>
      <w:lvlText w:val="%9"/>
      <w:lvlJc w:val="left"/>
      <w:pPr>
        <w:ind w:left="6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79417D3E"/>
    <w:multiLevelType w:val="hybridMultilevel"/>
    <w:tmpl w:val="2C5C4018"/>
    <w:lvl w:ilvl="0" w:tplc="5010D8BC">
      <w:start w:val="1"/>
      <w:numFmt w:val="decimal"/>
      <w:lvlText w:val="%1."/>
      <w:lvlJc w:val="left"/>
      <w:pPr>
        <w:ind w:left="176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22B8325A">
      <w:start w:val="1"/>
      <w:numFmt w:val="lowerLetter"/>
      <w:lvlText w:val="%2"/>
      <w:lvlJc w:val="left"/>
      <w:pPr>
        <w:ind w:left="1404"/>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0B06611A">
      <w:start w:val="1"/>
      <w:numFmt w:val="lowerRoman"/>
      <w:lvlText w:val="%3"/>
      <w:lvlJc w:val="left"/>
      <w:pPr>
        <w:ind w:left="2124"/>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A1A4B9A0">
      <w:start w:val="1"/>
      <w:numFmt w:val="decimal"/>
      <w:lvlText w:val="%4"/>
      <w:lvlJc w:val="left"/>
      <w:pPr>
        <w:ind w:left="2844"/>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B12A0E74">
      <w:start w:val="1"/>
      <w:numFmt w:val="lowerLetter"/>
      <w:lvlText w:val="%5"/>
      <w:lvlJc w:val="left"/>
      <w:pPr>
        <w:ind w:left="3564"/>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DDEA146E">
      <w:start w:val="1"/>
      <w:numFmt w:val="lowerRoman"/>
      <w:lvlText w:val="%6"/>
      <w:lvlJc w:val="left"/>
      <w:pPr>
        <w:ind w:left="4284"/>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1B7CC74C">
      <w:start w:val="1"/>
      <w:numFmt w:val="decimal"/>
      <w:lvlText w:val="%7"/>
      <w:lvlJc w:val="left"/>
      <w:pPr>
        <w:ind w:left="5004"/>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5DE44F20">
      <w:start w:val="1"/>
      <w:numFmt w:val="lowerLetter"/>
      <w:lvlText w:val="%8"/>
      <w:lvlJc w:val="left"/>
      <w:pPr>
        <w:ind w:left="5724"/>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0A1878C8">
      <w:start w:val="1"/>
      <w:numFmt w:val="lowerRoman"/>
      <w:lvlText w:val="%9"/>
      <w:lvlJc w:val="left"/>
      <w:pPr>
        <w:ind w:left="6444"/>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FDD0F59"/>
    <w:multiLevelType w:val="hybridMultilevel"/>
    <w:tmpl w:val="FC54ECB2"/>
    <w:lvl w:ilvl="0" w:tplc="0EF8BEF4">
      <w:start w:val="13"/>
      <w:numFmt w:val="decimal"/>
      <w:lvlText w:val="%1."/>
      <w:lvlJc w:val="left"/>
      <w:pPr>
        <w:ind w:left="24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1963E9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A1669D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FC60B1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BBA087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7C0BA8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ADA2DA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C7EFC2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424C13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C21"/>
    <w:rsid w:val="000A6F73"/>
    <w:rsid w:val="00A36C21"/>
    <w:rsid w:val="00CF5376"/>
    <w:rsid w:val="00D063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EC0D1"/>
  <w15:chartTrackingRefBased/>
  <w15:docId w15:val="{11C9B5D1-ED7F-44A8-8607-948A22329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next w:val="a"/>
    <w:link w:val="10"/>
    <w:uiPriority w:val="9"/>
    <w:qFormat/>
    <w:rsid w:val="00CF5376"/>
    <w:pPr>
      <w:keepNext/>
      <w:keepLines/>
      <w:spacing w:after="184"/>
      <w:ind w:left="2045"/>
      <w:jc w:val="center"/>
      <w:outlineLvl w:val="0"/>
    </w:pPr>
    <w:rPr>
      <w:rFonts w:ascii="Times New Roman" w:eastAsia="Times New Roman" w:hAnsi="Times New Roman" w:cs="Times New Roman"/>
      <w:b/>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5376"/>
    <w:rPr>
      <w:rFonts w:ascii="Times New Roman" w:eastAsia="Times New Roman" w:hAnsi="Times New Roman" w:cs="Times New Roman"/>
      <w:b/>
      <w:color w:val="000000"/>
      <w:sz w:val="28"/>
      <w:lang w:eastAsia="ru-RU"/>
    </w:rPr>
  </w:style>
  <w:style w:type="numbering" w:customStyle="1" w:styleId="11">
    <w:name w:val="Нет списка1"/>
    <w:next w:val="a2"/>
    <w:uiPriority w:val="99"/>
    <w:semiHidden/>
    <w:unhideWhenUsed/>
    <w:rsid w:val="00CF5376"/>
  </w:style>
  <w:style w:type="paragraph" w:customStyle="1" w:styleId="footnotedescription">
    <w:name w:val="footnote description"/>
    <w:next w:val="a"/>
    <w:link w:val="footnotedescriptionChar"/>
    <w:hidden/>
    <w:rsid w:val="00CF5376"/>
    <w:pPr>
      <w:spacing w:after="0"/>
      <w:ind w:left="1702"/>
    </w:pPr>
    <w:rPr>
      <w:rFonts w:ascii="Calibri" w:eastAsia="Calibri" w:hAnsi="Calibri" w:cs="Calibri"/>
      <w:color w:val="000000"/>
      <w:sz w:val="20"/>
      <w:lang w:eastAsia="ru-RU"/>
    </w:rPr>
  </w:style>
  <w:style w:type="character" w:customStyle="1" w:styleId="footnotedescriptionChar">
    <w:name w:val="footnote description Char"/>
    <w:link w:val="footnotedescription"/>
    <w:rsid w:val="00CF5376"/>
    <w:rPr>
      <w:rFonts w:ascii="Calibri" w:eastAsia="Calibri" w:hAnsi="Calibri" w:cs="Calibri"/>
      <w:color w:val="000000"/>
      <w:sz w:val="20"/>
      <w:lang w:eastAsia="ru-RU"/>
    </w:rPr>
  </w:style>
  <w:style w:type="character" w:customStyle="1" w:styleId="footnotemark">
    <w:name w:val="footnote mark"/>
    <w:hidden/>
    <w:rsid w:val="00CF5376"/>
    <w:rPr>
      <w:rFonts w:ascii="Calibri" w:eastAsia="Calibri" w:hAnsi="Calibri" w:cs="Calibri"/>
      <w:color w:val="000000"/>
      <w:sz w:val="20"/>
      <w:vertAlign w:val="superscript"/>
    </w:rPr>
  </w:style>
  <w:style w:type="table" w:customStyle="1" w:styleId="TableGrid">
    <w:name w:val="TableGrid"/>
    <w:rsid w:val="00CF5376"/>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nanium.com/catalog/product/1861798" TargetMode="External"/><Relationship Id="rId13" Type="http://schemas.openxmlformats.org/officeDocument/2006/relationships/hyperlink" Target="https://znanium.com/catalog/product/2085560" TargetMode="External"/><Relationship Id="rId3" Type="http://schemas.openxmlformats.org/officeDocument/2006/relationships/settings" Target="settings.xml"/><Relationship Id="rId7" Type="http://schemas.openxmlformats.org/officeDocument/2006/relationships/hyperlink" Target="https://znanium.com/catalog/product/1861798" TargetMode="External"/><Relationship Id="rId12" Type="http://schemas.openxmlformats.org/officeDocument/2006/relationships/hyperlink" Target="https://znanium.com/catalog/product/108180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nanium.com/catalog/product/108180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znanium.com/catalog/product/1016432" TargetMode="External"/><Relationship Id="rId4" Type="http://schemas.openxmlformats.org/officeDocument/2006/relationships/webSettings" Target="webSettings.xml"/><Relationship Id="rId9" Type="http://schemas.openxmlformats.org/officeDocument/2006/relationships/hyperlink" Target="https://znanium.com/catalog/product/1016432" TargetMode="External"/><Relationship Id="rId14" Type="http://schemas.openxmlformats.org/officeDocument/2006/relationships/hyperlink" Target="https://znanium.com/catalog/product/20855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75</Pages>
  <Words>21127</Words>
  <Characters>120426</Characters>
  <Application>Microsoft Office Word</Application>
  <DocSecurity>0</DocSecurity>
  <Lines>1003</Lines>
  <Paragraphs>282</Paragraphs>
  <ScaleCrop>false</ScaleCrop>
  <Company/>
  <LinksUpToDate>false</LinksUpToDate>
  <CharactersWithSpaces>141271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Kosheleva</dc:creator>
  <cp:keywords/>
  <dc:description/>
  <cp:lastModifiedBy>Elena Kosheleva</cp:lastModifiedBy>
  <cp:revision>2</cp:revision>
  <dcterms:created xsi:type="dcterms:W3CDTF">2026-04-27T15:04:00Z</dcterms:created>
  <dcterms:modified xsi:type="dcterms:W3CDTF">2026-04-27T15:08:00Z</dcterms:modified>
</cp:coreProperties>
</file>