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4D3" w:rsidRPr="00E80DCD" w:rsidRDefault="000034D3" w:rsidP="000034D3">
      <w:pPr>
        <w:pStyle w:val="Normal"/>
        <w:ind w:firstLine="709"/>
        <w:jc w:val="center"/>
        <w:rPr>
          <w:b/>
          <w:bCs/>
          <w:i/>
          <w:sz w:val="28"/>
          <w:szCs w:val="28"/>
        </w:rPr>
      </w:pPr>
      <w:r w:rsidRPr="00E80DCD">
        <w:rPr>
          <w:b/>
          <w:bCs/>
          <w:i/>
          <w:sz w:val="28"/>
          <w:szCs w:val="28"/>
        </w:rPr>
        <w:t>Определения важнейших терминов уголовного права для сдачи зачёта по ТСП</w:t>
      </w:r>
    </w:p>
    <w:p w:rsidR="000034D3" w:rsidRDefault="000034D3" w:rsidP="00466587">
      <w:pPr>
        <w:pStyle w:val="Normal"/>
        <w:ind w:firstLine="709"/>
        <w:rPr>
          <w:b/>
          <w:bCs/>
          <w:i/>
          <w:sz w:val="18"/>
          <w:szCs w:val="18"/>
        </w:rPr>
      </w:pPr>
    </w:p>
    <w:p w:rsidR="0038311F" w:rsidRPr="00E80DCD" w:rsidRDefault="0038311F" w:rsidP="00466587">
      <w:pPr>
        <w:pStyle w:val="Normal"/>
        <w:ind w:firstLine="709"/>
      </w:pPr>
      <w:r w:rsidRPr="00E80DCD">
        <w:rPr>
          <w:b/>
          <w:bCs/>
          <w:i/>
        </w:rPr>
        <w:t xml:space="preserve">Преступление </w:t>
      </w:r>
      <w:r w:rsidRPr="00E80DCD">
        <w:rPr>
          <w:b/>
          <w:bCs/>
        </w:rPr>
        <w:t xml:space="preserve">- </w:t>
      </w:r>
      <w:r w:rsidRPr="00E80DCD">
        <w:t>виновно совершённое общественно опасное деяние, запрещённое УК РФ под угрозой наказания.</w:t>
      </w:r>
    </w:p>
    <w:p w:rsidR="0038311F" w:rsidRPr="00E80DCD" w:rsidRDefault="0038311F" w:rsidP="00466587">
      <w:pPr>
        <w:ind w:firstLine="709"/>
        <w:jc w:val="both"/>
        <w:rPr>
          <w:sz w:val="20"/>
          <w:szCs w:val="20"/>
        </w:rPr>
      </w:pPr>
      <w:r w:rsidRPr="00E80DCD">
        <w:rPr>
          <w:b/>
          <w:i/>
          <w:sz w:val="20"/>
          <w:szCs w:val="20"/>
        </w:rPr>
        <w:t>Состав преступления</w:t>
      </w:r>
      <w:r w:rsidRPr="00E80DCD">
        <w:rPr>
          <w:sz w:val="20"/>
          <w:szCs w:val="20"/>
        </w:rPr>
        <w:t xml:space="preserve"> - совокупность установленных в УК РФ объективных и субъективных признаков, характеризующих совершенное лицом общественно опасное деяние как конкретное преступление. </w:t>
      </w:r>
    </w:p>
    <w:p w:rsidR="001830A9" w:rsidRPr="00E80DCD" w:rsidRDefault="001830A9" w:rsidP="00466587">
      <w:pPr>
        <w:ind w:firstLine="709"/>
        <w:jc w:val="both"/>
        <w:rPr>
          <w:sz w:val="20"/>
          <w:szCs w:val="20"/>
        </w:rPr>
      </w:pPr>
      <w:r w:rsidRPr="00E80DCD">
        <w:rPr>
          <w:b/>
          <w:i/>
          <w:sz w:val="20"/>
          <w:szCs w:val="20"/>
        </w:rPr>
        <w:t>Состав преступления</w:t>
      </w:r>
      <w:r w:rsidRPr="00E80DCD">
        <w:rPr>
          <w:sz w:val="20"/>
          <w:szCs w:val="20"/>
        </w:rPr>
        <w:t xml:space="preserve"> </w:t>
      </w:r>
      <w:r w:rsidRPr="00E80DCD">
        <w:rPr>
          <w:b/>
          <w:bCs/>
          <w:i/>
          <w:sz w:val="20"/>
          <w:szCs w:val="20"/>
        </w:rPr>
        <w:t>материальный</w:t>
      </w:r>
      <w:r w:rsidRPr="00E80DCD">
        <w:rPr>
          <w:b/>
          <w:bCs/>
          <w:sz w:val="20"/>
          <w:szCs w:val="20"/>
        </w:rPr>
        <w:t xml:space="preserve"> - </w:t>
      </w:r>
      <w:r w:rsidRPr="00E80DCD">
        <w:rPr>
          <w:sz w:val="20"/>
          <w:szCs w:val="20"/>
        </w:rPr>
        <w:t xml:space="preserve">состав преступления, в объективной стороне которого законодатель указал на наступление конкретных общественно опасных последствий (например, </w:t>
      </w:r>
      <w:r w:rsidR="00B075B6" w:rsidRPr="00E80DCD">
        <w:rPr>
          <w:sz w:val="20"/>
          <w:szCs w:val="20"/>
        </w:rPr>
        <w:t xml:space="preserve">состав </w:t>
      </w:r>
      <w:r w:rsidRPr="00E80DCD">
        <w:rPr>
          <w:sz w:val="20"/>
          <w:szCs w:val="20"/>
        </w:rPr>
        <w:t>убийств</w:t>
      </w:r>
      <w:r w:rsidR="00B075B6" w:rsidRPr="00E80DCD">
        <w:rPr>
          <w:sz w:val="20"/>
          <w:szCs w:val="20"/>
        </w:rPr>
        <w:t>а</w:t>
      </w:r>
      <w:r w:rsidRPr="00E80DCD">
        <w:rPr>
          <w:sz w:val="20"/>
          <w:szCs w:val="20"/>
        </w:rPr>
        <w:t>).</w:t>
      </w:r>
    </w:p>
    <w:p w:rsidR="001830A9" w:rsidRPr="00E80DCD" w:rsidRDefault="001830A9" w:rsidP="00466587">
      <w:pPr>
        <w:pStyle w:val="a3"/>
        <w:spacing w:after="0"/>
        <w:ind w:firstLine="708"/>
        <w:jc w:val="both"/>
        <w:rPr>
          <w:sz w:val="20"/>
          <w:szCs w:val="20"/>
        </w:rPr>
      </w:pPr>
      <w:r w:rsidRPr="00E80DCD">
        <w:rPr>
          <w:b/>
          <w:i/>
          <w:sz w:val="20"/>
          <w:szCs w:val="20"/>
        </w:rPr>
        <w:t>Состав преступления</w:t>
      </w:r>
      <w:r w:rsidRPr="00E80DCD">
        <w:rPr>
          <w:sz w:val="20"/>
          <w:szCs w:val="20"/>
        </w:rPr>
        <w:t xml:space="preserve"> </w:t>
      </w:r>
      <w:r w:rsidRPr="00E80DCD">
        <w:rPr>
          <w:b/>
          <w:bCs/>
          <w:i/>
          <w:sz w:val="20"/>
          <w:szCs w:val="20"/>
        </w:rPr>
        <w:t>формальный</w:t>
      </w:r>
      <w:r w:rsidRPr="00E80DCD">
        <w:rPr>
          <w:b/>
          <w:bCs/>
          <w:sz w:val="20"/>
          <w:szCs w:val="20"/>
        </w:rPr>
        <w:t xml:space="preserve"> - </w:t>
      </w:r>
      <w:r w:rsidRPr="00E80DCD">
        <w:rPr>
          <w:sz w:val="20"/>
          <w:szCs w:val="20"/>
        </w:rPr>
        <w:t xml:space="preserve">состав преступления, </w:t>
      </w:r>
      <w:r w:rsidR="00B075B6" w:rsidRPr="00E80DCD">
        <w:rPr>
          <w:sz w:val="20"/>
          <w:szCs w:val="20"/>
        </w:rPr>
        <w:t>в объективной стороне которого законодатель</w:t>
      </w:r>
      <w:r w:rsidR="00B075B6" w:rsidRPr="00E80DCD">
        <w:rPr>
          <w:sz w:val="20"/>
          <w:szCs w:val="20"/>
        </w:rPr>
        <w:t xml:space="preserve"> не предусмотрел общественно опасных последствий, а указал лишь общественно опасное деяние</w:t>
      </w:r>
      <w:r w:rsidRPr="00E80DCD">
        <w:rPr>
          <w:sz w:val="20"/>
          <w:szCs w:val="20"/>
        </w:rPr>
        <w:t xml:space="preserve"> (например, </w:t>
      </w:r>
      <w:r w:rsidR="00B075B6" w:rsidRPr="00E80DCD">
        <w:rPr>
          <w:sz w:val="20"/>
          <w:szCs w:val="20"/>
        </w:rPr>
        <w:t>состав незаконного приобретения, хранения… наркотических средств – ч.1,ч.2,ч.3 ст. 228 УК</w:t>
      </w:r>
      <w:r w:rsidRPr="00E80DCD">
        <w:rPr>
          <w:sz w:val="20"/>
          <w:szCs w:val="20"/>
        </w:rPr>
        <w:t>).</w:t>
      </w:r>
    </w:p>
    <w:p w:rsidR="00AB0731" w:rsidRPr="00E80DCD" w:rsidRDefault="00AB0731" w:rsidP="00466587">
      <w:pPr>
        <w:pStyle w:val="a3"/>
        <w:spacing w:after="0"/>
        <w:ind w:firstLine="708"/>
        <w:jc w:val="both"/>
        <w:rPr>
          <w:sz w:val="20"/>
          <w:szCs w:val="20"/>
        </w:rPr>
      </w:pPr>
      <w:proofErr w:type="gramStart"/>
      <w:r w:rsidRPr="00E80DCD">
        <w:rPr>
          <w:b/>
          <w:i/>
          <w:sz w:val="20"/>
          <w:szCs w:val="20"/>
        </w:rPr>
        <w:t>Состав преступления</w:t>
      </w:r>
      <w:r w:rsidRPr="00E80DCD">
        <w:rPr>
          <w:sz w:val="20"/>
          <w:szCs w:val="20"/>
        </w:rPr>
        <w:t xml:space="preserve"> </w:t>
      </w:r>
      <w:r w:rsidRPr="00E80DCD">
        <w:rPr>
          <w:b/>
          <w:bCs/>
          <w:i/>
          <w:sz w:val="20"/>
          <w:szCs w:val="20"/>
        </w:rPr>
        <w:t>квалифицированный –</w:t>
      </w:r>
      <w:r w:rsidRPr="00E80DCD">
        <w:rPr>
          <w:bCs/>
          <w:sz w:val="20"/>
          <w:szCs w:val="20"/>
        </w:rPr>
        <w:t xml:space="preserve"> состав преступления</w:t>
      </w:r>
      <w:r w:rsidR="00D6050A" w:rsidRPr="00E80DCD">
        <w:rPr>
          <w:bCs/>
          <w:sz w:val="20"/>
          <w:szCs w:val="20"/>
        </w:rPr>
        <w:t>, который, помимо признаков основного состава, содержит отягчающие обстоятельства (например, ч. 2 ст. 105 или ч. 2 ст. 158 УК РФ)</w:t>
      </w:r>
      <w:proofErr w:type="gramEnd"/>
    </w:p>
    <w:p w:rsidR="0038311F" w:rsidRPr="00E80DCD" w:rsidRDefault="0038311F" w:rsidP="00466587">
      <w:pPr>
        <w:pStyle w:val="Normal"/>
        <w:ind w:firstLine="709"/>
      </w:pPr>
      <w:r w:rsidRPr="00E80DCD">
        <w:rPr>
          <w:b/>
          <w:i/>
        </w:rPr>
        <w:t xml:space="preserve">Объект преступления – </w:t>
      </w:r>
      <w:r w:rsidRPr="00E80DCD">
        <w:t>важнейшие социальные ценности, интересы, блага, а также общественные отношения, охраняемые уголовным правом от преступных посягательств.</w:t>
      </w:r>
    </w:p>
    <w:p w:rsidR="009813EC" w:rsidRPr="00E80DCD" w:rsidRDefault="009813EC" w:rsidP="00466587">
      <w:pPr>
        <w:pStyle w:val="Normal"/>
        <w:ind w:firstLine="709"/>
      </w:pPr>
      <w:r w:rsidRPr="00E80DCD">
        <w:rPr>
          <w:b/>
          <w:i/>
        </w:rPr>
        <w:t>Объективная сторона преступления</w:t>
      </w:r>
      <w:r w:rsidRPr="00E80DCD">
        <w:t xml:space="preserve"> – это один из элементов состава преступления, включающий в себя признаки, характеризующие внешнее проявление преступления</w:t>
      </w:r>
      <w:r w:rsidRPr="00E80DCD">
        <w:t>. Признаки объективной стороны: общественно опасное деяние, общественно опасные последствия, причинная связь между общественно опасным деянием и общественно опасным последствием, время, место, способ, обстановка, орудия и средства совершения преступления.</w:t>
      </w:r>
    </w:p>
    <w:p w:rsidR="0050133D" w:rsidRPr="00E80DCD" w:rsidRDefault="0050133D" w:rsidP="00466587">
      <w:pPr>
        <w:ind w:firstLine="720"/>
        <w:jc w:val="both"/>
        <w:rPr>
          <w:sz w:val="20"/>
          <w:szCs w:val="20"/>
        </w:rPr>
      </w:pPr>
      <w:r w:rsidRPr="00E80DCD">
        <w:rPr>
          <w:b/>
          <w:i/>
          <w:sz w:val="20"/>
          <w:szCs w:val="20"/>
        </w:rPr>
        <w:t>Субъект преступления</w:t>
      </w:r>
      <w:r w:rsidRPr="00E80DCD">
        <w:rPr>
          <w:sz w:val="20"/>
          <w:szCs w:val="20"/>
        </w:rPr>
        <w:t xml:space="preserve"> – это лицо, совершившее запрещённое уголовным законом общественно опасное деяние, и способное нести за него уголовную ответственность.</w:t>
      </w:r>
    </w:p>
    <w:p w:rsidR="00B343DA" w:rsidRPr="00E80DCD" w:rsidRDefault="00B343DA" w:rsidP="00466587">
      <w:pPr>
        <w:ind w:firstLine="720"/>
        <w:jc w:val="both"/>
        <w:rPr>
          <w:sz w:val="20"/>
          <w:szCs w:val="20"/>
        </w:rPr>
      </w:pPr>
      <w:r w:rsidRPr="00E80DCD">
        <w:rPr>
          <w:b/>
          <w:i/>
          <w:sz w:val="20"/>
          <w:szCs w:val="20"/>
        </w:rPr>
        <w:t>Специальный субъект</w:t>
      </w:r>
      <w:r w:rsidRPr="00E80DCD">
        <w:rPr>
          <w:i/>
          <w:sz w:val="20"/>
          <w:szCs w:val="20"/>
        </w:rPr>
        <w:t xml:space="preserve"> </w:t>
      </w:r>
      <w:r w:rsidRPr="00E80DCD">
        <w:rPr>
          <w:b/>
          <w:i/>
          <w:sz w:val="20"/>
          <w:szCs w:val="20"/>
        </w:rPr>
        <w:t>преступления</w:t>
      </w:r>
      <w:r w:rsidRPr="00E80DCD">
        <w:rPr>
          <w:sz w:val="20"/>
          <w:szCs w:val="20"/>
        </w:rPr>
        <w:t xml:space="preserve"> - это лицо, которое </w:t>
      </w:r>
      <w:r w:rsidRPr="00E80DCD">
        <w:rPr>
          <w:sz w:val="20"/>
          <w:szCs w:val="20"/>
        </w:rPr>
        <w:t>помимо</w:t>
      </w:r>
      <w:r w:rsidRPr="00E80DCD">
        <w:rPr>
          <w:sz w:val="20"/>
          <w:szCs w:val="20"/>
        </w:rPr>
        <w:t xml:space="preserve"> общих признаков субъекта</w:t>
      </w:r>
      <w:r w:rsidRPr="00E80DCD">
        <w:rPr>
          <w:sz w:val="20"/>
          <w:szCs w:val="20"/>
        </w:rPr>
        <w:t>,</w:t>
      </w:r>
      <w:r w:rsidRPr="00E80DCD">
        <w:rPr>
          <w:sz w:val="20"/>
          <w:szCs w:val="20"/>
        </w:rPr>
        <w:t xml:space="preserve"> обладает дополнительными</w:t>
      </w:r>
      <w:r w:rsidRPr="00E80DCD">
        <w:rPr>
          <w:sz w:val="20"/>
          <w:szCs w:val="20"/>
        </w:rPr>
        <w:t xml:space="preserve"> (специальными)</w:t>
      </w:r>
      <w:r w:rsidRPr="00E80DCD">
        <w:rPr>
          <w:sz w:val="20"/>
          <w:szCs w:val="20"/>
        </w:rPr>
        <w:t xml:space="preserve"> признаками, указанными в диспозиции уголовно-правовой нормы Особенной части УК</w:t>
      </w:r>
      <w:r w:rsidRPr="00E80DCD">
        <w:rPr>
          <w:sz w:val="20"/>
          <w:szCs w:val="20"/>
        </w:rPr>
        <w:t>.</w:t>
      </w:r>
    </w:p>
    <w:p w:rsidR="00BE30A9" w:rsidRPr="00E80DCD" w:rsidRDefault="00BE30A9" w:rsidP="00466587">
      <w:pPr>
        <w:ind w:firstLine="720"/>
        <w:jc w:val="both"/>
        <w:rPr>
          <w:sz w:val="20"/>
          <w:szCs w:val="20"/>
        </w:rPr>
      </w:pPr>
      <w:r w:rsidRPr="00E80DCD">
        <w:rPr>
          <w:b/>
          <w:sz w:val="20"/>
          <w:szCs w:val="20"/>
        </w:rPr>
        <w:t>Субъективная сторона преступления</w:t>
      </w:r>
      <w:r w:rsidRPr="00E80DCD">
        <w:rPr>
          <w:sz w:val="20"/>
          <w:szCs w:val="20"/>
        </w:rPr>
        <w:t xml:space="preserve"> - это один из элементов состава преступления, включающий в себя признаки, характеризующие психическ</w:t>
      </w:r>
      <w:r w:rsidRPr="00E80DCD">
        <w:rPr>
          <w:sz w:val="20"/>
          <w:szCs w:val="20"/>
        </w:rPr>
        <w:t>ую</w:t>
      </w:r>
      <w:r w:rsidRPr="00E80DCD">
        <w:rPr>
          <w:sz w:val="20"/>
          <w:szCs w:val="20"/>
        </w:rPr>
        <w:t xml:space="preserve"> деятельность лица, связанн</w:t>
      </w:r>
      <w:r w:rsidRPr="00E80DCD">
        <w:rPr>
          <w:sz w:val="20"/>
          <w:szCs w:val="20"/>
        </w:rPr>
        <w:t>ую</w:t>
      </w:r>
      <w:r w:rsidRPr="00E80DCD">
        <w:rPr>
          <w:sz w:val="20"/>
          <w:szCs w:val="20"/>
        </w:rPr>
        <w:t xml:space="preserve"> с совершением преступления</w:t>
      </w:r>
      <w:r w:rsidRPr="00E80DCD">
        <w:rPr>
          <w:sz w:val="20"/>
          <w:szCs w:val="20"/>
        </w:rPr>
        <w:t xml:space="preserve">. Признаки субъективной стороны: вина, мотив, цель и эмоции. </w:t>
      </w:r>
    </w:p>
    <w:p w:rsidR="005510B3" w:rsidRPr="00E80DCD" w:rsidRDefault="005510B3" w:rsidP="00466587">
      <w:pPr>
        <w:ind w:firstLine="720"/>
        <w:jc w:val="both"/>
        <w:rPr>
          <w:sz w:val="20"/>
          <w:szCs w:val="20"/>
        </w:rPr>
      </w:pPr>
      <w:r w:rsidRPr="00E80DCD">
        <w:rPr>
          <w:b/>
          <w:i/>
          <w:sz w:val="20"/>
          <w:szCs w:val="20"/>
        </w:rPr>
        <w:t>Вина</w:t>
      </w:r>
      <w:r w:rsidRPr="00E80DCD">
        <w:rPr>
          <w:sz w:val="20"/>
          <w:szCs w:val="20"/>
        </w:rPr>
        <w:t xml:space="preserve"> – представляет собой психическое отношение лица к совершаемому им общественно опасному деянию и его последствиям.</w:t>
      </w:r>
    </w:p>
    <w:p w:rsidR="0038311F" w:rsidRPr="00E80DCD" w:rsidRDefault="0038311F" w:rsidP="00466587">
      <w:pPr>
        <w:ind w:firstLine="708"/>
        <w:jc w:val="both"/>
        <w:rPr>
          <w:sz w:val="20"/>
          <w:szCs w:val="20"/>
        </w:rPr>
      </w:pPr>
      <w:r w:rsidRPr="00E80DCD">
        <w:rPr>
          <w:b/>
          <w:i/>
          <w:sz w:val="20"/>
          <w:szCs w:val="20"/>
        </w:rPr>
        <w:t xml:space="preserve">Прямой умысел - </w:t>
      </w:r>
      <w:r w:rsidRPr="00E80DCD">
        <w:rPr>
          <w:sz w:val="20"/>
          <w:szCs w:val="20"/>
        </w:rPr>
        <w:t>разновидность умышленной формы вины, при которой лицо, совершившее преступление, осознавало общественную опасность своих действий (бездействия), предвидело возможность или неизбежность наступления общественно опасных последствий и желало их наступления.</w:t>
      </w:r>
    </w:p>
    <w:p w:rsidR="0050133D" w:rsidRPr="00E80DCD" w:rsidRDefault="0050133D" w:rsidP="00466587">
      <w:pPr>
        <w:ind w:firstLine="709"/>
        <w:jc w:val="both"/>
        <w:rPr>
          <w:sz w:val="20"/>
          <w:szCs w:val="20"/>
        </w:rPr>
      </w:pPr>
      <w:r w:rsidRPr="00E80DCD">
        <w:rPr>
          <w:b/>
          <w:i/>
          <w:sz w:val="20"/>
          <w:szCs w:val="20"/>
        </w:rPr>
        <w:t>Косвенный (эвентуальный) умысел</w:t>
      </w:r>
      <w:r w:rsidRPr="00E80DCD">
        <w:rPr>
          <w:sz w:val="20"/>
          <w:szCs w:val="20"/>
        </w:rPr>
        <w:t xml:space="preserve"> – разновидность умышленной формы вины, при которой лицо, совершившее преступление, осознавало общественную опасность своих действий (бездействия), предвидело возможность наступления общественно опасных последствий, не желало, но сознательно допускало эти последствия либо относилось к ним безразлично.</w:t>
      </w:r>
    </w:p>
    <w:p w:rsidR="00E83A47" w:rsidRPr="00E80DCD" w:rsidRDefault="00E83A47" w:rsidP="00466587">
      <w:pPr>
        <w:ind w:firstLine="709"/>
        <w:jc w:val="both"/>
        <w:rPr>
          <w:sz w:val="20"/>
          <w:szCs w:val="20"/>
        </w:rPr>
      </w:pPr>
      <w:r w:rsidRPr="00E80DCD">
        <w:rPr>
          <w:b/>
          <w:i/>
          <w:sz w:val="20"/>
          <w:szCs w:val="20"/>
        </w:rPr>
        <w:t>Легкомыслие</w:t>
      </w:r>
      <w:r w:rsidRPr="00E80DCD">
        <w:rPr>
          <w:b/>
          <w:sz w:val="20"/>
          <w:szCs w:val="20"/>
        </w:rPr>
        <w:t xml:space="preserve"> </w:t>
      </w:r>
      <w:r w:rsidRPr="00E80DCD">
        <w:rPr>
          <w:sz w:val="20"/>
          <w:szCs w:val="20"/>
        </w:rPr>
        <w:t>– разновидность неосторожной формы вины, при которой лицо, совершившее преступление, предвидело возможность наступления общественно опасных последствий своих действий (бездействия), но без достаточных к тому оснований самонадеянно рассчитывало на предотвращение этих последствий.</w:t>
      </w:r>
    </w:p>
    <w:p w:rsidR="0050133D" w:rsidRPr="00E80DCD" w:rsidRDefault="0050133D" w:rsidP="00466587">
      <w:pPr>
        <w:ind w:firstLine="709"/>
        <w:jc w:val="both"/>
        <w:rPr>
          <w:sz w:val="20"/>
          <w:szCs w:val="20"/>
        </w:rPr>
      </w:pPr>
      <w:r w:rsidRPr="00E80DCD">
        <w:rPr>
          <w:b/>
          <w:i/>
          <w:sz w:val="20"/>
          <w:szCs w:val="20"/>
        </w:rPr>
        <w:t xml:space="preserve">Небрежность </w:t>
      </w:r>
      <w:r w:rsidRPr="00E80DCD">
        <w:rPr>
          <w:sz w:val="20"/>
          <w:szCs w:val="20"/>
        </w:rPr>
        <w:t>- это разновидность неосторожной формы вины, при которой лицо, совершившее преступление, не предвидело возможности наступления общественно опасных последствий своих действий (бездействия), хотя при необходимой внимательности и предусмотрительности должно было и могло предвидеть эти последствия. </w:t>
      </w:r>
    </w:p>
    <w:p w:rsidR="00513ED1" w:rsidRPr="00E80DCD" w:rsidRDefault="00513ED1" w:rsidP="00466587">
      <w:pPr>
        <w:ind w:firstLine="720"/>
        <w:jc w:val="both"/>
        <w:rPr>
          <w:color w:val="000000"/>
          <w:sz w:val="20"/>
          <w:szCs w:val="20"/>
          <w:shd w:val="clear" w:color="auto" w:fill="FFFFFF"/>
        </w:rPr>
      </w:pPr>
      <w:r w:rsidRPr="00E80DCD">
        <w:rPr>
          <w:b/>
          <w:i/>
          <w:color w:val="000000"/>
          <w:sz w:val="20"/>
          <w:szCs w:val="20"/>
          <w:shd w:val="clear" w:color="auto" w:fill="FFFFFF"/>
        </w:rPr>
        <w:t>Приготовлением к преступлению</w:t>
      </w:r>
      <w:r w:rsidRPr="00E80DCD">
        <w:rPr>
          <w:color w:val="000000"/>
          <w:sz w:val="20"/>
          <w:szCs w:val="20"/>
          <w:shd w:val="clear" w:color="auto" w:fill="FFFFFF"/>
        </w:rPr>
        <w:t xml:space="preserve"> признаются приискание, изготовление или приспособление лицом средств или орудий совершения преступления, приискание соучастников преступления, сговор на совершение преступления либо иное умышленное создание условий для совершения преступления, если при этом преступление не было доведено до конца по не зависящим от этого лица обстоятельствам.</w:t>
      </w:r>
    </w:p>
    <w:p w:rsidR="00513ED1" w:rsidRPr="00E80DCD" w:rsidRDefault="00513ED1" w:rsidP="00466587">
      <w:pPr>
        <w:ind w:firstLine="720"/>
        <w:jc w:val="both"/>
        <w:rPr>
          <w:color w:val="000000"/>
          <w:sz w:val="20"/>
          <w:szCs w:val="20"/>
          <w:shd w:val="clear" w:color="auto" w:fill="FFFFFF"/>
        </w:rPr>
      </w:pPr>
      <w:r w:rsidRPr="00E80DCD">
        <w:rPr>
          <w:b/>
          <w:i/>
          <w:color w:val="000000"/>
          <w:sz w:val="20"/>
          <w:szCs w:val="20"/>
          <w:shd w:val="clear" w:color="auto" w:fill="FFFFFF"/>
        </w:rPr>
        <w:t>Покушением на преступление</w:t>
      </w:r>
      <w:r w:rsidRPr="00E80DCD">
        <w:rPr>
          <w:color w:val="000000"/>
          <w:sz w:val="20"/>
          <w:szCs w:val="20"/>
          <w:shd w:val="clear" w:color="auto" w:fill="FFFFFF"/>
        </w:rPr>
        <w:t xml:space="preserve"> признаются умышленные действия (бездействие) лица, непосредственно направленные на совершение преступления, если при этом преступление не было доведено до конца по не зависящим от этого лица обстоятельствам.</w:t>
      </w:r>
    </w:p>
    <w:p w:rsidR="00466587" w:rsidRPr="00E80DCD" w:rsidRDefault="00466587" w:rsidP="00466587">
      <w:pPr>
        <w:ind w:firstLine="720"/>
        <w:jc w:val="both"/>
        <w:rPr>
          <w:color w:val="000000"/>
          <w:sz w:val="20"/>
          <w:szCs w:val="20"/>
          <w:shd w:val="clear" w:color="auto" w:fill="FFFFFF"/>
        </w:rPr>
      </w:pPr>
      <w:r w:rsidRPr="00E80DCD">
        <w:rPr>
          <w:b/>
          <w:i/>
          <w:color w:val="000000"/>
          <w:sz w:val="20"/>
          <w:szCs w:val="20"/>
          <w:shd w:val="clear" w:color="auto" w:fill="FFFFFF"/>
        </w:rPr>
        <w:t>Исполнител</w:t>
      </w:r>
      <w:r w:rsidRPr="00E80DCD">
        <w:rPr>
          <w:b/>
          <w:i/>
          <w:color w:val="000000"/>
          <w:sz w:val="20"/>
          <w:szCs w:val="20"/>
          <w:shd w:val="clear" w:color="auto" w:fill="FFFFFF"/>
        </w:rPr>
        <w:t>ь преступления -</w:t>
      </w:r>
      <w:r w:rsidRPr="00E80DCD">
        <w:rPr>
          <w:color w:val="000000"/>
          <w:sz w:val="20"/>
          <w:szCs w:val="20"/>
          <w:shd w:val="clear" w:color="auto" w:fill="FFFFFF"/>
        </w:rPr>
        <w:t xml:space="preserve"> лицо, непосредственно совершившее преступление либо непосредственно участвовавшее в его совершении совместно с другими лицами (соисполнителями), а также лицо, совершившее преступление посредством использования других лиц, не подлежащих уголовной ответственности в силу возраста, невменяемости или других обстоятельств, предусмотренных настоящим </w:t>
      </w:r>
      <w:r w:rsidRPr="00E80DCD">
        <w:rPr>
          <w:color w:val="000000"/>
          <w:sz w:val="20"/>
          <w:szCs w:val="20"/>
          <w:shd w:val="clear" w:color="auto" w:fill="FFFFFF"/>
        </w:rPr>
        <w:t>УК РФ</w:t>
      </w:r>
      <w:r w:rsidRPr="00E80DCD">
        <w:rPr>
          <w:color w:val="000000"/>
          <w:sz w:val="20"/>
          <w:szCs w:val="20"/>
          <w:shd w:val="clear" w:color="auto" w:fill="FFFFFF"/>
        </w:rPr>
        <w:t>.</w:t>
      </w:r>
    </w:p>
    <w:p w:rsidR="00466587" w:rsidRPr="00E80DCD" w:rsidRDefault="00466587" w:rsidP="00466587">
      <w:pPr>
        <w:ind w:firstLine="720"/>
        <w:jc w:val="both"/>
        <w:rPr>
          <w:color w:val="000000"/>
          <w:sz w:val="20"/>
          <w:szCs w:val="20"/>
          <w:shd w:val="clear" w:color="auto" w:fill="FFFFFF"/>
        </w:rPr>
      </w:pPr>
      <w:r w:rsidRPr="00E80DCD">
        <w:rPr>
          <w:b/>
          <w:i/>
          <w:color w:val="000000"/>
          <w:sz w:val="20"/>
          <w:szCs w:val="20"/>
          <w:shd w:val="clear" w:color="auto" w:fill="FFFFFF"/>
        </w:rPr>
        <w:t>Организатором</w:t>
      </w:r>
      <w:r w:rsidRPr="00E80DCD">
        <w:rPr>
          <w:color w:val="000000"/>
          <w:sz w:val="20"/>
          <w:szCs w:val="20"/>
          <w:shd w:val="clear" w:color="auto" w:fill="FFFFFF"/>
        </w:rPr>
        <w:t xml:space="preserve"> признается лицо, организовавшее совершение преступления или руководившее его исполнением, а равно лицо, создавшее организованную группу или </w:t>
      </w:r>
      <w:r w:rsidRPr="00E80DCD">
        <w:rPr>
          <w:color w:val="000000"/>
          <w:sz w:val="20"/>
          <w:szCs w:val="20"/>
          <w:shd w:val="clear" w:color="auto" w:fill="FFFFFF"/>
        </w:rPr>
        <w:t>преступное сообщество</w:t>
      </w:r>
      <w:r w:rsidRPr="00E80DCD">
        <w:rPr>
          <w:color w:val="000000"/>
          <w:sz w:val="20"/>
          <w:szCs w:val="20"/>
          <w:shd w:val="clear" w:color="auto" w:fill="FFFFFF"/>
        </w:rPr>
        <w:t> (преступную организацию) либо руководившее ими.</w:t>
      </w:r>
    </w:p>
    <w:p w:rsidR="00513ED1" w:rsidRPr="00E80DCD" w:rsidRDefault="00513ED1" w:rsidP="00466587">
      <w:pPr>
        <w:ind w:firstLine="720"/>
        <w:jc w:val="both"/>
        <w:rPr>
          <w:sz w:val="20"/>
          <w:szCs w:val="20"/>
        </w:rPr>
      </w:pPr>
      <w:r w:rsidRPr="00E80DCD">
        <w:rPr>
          <w:b/>
          <w:i/>
          <w:sz w:val="20"/>
          <w:szCs w:val="20"/>
        </w:rPr>
        <w:t xml:space="preserve">Подстрекатель - </w:t>
      </w:r>
      <w:r w:rsidRPr="00E80DCD">
        <w:rPr>
          <w:sz w:val="20"/>
          <w:szCs w:val="20"/>
        </w:rPr>
        <w:t>лицо, склонившее другое лицо к совершению преступления путем уговора, подкупа, угрозы или другим способом</w:t>
      </w:r>
      <w:r w:rsidRPr="00E80DCD">
        <w:rPr>
          <w:sz w:val="20"/>
          <w:szCs w:val="20"/>
        </w:rPr>
        <w:t>.</w:t>
      </w:r>
      <w:r w:rsidRPr="00E80DCD">
        <w:rPr>
          <w:sz w:val="20"/>
          <w:szCs w:val="20"/>
        </w:rPr>
        <w:t> </w:t>
      </w:r>
    </w:p>
    <w:p w:rsidR="00466587" w:rsidRPr="00E80DCD" w:rsidRDefault="00466587" w:rsidP="00466587">
      <w:pPr>
        <w:ind w:firstLine="720"/>
        <w:jc w:val="both"/>
        <w:rPr>
          <w:sz w:val="20"/>
          <w:szCs w:val="20"/>
        </w:rPr>
      </w:pPr>
      <w:r w:rsidRPr="00E80DCD">
        <w:rPr>
          <w:b/>
          <w:i/>
          <w:color w:val="000000"/>
          <w:sz w:val="20"/>
          <w:szCs w:val="20"/>
          <w:shd w:val="clear" w:color="auto" w:fill="FFFFFF"/>
        </w:rPr>
        <w:t>Пособником</w:t>
      </w:r>
      <w:r w:rsidRPr="00E80DCD">
        <w:rPr>
          <w:color w:val="000000"/>
          <w:sz w:val="20"/>
          <w:szCs w:val="20"/>
          <w:shd w:val="clear" w:color="auto" w:fill="FFFFFF"/>
        </w:rPr>
        <w:t xml:space="preserve"> признается лицо, содействовавшее совершению преступления советами, указаниями, предоставлением информации, средств или орудий совершения преступления либо устранением препятствий, а также лицо, заранее обещавшее скрыть преступника, средства или орудия совершения преступления, следы преступления либо предметы, добытые преступным путем, а равно лицо, заранее обещавшее приобрести или сбыть такие предметы.</w:t>
      </w:r>
    </w:p>
    <w:p w:rsidR="00513ED1" w:rsidRPr="00B56C38" w:rsidRDefault="00513ED1" w:rsidP="0050133D">
      <w:pPr>
        <w:spacing w:line="360" w:lineRule="auto"/>
        <w:ind w:firstLine="709"/>
        <w:jc w:val="both"/>
        <w:rPr>
          <w:sz w:val="28"/>
          <w:szCs w:val="28"/>
        </w:rPr>
      </w:pPr>
      <w:bookmarkStart w:id="0" w:name="_GoBack"/>
      <w:bookmarkEnd w:id="0"/>
    </w:p>
    <w:p w:rsidR="004F2312" w:rsidRDefault="004F2312"/>
    <w:sectPr w:rsidR="004F2312" w:rsidSect="00E80D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11F"/>
    <w:rsid w:val="000034D3"/>
    <w:rsid w:val="001830A9"/>
    <w:rsid w:val="0038311F"/>
    <w:rsid w:val="00466587"/>
    <w:rsid w:val="004F2312"/>
    <w:rsid w:val="0050133D"/>
    <w:rsid w:val="00513ED1"/>
    <w:rsid w:val="005510B3"/>
    <w:rsid w:val="009813EC"/>
    <w:rsid w:val="00AB0731"/>
    <w:rsid w:val="00B075B6"/>
    <w:rsid w:val="00B343DA"/>
    <w:rsid w:val="00BE30A9"/>
    <w:rsid w:val="00CF0DCA"/>
    <w:rsid w:val="00D6050A"/>
    <w:rsid w:val="00E10761"/>
    <w:rsid w:val="00E80DCD"/>
    <w:rsid w:val="00E83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11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38311F"/>
    <w:pPr>
      <w:widowControl w:val="0"/>
      <w:spacing w:after="0" w:line="240" w:lineRule="auto"/>
      <w:ind w:firstLine="280"/>
      <w:jc w:val="both"/>
    </w:pPr>
    <w:rPr>
      <w:rFonts w:ascii="Times New Roman" w:eastAsia="Times New Roman" w:hAnsi="Times New Roman" w:cs="Times New Roman"/>
      <w:snapToGrid w:val="0"/>
      <w:sz w:val="20"/>
      <w:szCs w:val="20"/>
      <w:lang w:eastAsia="ru-RU"/>
    </w:rPr>
  </w:style>
  <w:style w:type="paragraph" w:styleId="a3">
    <w:name w:val="Body Text"/>
    <w:basedOn w:val="a"/>
    <w:link w:val="a4"/>
    <w:rsid w:val="001830A9"/>
    <w:pPr>
      <w:spacing w:after="120"/>
    </w:pPr>
  </w:style>
  <w:style w:type="character" w:customStyle="1" w:styleId="a4">
    <w:name w:val="Основной текст Знак"/>
    <w:basedOn w:val="a0"/>
    <w:link w:val="a3"/>
    <w:rsid w:val="001830A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6658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11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38311F"/>
    <w:pPr>
      <w:widowControl w:val="0"/>
      <w:spacing w:after="0" w:line="240" w:lineRule="auto"/>
      <w:ind w:firstLine="280"/>
      <w:jc w:val="both"/>
    </w:pPr>
    <w:rPr>
      <w:rFonts w:ascii="Times New Roman" w:eastAsia="Times New Roman" w:hAnsi="Times New Roman" w:cs="Times New Roman"/>
      <w:snapToGrid w:val="0"/>
      <w:sz w:val="20"/>
      <w:szCs w:val="20"/>
      <w:lang w:eastAsia="ru-RU"/>
    </w:rPr>
  </w:style>
  <w:style w:type="paragraph" w:styleId="a3">
    <w:name w:val="Body Text"/>
    <w:basedOn w:val="a"/>
    <w:link w:val="a4"/>
    <w:rsid w:val="001830A9"/>
    <w:pPr>
      <w:spacing w:after="120"/>
    </w:pPr>
  </w:style>
  <w:style w:type="character" w:customStyle="1" w:styleId="a4">
    <w:name w:val="Основной текст Знак"/>
    <w:basedOn w:val="a0"/>
    <w:link w:val="a3"/>
    <w:rsid w:val="001830A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665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791</Words>
  <Characters>4509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MIX</dc:creator>
  <cp:lastModifiedBy>MIX</cp:lastModifiedBy>
  <cp:revision>16</cp:revision>
  <cp:lastPrinted>2025-03-06T01:15:00Z</cp:lastPrinted>
  <dcterms:created xsi:type="dcterms:W3CDTF">2025-03-06T00:17:00Z</dcterms:created>
  <dcterms:modified xsi:type="dcterms:W3CDTF">2025-03-06T01:18:00Z</dcterms:modified>
</cp:coreProperties>
</file>